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ind w:right="640"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安全生产警示约谈通知书</w:t>
      </w:r>
    </w:p>
    <w:p>
      <w:pPr>
        <w:spacing w:line="560" w:lineRule="exact"/>
        <w:ind w:right="640" w:firstLine="600" w:firstLineChars="200"/>
        <w:jc w:val="center"/>
        <w:rPr>
          <w:rFonts w:hint="eastAsia" w:ascii="楷体_GB2312" w:hAnsi="新宋体" w:eastAsia="楷体_GB2312"/>
          <w:sz w:val="30"/>
          <w:szCs w:val="30"/>
        </w:rPr>
      </w:pPr>
      <w:r>
        <w:rPr>
          <w:rFonts w:hint="eastAsia" w:ascii="楷体_GB2312" w:hAnsi="新宋体" w:eastAsia="楷体_GB2312"/>
          <w:sz w:val="30"/>
          <w:szCs w:val="30"/>
        </w:rPr>
        <w:t>（奉安委办警示约谈：     年第   号）</w:t>
      </w:r>
    </w:p>
    <w:p>
      <w:pPr>
        <w:spacing w:line="560" w:lineRule="exact"/>
        <w:ind w:right="1240" w:firstLine="5850" w:firstLineChars="1950"/>
        <w:rPr>
          <w:rFonts w:hint="eastAsia" w:ascii="楷体_GB2312" w:hAnsi="新宋体" w:eastAsia="楷体_GB2312"/>
          <w:sz w:val="30"/>
          <w:szCs w:val="30"/>
        </w:rPr>
      </w:pPr>
      <w:r>
        <w:rPr>
          <w:rFonts w:hint="eastAsia" w:ascii="楷体_GB2312" w:hAnsi="新宋体" w:eastAsia="楷体_GB2312"/>
          <w:sz w:val="30"/>
          <w:szCs w:val="30"/>
        </w:rPr>
        <w:t>签发人：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被约谈单位</w:t>
            </w:r>
          </w:p>
        </w:tc>
        <w:tc>
          <w:tcPr>
            <w:tcW w:w="594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约谈时间</w:t>
            </w:r>
          </w:p>
        </w:tc>
        <w:tc>
          <w:tcPr>
            <w:tcW w:w="594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约谈地点</w:t>
            </w:r>
          </w:p>
        </w:tc>
        <w:tc>
          <w:tcPr>
            <w:tcW w:w="594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约谈人</w:t>
            </w:r>
          </w:p>
        </w:tc>
        <w:tc>
          <w:tcPr>
            <w:tcW w:w="594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约谈事项</w:t>
            </w:r>
          </w:p>
        </w:tc>
        <w:tc>
          <w:tcPr>
            <w:tcW w:w="594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892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被约谈单位应于   年   月   日前将《安全生产警示约谈反馈单》报区安委办，联系人：        联系电话：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宁波市奉化区安全生产委员会办公室（盖章）</w:t>
            </w:r>
          </w:p>
          <w:p>
            <w:pPr>
              <w:ind w:right="640" w:firstLine="4800" w:firstLineChars="15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年    月    日 </w:t>
            </w:r>
          </w:p>
        </w:tc>
      </w:tr>
    </w:tbl>
    <w:p>
      <w:pPr>
        <w:spacing w:line="560" w:lineRule="exact"/>
        <w:ind w:right="124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45720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6pt;margin-top:23.7pt;height:0pt;width:360pt;z-index:251660288;mso-width-relative:page;mso-height-relative:page;" filled="f" stroked="t" coordsize="21600,21600" o:gfxdata="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f79C1gAAAAgBAAAPAAAAAAAAAAEAIAAAACIAAABkcnMv&#10;ZG93bnJldi54bWxQSwECFAAUAAAACACHTuJAW8BSv8wBAACN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新宋体" w:eastAsia="仿宋_GB2312"/>
          <w:sz w:val="32"/>
          <w:szCs w:val="32"/>
        </w:rPr>
        <w:t>抄送：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29"/>
    <w:rsid w:val="00752629"/>
    <w:rsid w:val="00AE33E8"/>
    <w:rsid w:val="312859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ScaleCrop>false</ScaleCrop>
  <LinksUpToDate>false</LinksUpToDate>
  <CharactersWithSpaces>178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2017-01-18T01:07:00Z</dcterms:created>
  <dc:creator>lenovo</dc:creator>
  <cp:lastModifiedBy>Administrator</cp:lastModifiedBy>
  <dcterms:modified xsi:type="dcterms:W3CDTF">2017-01-19T03:18:18Z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