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B7" w:rsidRPr="00BA0046" w:rsidRDefault="00B565B7" w:rsidP="00B565B7">
      <w:pPr>
        <w:shd w:val="clear" w:color="auto" w:fill="FFFFFF"/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BA0046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B565B7" w:rsidRPr="008966D4" w:rsidRDefault="00B565B7" w:rsidP="00B565B7">
      <w:pPr>
        <w:shd w:val="clear" w:color="auto" w:fill="FFFFFF"/>
        <w:spacing w:line="580" w:lineRule="exact"/>
        <w:jc w:val="center"/>
        <w:rPr>
          <w:rFonts w:ascii="创艺简标宋" w:eastAsia="创艺简标宋" w:hAnsi="黑体" w:cs="仿宋" w:hint="eastAsia"/>
          <w:kern w:val="0"/>
          <w:sz w:val="36"/>
          <w:szCs w:val="36"/>
        </w:rPr>
      </w:pPr>
      <w:r w:rsidRPr="008966D4">
        <w:rPr>
          <w:rFonts w:ascii="创艺简标宋" w:eastAsia="创艺简标宋" w:hAnsi="黑体" w:cs="仿宋" w:hint="eastAsia"/>
          <w:kern w:val="0"/>
          <w:sz w:val="36"/>
          <w:szCs w:val="36"/>
        </w:rPr>
        <w:t>宁波市优秀创业创新项目落地奖励资金申报表</w:t>
      </w:r>
    </w:p>
    <w:p w:rsidR="00B565B7" w:rsidRDefault="00B565B7" w:rsidP="00B565B7">
      <w:pPr>
        <w:shd w:val="clear" w:color="auto" w:fill="FFFFFF"/>
        <w:spacing w:line="580" w:lineRule="exact"/>
        <w:ind w:firstLineChars="150" w:firstLine="36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</w:rPr>
        <w:t>填报</w:t>
      </w:r>
      <w:r>
        <w:rPr>
          <w:rFonts w:ascii="仿宋_GB2312" w:eastAsia="仿宋_GB2312" w:hAnsi="仿宋" w:cs="仿宋"/>
          <w:kern w:val="0"/>
          <w:sz w:val="24"/>
          <w:szCs w:val="24"/>
        </w:rPr>
        <w:t>人</w:t>
      </w:r>
      <w:r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：    </w:t>
      </w:r>
      <w:r>
        <w:rPr>
          <w:rFonts w:ascii="仿宋_GB2312" w:eastAsia="仿宋_GB2312" w:hAnsi="仿宋" w:cs="仿宋"/>
          <w:kern w:val="0"/>
          <w:sz w:val="24"/>
          <w:szCs w:val="24"/>
        </w:rPr>
        <w:t xml:space="preserve">                             联系手机</w:t>
      </w:r>
      <w:r>
        <w:rPr>
          <w:rFonts w:ascii="仿宋_GB2312" w:eastAsia="仿宋_GB2312" w:hAnsi="仿宋" w:cs="仿宋" w:hint="eastAsia"/>
          <w:kern w:val="0"/>
          <w:sz w:val="24"/>
          <w:szCs w:val="24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9"/>
        <w:gridCol w:w="1076"/>
        <w:gridCol w:w="1076"/>
        <w:gridCol w:w="1076"/>
        <w:gridCol w:w="1077"/>
      </w:tblGrid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业务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统一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注册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资本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9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B565B7" w:rsidRDefault="00B565B7" w:rsidP="00CD3907">
            <w:pPr>
              <w:ind w:leftChars="-95" w:left="-199" w:firstLineChars="83" w:firstLine="199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大赛获奖项目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高层次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人才创业项目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获得投资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项目</w:t>
            </w:r>
          </w:p>
          <w:p w:rsidR="00B565B7" w:rsidRDefault="00B565B7" w:rsidP="00CD3907">
            <w:pPr>
              <w:spacing w:line="360" w:lineRule="auto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优秀项目</w:t>
            </w:r>
          </w:p>
        </w:tc>
      </w:tr>
      <w:tr w:rsidR="00B565B7" w:rsidTr="00CD3907">
        <w:trPr>
          <w:trHeight w:val="340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65B7" w:rsidRDefault="00B565B7" w:rsidP="00CD390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经营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上年度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三个月经营情况</w:t>
            </w:r>
          </w:p>
        </w:tc>
      </w:tr>
      <w:tr w:rsidR="00B565B7" w:rsidTr="00CD3907">
        <w:trPr>
          <w:trHeight w:val="34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B565B7" w:rsidRDefault="00B565B7" w:rsidP="00CD3907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业务收入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（万元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45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带动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就业（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人数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565B7" w:rsidRDefault="00B565B7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565B7" w:rsidTr="00CD3907">
        <w:trPr>
          <w:trHeight w:val="2806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B565B7" w:rsidRDefault="00B565B7" w:rsidP="00CD3907">
            <w:pPr>
              <w:spacing w:beforeLines="50" w:befor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企业基本情况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概述（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包含企业总体情况、商业模式、技术水平、创新能力、产品优势、经营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管理模式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等方面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附表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B565B7" w:rsidTr="00CD3907">
        <w:trPr>
          <w:trHeight w:val="2639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B565B7" w:rsidRDefault="00B565B7" w:rsidP="00CD3907">
            <w:pPr>
              <w:spacing w:beforeLines="50" w:before="1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企业承诺：1.提供的所有材料内容真实、合法、准确、完整。</w:t>
            </w:r>
          </w:p>
          <w:p w:rsidR="00B565B7" w:rsidRDefault="00B565B7" w:rsidP="00CD3907">
            <w:pPr>
              <w:spacing w:beforeLines="50" w:before="120"/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获得奖励资金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两年内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，每半年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通过网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上平台填报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经营数据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B565B7" w:rsidRDefault="00B565B7" w:rsidP="00CD3907">
            <w:pPr>
              <w:spacing w:beforeLines="50" w:before="120"/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3.若违背承诺，我们自愿承担相关责任。</w:t>
            </w:r>
          </w:p>
          <w:p w:rsidR="00B565B7" w:rsidRDefault="00B565B7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65B7" w:rsidRDefault="00B565B7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565B7" w:rsidRDefault="00B565B7" w:rsidP="00CD3907">
            <w:pPr>
              <w:ind w:firstLineChars="1700" w:firstLine="40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法定代表人签字（企业盖章）</w:t>
            </w:r>
          </w:p>
          <w:p w:rsidR="00B565B7" w:rsidRDefault="00B565B7" w:rsidP="00CD3907">
            <w:pPr>
              <w:ind w:firstLineChars="2200" w:firstLine="52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8810D6" w:rsidRDefault="008810D6"/>
    <w:sectPr w:rsidR="008810D6" w:rsidSect="00F90F65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7"/>
    <w:rsid w:val="002E4413"/>
    <w:rsid w:val="008810D6"/>
    <w:rsid w:val="00B565B7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2017-11-08T02:44:00Z</dcterms:created>
  <dcterms:modified xsi:type="dcterms:W3CDTF">2017-11-08T02:45:00Z</dcterms:modified>
</cp:coreProperties>
</file>