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00" w:lineRule="exact"/>
        <w:jc w:val="left"/>
        <w:rPr>
          <w:rFonts w:hint="eastAsia" w:ascii="仿宋" w:hAnsi="仿宋" w:eastAsia="仿宋" w:cs="仿宋"/>
          <w:color w:val="2B2B2B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2B2B2B"/>
          <w:kern w:val="0"/>
          <w:sz w:val="28"/>
          <w:szCs w:val="28"/>
        </w:rPr>
        <w:t>附件：</w:t>
      </w:r>
    </w:p>
    <w:p>
      <w:pPr>
        <w:widowControl/>
        <w:snapToGrid w:val="0"/>
        <w:spacing w:line="400" w:lineRule="exact"/>
        <w:jc w:val="left"/>
        <w:rPr>
          <w:rFonts w:hint="eastAsia" w:ascii="仿宋" w:hAnsi="仿宋" w:eastAsia="仿宋" w:cs="仿宋"/>
          <w:color w:val="2B2B2B"/>
          <w:kern w:val="0"/>
          <w:sz w:val="28"/>
          <w:szCs w:val="28"/>
        </w:rPr>
      </w:pPr>
    </w:p>
    <w:p>
      <w:pPr>
        <w:spacing w:line="460" w:lineRule="exact"/>
        <w:ind w:firstLine="360" w:firstLineChars="100"/>
        <w:rPr>
          <w:rFonts w:hint="eastAsia" w:ascii="方正小标宋简体" w:hAnsi="黑体" w:eastAsia="方正小标宋简体" w:cs="仿宋_GB2312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仿宋_GB2312"/>
          <w:kern w:val="0"/>
          <w:sz w:val="36"/>
          <w:szCs w:val="36"/>
        </w:rPr>
        <w:t>慈溪市“企业人才储备计划”人员奖励补助申报表</w:t>
      </w:r>
    </w:p>
    <w:tbl>
      <w:tblPr>
        <w:tblStyle w:val="3"/>
        <w:tblpPr w:leftFromText="180" w:rightFromText="180" w:vertAnchor="text" w:horzAnchor="page" w:tblpX="1792" w:tblpY="266"/>
        <w:tblOverlap w:val="never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67"/>
        <w:gridCol w:w="403"/>
        <w:gridCol w:w="409"/>
        <w:gridCol w:w="411"/>
        <w:gridCol w:w="410"/>
        <w:gridCol w:w="415"/>
        <w:gridCol w:w="426"/>
        <w:gridCol w:w="410"/>
        <w:gridCol w:w="26"/>
        <w:gridCol w:w="134"/>
        <w:gridCol w:w="252"/>
        <w:gridCol w:w="335"/>
        <w:gridCol w:w="76"/>
        <w:gridCol w:w="409"/>
        <w:gridCol w:w="411"/>
        <w:gridCol w:w="417"/>
        <w:gridCol w:w="410"/>
        <w:gridCol w:w="409"/>
        <w:gridCol w:w="419"/>
        <w:gridCol w:w="410"/>
        <w:gridCol w:w="410"/>
        <w:gridCol w:w="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4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2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98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40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1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4527" w:type="dxa"/>
            <w:gridSpan w:val="1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历</w:t>
            </w:r>
          </w:p>
        </w:tc>
        <w:tc>
          <w:tcPr>
            <w:tcW w:w="163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77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  位</w:t>
            </w:r>
          </w:p>
        </w:tc>
        <w:tc>
          <w:tcPr>
            <w:tcW w:w="1617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称</w:t>
            </w:r>
          </w:p>
        </w:tc>
        <w:tc>
          <w:tcPr>
            <w:tcW w:w="166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</w:tc>
        <w:tc>
          <w:tcPr>
            <w:tcW w:w="3631" w:type="dxa"/>
            <w:gridSpan w:val="11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合同时间</w:t>
            </w:r>
          </w:p>
        </w:tc>
        <w:tc>
          <w:tcPr>
            <w:tcW w:w="2481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3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账号</w:t>
            </w:r>
          </w:p>
        </w:tc>
        <w:tc>
          <w:tcPr>
            <w:tcW w:w="3631" w:type="dxa"/>
            <w:gridSpan w:val="11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3" w:type="dxa"/>
            <w:gridSpan w:val="4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开户行</w:t>
            </w:r>
          </w:p>
        </w:tc>
        <w:tc>
          <w:tcPr>
            <w:tcW w:w="2481" w:type="dxa"/>
            <w:gridSpan w:val="6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8762" w:type="dxa"/>
            <w:gridSpan w:val="23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本人承诺：</w:t>
            </w:r>
            <w:r>
              <w:rPr>
                <w:rFonts w:hint="eastAsia" w:ascii="仿宋_GB2312" w:hAnsi="宋体" w:eastAsia="仿宋_GB2312"/>
                <w:sz w:val="24"/>
              </w:rPr>
              <w:t>本人申请领取“企业人才储备计划”人员奖励补助，以上所提供的信息及资料真实完整，对已填列内容核对无误，如存在提供虚假资料等违法行为的，由本人承担全部法律责任。</w:t>
            </w:r>
            <w:r>
              <w:rPr>
                <w:rFonts w:hint="eastAsia" w:ascii="仿宋_GB2312" w:hAnsi="宋体" w:eastAsia="仿宋_GB2312" w:cs="宋体"/>
                <w:sz w:val="22"/>
              </w:rPr>
              <w:t>此申请表及所附相关材料，按政府信息公开有关规定，同意向公众公开。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    </w:t>
            </w:r>
          </w:p>
          <w:p>
            <w:pPr>
              <w:spacing w:line="300" w:lineRule="exact"/>
              <w:ind w:firstLine="1080" w:firstLineChars="450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申报人（签名）：            承诺日期：     年   月   日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</w:trPr>
        <w:tc>
          <w:tcPr>
            <w:tcW w:w="127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   见</w:t>
            </w:r>
          </w:p>
        </w:tc>
        <w:tc>
          <w:tcPr>
            <w:tcW w:w="7492" w:type="dxa"/>
            <w:gridSpan w:val="22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盖  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381" w:type="dxa"/>
            <w:gridSpan w:val="11"/>
            <w:vAlign w:val="center"/>
          </w:tcPr>
          <w:p>
            <w:pPr>
              <w:spacing w:line="300" w:lineRule="exact"/>
              <w:ind w:firstLine="723" w:firstLineChars="300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其他补助补贴享受情况</w:t>
            </w:r>
          </w:p>
        </w:tc>
        <w:tc>
          <w:tcPr>
            <w:tcW w:w="4381" w:type="dxa"/>
            <w:gridSpan w:val="12"/>
            <w:vAlign w:val="center"/>
          </w:tcPr>
          <w:p>
            <w:pPr>
              <w:ind w:firstLine="1205" w:firstLineChars="500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社保缴纳情况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1" w:hRule="atLeast"/>
        </w:trPr>
        <w:tc>
          <w:tcPr>
            <w:tcW w:w="4381" w:type="dxa"/>
            <w:gridSpan w:val="11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□未享受过其他毕业生就业或人才引进等的补助补贴；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□享受过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 w:hAnsi="宋体" w:eastAsia="仿宋_GB2312"/>
                <w:sz w:val="24"/>
              </w:rPr>
              <w:t>政策的补助补贴款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元。</w:t>
            </w:r>
            <w:r>
              <w:rPr>
                <w:rFonts w:hint="eastAsia" w:ascii="仿宋_GB2312" w:hAnsi="宋体" w:eastAsia="仿宋_GB2312"/>
                <w:sz w:val="24"/>
                <w:u w:val="single" w:color="000000"/>
              </w:rPr>
              <w:t xml:space="preserve">              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</w:t>
            </w:r>
          </w:p>
        </w:tc>
        <w:tc>
          <w:tcPr>
            <w:tcW w:w="4381" w:type="dxa"/>
            <w:gridSpan w:val="12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月至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月在该单位缴纳社会保险。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70" w:type="dxa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市人才市场管理办公室审核意见</w:t>
            </w:r>
          </w:p>
        </w:tc>
        <w:tc>
          <w:tcPr>
            <w:tcW w:w="7492" w:type="dxa"/>
            <w:gridSpan w:val="22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经审核，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月至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月在该企业工作，可享受津贴补助金额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元，扣除已享受人才及毕业生政策补助金额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</w:t>
            </w:r>
            <w:r>
              <w:rPr>
                <w:rFonts w:hint="eastAsia" w:ascii="仿宋_GB2312" w:hAnsi="宋体" w:eastAsia="仿宋_GB2312"/>
                <w:sz w:val="24"/>
              </w:rPr>
              <w:t>元，实际可享受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/>
                <w:sz w:val="24"/>
              </w:rPr>
              <w:t>元 。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盖  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年     月     日</w:t>
            </w:r>
          </w:p>
        </w:tc>
      </w:tr>
    </w:tbl>
    <w:p>
      <w:pPr>
        <w:widowControl/>
        <w:spacing w:before="100" w:beforeAutospacing="1" w:after="100" w:afterAutospacing="1" w:line="280" w:lineRule="atLeast"/>
        <w:ind w:right="640"/>
        <w:rPr>
          <w:sz w:val="24"/>
        </w:rPr>
      </w:pPr>
      <w:r>
        <w:rPr>
          <w:rFonts w:hint="eastAsia" w:ascii="仿宋_GB2312" w:eastAsia="仿宋_GB2312"/>
          <w:color w:val="000000"/>
          <w:sz w:val="24"/>
        </w:rPr>
        <w:t>备注：   □第一次申报      □第二次申报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63E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2018-01-29T08:15:54Z</cp:lastPrinted>
  <dcterms:modified xsi:type="dcterms:W3CDTF">2018-01-29T08:17:20Z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