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hAnsi="宋体"/>
          <w:b/>
          <w:sz w:val="52"/>
          <w:szCs w:val="52"/>
        </w:rPr>
      </w:pPr>
      <w:bookmarkStart w:id="0" w:name="_GoBack"/>
      <w:bookmarkEnd w:id="0"/>
    </w:p>
    <w:p>
      <w:pPr>
        <w:spacing w:line="220" w:lineRule="atLeast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附件</w:t>
      </w:r>
    </w:p>
    <w:p>
      <w:pPr>
        <w:spacing w:line="220" w:lineRule="atLeast"/>
        <w:jc w:val="center"/>
        <w:rPr>
          <w:rFonts w:hAnsi="宋体"/>
          <w:b/>
          <w:sz w:val="52"/>
          <w:szCs w:val="52"/>
        </w:rPr>
      </w:pPr>
      <w:r>
        <w:rPr>
          <w:rFonts w:hAnsi="宋体"/>
          <w:b/>
          <w:sz w:val="52"/>
          <w:szCs w:val="52"/>
        </w:rPr>
        <w:t>宁海县</w:t>
      </w:r>
      <w:r>
        <w:rPr>
          <w:b/>
          <w:sz w:val="52"/>
          <w:szCs w:val="52"/>
        </w:rPr>
        <w:t>2016</w:t>
      </w:r>
      <w:r>
        <w:rPr>
          <w:rFonts w:hAnsi="宋体"/>
          <w:b/>
          <w:sz w:val="52"/>
          <w:szCs w:val="52"/>
        </w:rPr>
        <w:t>年农业产业化</w:t>
      </w:r>
      <w:r>
        <w:rPr>
          <w:rFonts w:hint="eastAsia" w:hAnsi="宋体"/>
          <w:b/>
          <w:sz w:val="52"/>
          <w:szCs w:val="52"/>
        </w:rPr>
        <w:t>类</w:t>
      </w:r>
    </w:p>
    <w:p>
      <w:pPr>
        <w:spacing w:line="220" w:lineRule="atLeast"/>
        <w:jc w:val="center"/>
        <w:rPr>
          <w:b/>
          <w:sz w:val="52"/>
          <w:szCs w:val="52"/>
        </w:rPr>
      </w:pPr>
      <w:r>
        <w:rPr>
          <w:rFonts w:hAnsi="宋体"/>
          <w:b/>
          <w:sz w:val="52"/>
          <w:szCs w:val="52"/>
        </w:rPr>
        <w:t>建设项目申报表</w:t>
      </w:r>
    </w:p>
    <w:p>
      <w:pPr>
        <w:spacing w:line="220" w:lineRule="atLeast"/>
        <w:rPr>
          <w:rFonts w:ascii="创艺简标宋" w:eastAsia="创艺简标宋"/>
          <w:sz w:val="52"/>
          <w:szCs w:val="52"/>
        </w:rPr>
      </w:pPr>
    </w:p>
    <w:p>
      <w:pPr>
        <w:spacing w:line="220" w:lineRule="atLeast"/>
        <w:rPr>
          <w:rFonts w:ascii="创艺简标宋" w:eastAsia="创艺简标宋"/>
          <w:sz w:val="52"/>
          <w:szCs w:val="52"/>
        </w:rPr>
      </w:pPr>
    </w:p>
    <w:p>
      <w:pPr>
        <w:spacing w:line="220" w:lineRule="atLeast"/>
        <w:rPr>
          <w:rFonts w:ascii="创艺简标宋" w:eastAsia="创艺简标宋"/>
          <w:sz w:val="52"/>
          <w:szCs w:val="52"/>
        </w:rPr>
      </w:pPr>
    </w:p>
    <w:p>
      <w:pPr>
        <w:spacing w:line="220" w:lineRule="atLeast"/>
        <w:rPr>
          <w:rFonts w:ascii="仿宋_GB2312" w:hAnsi="宋体"/>
          <w:b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 xml:space="preserve">  </w:t>
      </w:r>
      <w:r>
        <w:rPr>
          <w:rFonts w:hint="eastAsia" w:ascii="仿宋_GB2312" w:hAnsi="宋体"/>
          <w:b/>
          <w:sz w:val="36"/>
          <w:szCs w:val="36"/>
        </w:rPr>
        <w:t>项目名称：</w:t>
      </w:r>
      <w:r>
        <w:rPr>
          <w:rFonts w:hint="eastAsia" w:ascii="仿宋_GB2312" w:hAnsi="宋体"/>
          <w:b/>
          <w:sz w:val="36"/>
          <w:szCs w:val="36"/>
          <w:u w:val="single"/>
        </w:rPr>
        <w:t xml:space="preserve">                                  </w:t>
      </w:r>
    </w:p>
    <w:p>
      <w:pPr>
        <w:spacing w:line="220" w:lineRule="atLeast"/>
        <w:rPr>
          <w:rFonts w:ascii="仿宋_GB2312" w:hAnsi="宋体"/>
          <w:sz w:val="36"/>
          <w:szCs w:val="36"/>
        </w:rPr>
      </w:pPr>
      <w:r>
        <w:rPr>
          <w:rFonts w:hint="eastAsia" w:ascii="仿宋_GB2312" w:hAnsi="宋体"/>
          <w:sz w:val="36"/>
          <w:szCs w:val="36"/>
        </w:rPr>
        <w:t xml:space="preserve">         </w:t>
      </w:r>
    </w:p>
    <w:p>
      <w:pPr>
        <w:spacing w:line="220" w:lineRule="atLeast"/>
        <w:rPr>
          <w:rFonts w:ascii="仿宋_GB2312" w:hAnsi="宋体"/>
          <w:b/>
          <w:sz w:val="36"/>
          <w:szCs w:val="36"/>
        </w:rPr>
      </w:pPr>
      <w:r>
        <w:rPr>
          <w:rFonts w:hint="eastAsia" w:ascii="仿宋_GB2312" w:hAnsi="宋体"/>
          <w:sz w:val="36"/>
          <w:szCs w:val="36"/>
        </w:rPr>
        <w:t xml:space="preserve"> </w:t>
      </w:r>
      <w:r>
        <w:rPr>
          <w:rFonts w:hint="eastAsia" w:ascii="仿宋_GB2312" w:hAnsi="宋体"/>
          <w:b/>
          <w:sz w:val="36"/>
          <w:szCs w:val="36"/>
        </w:rPr>
        <w:t xml:space="preserve"> 申报单位：</w:t>
      </w:r>
      <w:r>
        <w:rPr>
          <w:rFonts w:hint="eastAsia" w:ascii="仿宋_GB2312" w:hAnsi="宋体"/>
          <w:b/>
          <w:sz w:val="36"/>
          <w:szCs w:val="36"/>
          <w:u w:val="single"/>
        </w:rPr>
        <w:t xml:space="preserve"> （盖章）                         </w:t>
      </w:r>
    </w:p>
    <w:p>
      <w:pPr>
        <w:spacing w:line="220" w:lineRule="atLeast"/>
        <w:rPr>
          <w:rFonts w:ascii="仿宋_GB2312" w:hAnsi="宋体"/>
          <w:sz w:val="36"/>
          <w:szCs w:val="36"/>
        </w:rPr>
      </w:pPr>
    </w:p>
    <w:p>
      <w:pPr>
        <w:spacing w:line="220" w:lineRule="atLeast"/>
        <w:rPr>
          <w:rFonts w:ascii="宋体" w:hAnsi="宋体"/>
          <w:b/>
          <w:sz w:val="36"/>
          <w:szCs w:val="36"/>
        </w:rPr>
      </w:pPr>
      <w:r>
        <w:rPr>
          <w:rFonts w:hint="eastAsia" w:ascii="仿宋_GB2312" w:hAnsi="宋体"/>
          <w:sz w:val="36"/>
          <w:szCs w:val="36"/>
        </w:rPr>
        <w:t xml:space="preserve"> </w:t>
      </w:r>
      <w:r>
        <w:rPr>
          <w:rFonts w:hint="eastAsia" w:ascii="仿宋_GB2312" w:hAnsi="宋体"/>
          <w:b/>
          <w:sz w:val="36"/>
          <w:szCs w:val="36"/>
        </w:rPr>
        <w:t xml:space="preserve"> 主管部门：</w:t>
      </w:r>
      <w:r>
        <w:rPr>
          <w:rFonts w:hint="eastAsia" w:ascii="仿宋_GB2312" w:hAnsi="宋体"/>
          <w:b/>
          <w:sz w:val="36"/>
          <w:szCs w:val="36"/>
          <w:u w:val="single"/>
        </w:rPr>
        <w:t xml:space="preserve"> 县科技局                         </w:t>
      </w:r>
    </w:p>
    <w:p>
      <w:pPr>
        <w:spacing w:line="220" w:lineRule="atLeast"/>
        <w:rPr>
          <w:rFonts w:ascii="创艺简标宋" w:eastAsia="创艺简标宋"/>
          <w:sz w:val="36"/>
          <w:szCs w:val="36"/>
        </w:rPr>
      </w:pPr>
    </w:p>
    <w:p>
      <w:pPr>
        <w:spacing w:line="220" w:lineRule="atLeast"/>
        <w:ind w:firstLine="354" w:firstLineChars="98"/>
        <w:rPr>
          <w:rFonts w:ascii="创艺简标宋" w:eastAsia="创艺简标宋"/>
          <w:sz w:val="36"/>
          <w:szCs w:val="36"/>
        </w:rPr>
      </w:pPr>
      <w:r>
        <w:rPr>
          <w:rFonts w:hint="eastAsia" w:ascii="仿宋_GB2312" w:hAnsi="宋体"/>
          <w:b/>
          <w:sz w:val="36"/>
          <w:szCs w:val="36"/>
        </w:rPr>
        <w:t>申报日期：</w:t>
      </w:r>
      <w:r>
        <w:rPr>
          <w:rFonts w:hint="eastAsia" w:ascii="仿宋_GB2312" w:hAnsi="宋体"/>
          <w:b/>
          <w:sz w:val="36"/>
          <w:szCs w:val="36"/>
          <w:u w:val="single"/>
        </w:rPr>
        <w:t xml:space="preserve">                                  </w:t>
      </w:r>
    </w:p>
    <w:p>
      <w:pPr>
        <w:spacing w:line="220" w:lineRule="atLeast"/>
        <w:rPr>
          <w:rFonts w:ascii="创艺简标宋" w:eastAsia="创艺简标宋"/>
          <w:sz w:val="36"/>
          <w:szCs w:val="36"/>
        </w:rPr>
      </w:pPr>
    </w:p>
    <w:p>
      <w:pPr>
        <w:spacing w:line="220" w:lineRule="atLeast"/>
        <w:rPr>
          <w:rFonts w:ascii="创艺简标宋" w:eastAsia="创艺简标宋"/>
          <w:sz w:val="36"/>
          <w:szCs w:val="36"/>
        </w:rPr>
      </w:pPr>
    </w:p>
    <w:p>
      <w:pPr>
        <w:spacing w:line="220" w:lineRule="atLeast"/>
        <w:rPr>
          <w:rFonts w:ascii="创艺简标宋" w:eastAsia="创艺简标宋"/>
          <w:sz w:val="36"/>
          <w:szCs w:val="36"/>
        </w:rPr>
      </w:pPr>
    </w:p>
    <w:p>
      <w:pPr>
        <w:spacing w:line="220" w:lineRule="atLeast"/>
        <w:rPr>
          <w:rFonts w:ascii="创艺简标宋" w:eastAsia="创艺简标宋"/>
          <w:sz w:val="36"/>
          <w:szCs w:val="36"/>
        </w:rPr>
      </w:pPr>
    </w:p>
    <w:p>
      <w:pPr>
        <w:spacing w:line="220" w:lineRule="atLeas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宁海县涉农资金整合农业产业化类协调小组制</w:t>
      </w:r>
    </w:p>
    <w:p>
      <w:pPr>
        <w:rPr>
          <w:sz w:val="36"/>
          <w:szCs w:val="36"/>
        </w:rPr>
      </w:pP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一、项目基本情况</w:t>
      </w:r>
    </w:p>
    <w:tbl>
      <w:tblPr>
        <w:tblStyle w:val="6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160"/>
        <w:gridCol w:w="1080"/>
        <w:gridCol w:w="36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单位地址</w:t>
            </w:r>
          </w:p>
        </w:tc>
        <w:tc>
          <w:tcPr>
            <w:tcW w:w="4140" w:type="dxa"/>
            <w:gridSpan w:val="2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（乡镇街道+村）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  编</w:t>
            </w:r>
          </w:p>
        </w:tc>
        <w:tc>
          <w:tcPr>
            <w:tcW w:w="1574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项目负责人</w:t>
            </w:r>
          </w:p>
        </w:tc>
        <w:tc>
          <w:tcPr>
            <w:tcW w:w="4140" w:type="dxa"/>
            <w:gridSpan w:val="2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 机</w:t>
            </w:r>
          </w:p>
        </w:tc>
        <w:tc>
          <w:tcPr>
            <w:tcW w:w="1574" w:type="dxa"/>
            <w:gridSpan w:val="2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建设地点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（乡镇街道+村）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项目类别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□农业科技 □示范村 □示范基地 □创新型企业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所属产业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□种植业   □畜牧业   □林特业   □渔业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项目性质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□一般项目   □重点项目   □创建项目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建设期限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（最长不超过</w:t>
            </w:r>
            <w:r>
              <w:rPr>
                <w:sz w:val="28"/>
                <w:szCs w:val="28"/>
              </w:rPr>
              <w:t>2年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总投资（万元）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申请财政补助资金（万元）</w:t>
            </w: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项目单位概况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建设规模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及目标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建设规模、主要产品及年产量，建设目标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主要建设内容及投资构成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项目主要建设内容及投资构成，项目进度计划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项目预期效益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项目年总产值，年新增产值，年新增利润，示范带动面积和带动农户数量，科技成果。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rPr>
          <w:rFonts w:hint="eastAsia" w:ascii="仿宋_GB2312"/>
          <w:b/>
          <w:sz w:val="36"/>
          <w:szCs w:val="36"/>
        </w:rPr>
      </w:pP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二、项目审查意见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乡镇（街道）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初审意见</w:t>
            </w:r>
          </w:p>
        </w:tc>
        <w:tc>
          <w:tcPr>
            <w:tcW w:w="5894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主管部门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复审意见</w:t>
            </w:r>
          </w:p>
        </w:tc>
        <w:tc>
          <w:tcPr>
            <w:tcW w:w="5894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农业产业化类平台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联合评审意见</w:t>
            </w:r>
          </w:p>
        </w:tc>
        <w:tc>
          <w:tcPr>
            <w:tcW w:w="5894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县涉农资金领导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小组办公室意见</w:t>
            </w:r>
          </w:p>
        </w:tc>
        <w:tc>
          <w:tcPr>
            <w:tcW w:w="5894" w:type="dxa"/>
            <w:shd w:val="clear" w:color="auto" w:fill="auto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DA"/>
    <w:rsid w:val="00310BC6"/>
    <w:rsid w:val="004275E7"/>
    <w:rsid w:val="005F6954"/>
    <w:rsid w:val="00633EC9"/>
    <w:rsid w:val="0067029B"/>
    <w:rsid w:val="00826217"/>
    <w:rsid w:val="00F1232E"/>
    <w:rsid w:val="00F901DA"/>
    <w:rsid w:val="24E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qFormat/>
    <w:uiPriority w:val="0"/>
    <w:rPr>
      <w:rFonts w:eastAsia="宋体"/>
      <w:sz w:val="28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  <w:style w:type="paragraph" w:customStyle="1" w:styleId="9">
    <w:name w:val="主题词"/>
    <w:basedOn w:val="1"/>
    <w:qFormat/>
    <w:uiPriority w:val="0"/>
    <w:pPr>
      <w:ind w:left="1246" w:hanging="1246"/>
    </w:pPr>
    <w:rPr>
      <w:rFonts w:eastAsia="文鼎小标宋简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xie</Company>
  <Pages>3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2015-12-10T10:36:00Z</dcterms:created>
  <dc:creator>胡世敏</dc:creator>
  <cp:lastModifiedBy>恶魔中校</cp:lastModifiedBy>
  <dcterms:modified xsi:type="dcterms:W3CDTF">2018-04-12T08:14:26Z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