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240" w:lineRule="auto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附件</w:t>
      </w:r>
    </w:p>
    <w:p>
      <w:pPr>
        <w:snapToGrid w:val="0"/>
        <w:spacing w:line="580" w:lineRule="atLeast"/>
        <w:jc w:val="center"/>
        <w:rPr>
          <w:rFonts w:ascii="宋体" w:hAnsi="宋体" w:cs="宋体"/>
          <w:b/>
          <w:bCs/>
          <w:kern w:val="0"/>
          <w:sz w:val="24"/>
          <w:szCs w:val="24"/>
        </w:rPr>
      </w:pPr>
      <w:bookmarkStart w:id="0" w:name="_GoBack"/>
      <w:r>
        <w:rPr>
          <w:rFonts w:hint="eastAsia" w:ascii="宋体" w:hAnsi="宋体" w:cs="宋体"/>
          <w:b/>
          <w:bCs/>
          <w:kern w:val="0"/>
          <w:sz w:val="24"/>
          <w:szCs w:val="24"/>
        </w:rPr>
        <w:t>宁波市战略性新兴产业专业园申报表</w:t>
      </w:r>
    </w:p>
    <w:bookmarkEnd w:id="0"/>
    <w:p>
      <w:pPr>
        <w:snapToGrid w:val="0"/>
        <w:spacing w:line="580" w:lineRule="atLeast"/>
        <w:jc w:val="center"/>
        <w:rPr>
          <w:rFonts w:ascii="宋体" w:hAnsi="宋体" w:cs="宋体"/>
          <w:b/>
          <w:bCs/>
          <w:kern w:val="0"/>
          <w:sz w:val="24"/>
          <w:szCs w:val="24"/>
        </w:rPr>
      </w:pPr>
    </w:p>
    <w:tbl>
      <w:tblPr>
        <w:tblStyle w:val="3"/>
        <w:tblW w:w="98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园区（区块）名称：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拟申报专业园名称：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标志领域：细分领域：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管理机构：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联系人及联系电话：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四至范围及面积：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固定资产累计投资：其中基础设施：项目投资：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8" w:hRule="exact"/>
        </w:trPr>
        <w:tc>
          <w:tcPr>
            <w:tcW w:w="9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40" w:lineRule="exact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现有产业发展情况：</w:t>
            </w:r>
          </w:p>
          <w:p>
            <w:pPr>
              <w:spacing w:line="340" w:lineRule="exact"/>
              <w:outlineLvl w:val="2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9" w:hRule="exact"/>
        </w:trPr>
        <w:tc>
          <w:tcPr>
            <w:tcW w:w="9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40" w:lineRule="exact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现有重点企业、项目及机构列举：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0" w:hRule="exact"/>
        </w:trPr>
        <w:tc>
          <w:tcPr>
            <w:tcW w:w="9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40" w:lineRule="exact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拟培育、招商或合作的重点项目、企业和专业服务机构列举：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5" w:hRule="exact"/>
        </w:trPr>
        <w:tc>
          <w:tcPr>
            <w:tcW w:w="9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未来三年发展规划目标：</w:t>
            </w:r>
          </w:p>
          <w:p>
            <w:pPr>
              <w:spacing w:line="340" w:lineRule="exact"/>
              <w:outlineLvl w:val="2"/>
              <w:rPr>
                <w:rFonts w:ascii="宋体" w:hAnsi="宋体" w:cs="宋体"/>
                <w:bCs/>
                <w:sz w:val="24"/>
                <w:szCs w:val="24"/>
              </w:rPr>
            </w:pPr>
          </w:p>
          <w:p>
            <w:pPr>
              <w:spacing w:line="340" w:lineRule="exact"/>
              <w:outlineLvl w:val="2"/>
              <w:rPr>
                <w:rFonts w:ascii="宋体" w:hAnsi="宋体" w:cs="宋体"/>
                <w:bCs/>
                <w:sz w:val="24"/>
                <w:szCs w:val="24"/>
              </w:rPr>
            </w:pPr>
          </w:p>
          <w:p>
            <w:pPr>
              <w:spacing w:line="340" w:lineRule="exact"/>
              <w:outlineLvl w:val="2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exact"/>
        </w:trPr>
        <w:tc>
          <w:tcPr>
            <w:tcW w:w="9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40" w:lineRule="exact"/>
              <w:rPr>
                <w:bCs/>
                <w:sz w:val="24"/>
                <w:szCs w:val="24"/>
              </w:rPr>
            </w:pPr>
            <w:r>
              <w:rPr>
                <w:rFonts w:hint="eastAsia" w:cs="宋体"/>
                <w:bCs/>
                <w:sz w:val="24"/>
                <w:szCs w:val="24"/>
              </w:rPr>
              <w:t>区县（市）发展改革部门初审意见</w:t>
            </w:r>
          </w:p>
          <w:p>
            <w:pPr>
              <w:snapToGrid w:val="0"/>
              <w:spacing w:line="340" w:lineRule="exact"/>
              <w:outlineLvl w:val="2"/>
              <w:rPr>
                <w:bCs/>
                <w:sz w:val="24"/>
                <w:szCs w:val="24"/>
              </w:rPr>
            </w:pPr>
          </w:p>
          <w:p>
            <w:pPr>
              <w:snapToGrid w:val="0"/>
              <w:spacing w:line="340" w:lineRule="exact"/>
              <w:outlineLvl w:val="2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exact"/>
        </w:trPr>
        <w:tc>
          <w:tcPr>
            <w:tcW w:w="9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40" w:lineRule="exact"/>
              <w:rPr>
                <w:bCs/>
                <w:sz w:val="24"/>
                <w:szCs w:val="24"/>
              </w:rPr>
            </w:pPr>
            <w:r>
              <w:rPr>
                <w:rFonts w:hint="eastAsia" w:cs="宋体"/>
                <w:bCs/>
                <w:sz w:val="24"/>
                <w:szCs w:val="24"/>
              </w:rPr>
              <w:t>专家意见</w:t>
            </w:r>
          </w:p>
          <w:p>
            <w:pPr>
              <w:snapToGrid w:val="0"/>
              <w:spacing w:line="340" w:lineRule="exact"/>
              <w:outlineLvl w:val="2"/>
              <w:rPr>
                <w:bCs/>
                <w:sz w:val="24"/>
                <w:szCs w:val="24"/>
              </w:rPr>
            </w:pPr>
          </w:p>
          <w:p>
            <w:pPr>
              <w:snapToGrid w:val="0"/>
              <w:spacing w:line="340" w:lineRule="exact"/>
              <w:outlineLvl w:val="2"/>
              <w:rPr>
                <w:bCs/>
                <w:sz w:val="24"/>
                <w:szCs w:val="24"/>
              </w:rPr>
            </w:pPr>
          </w:p>
          <w:p>
            <w:pPr>
              <w:snapToGrid w:val="0"/>
              <w:spacing w:line="340" w:lineRule="exact"/>
              <w:outlineLvl w:val="2"/>
              <w:rPr>
                <w:bCs/>
                <w:sz w:val="24"/>
                <w:szCs w:val="24"/>
              </w:rPr>
            </w:pPr>
          </w:p>
          <w:p>
            <w:pPr>
              <w:snapToGrid w:val="0"/>
              <w:spacing w:line="340" w:lineRule="exact"/>
              <w:outlineLvl w:val="2"/>
              <w:rPr>
                <w:bCs/>
                <w:sz w:val="24"/>
                <w:szCs w:val="24"/>
              </w:rPr>
            </w:pPr>
          </w:p>
          <w:p>
            <w:pPr>
              <w:snapToGrid w:val="0"/>
              <w:spacing w:line="340" w:lineRule="exact"/>
              <w:outlineLvl w:val="2"/>
              <w:rPr>
                <w:bCs/>
                <w:sz w:val="24"/>
                <w:szCs w:val="24"/>
              </w:rPr>
            </w:pPr>
          </w:p>
          <w:p>
            <w:pPr>
              <w:snapToGrid w:val="0"/>
              <w:spacing w:line="340" w:lineRule="exact"/>
              <w:outlineLvl w:val="2"/>
              <w:rPr>
                <w:bCs/>
                <w:sz w:val="24"/>
                <w:szCs w:val="24"/>
              </w:rPr>
            </w:pPr>
          </w:p>
          <w:p>
            <w:pPr>
              <w:snapToGrid w:val="0"/>
              <w:spacing w:line="340" w:lineRule="exact"/>
              <w:outlineLvl w:val="2"/>
              <w:rPr>
                <w:bCs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A76C38"/>
    <w:rsid w:val="60A76C38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u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2018-04-26T01:43:00Z</dcterms:created>
  <dc:creator>云雪渊</dc:creator>
  <cp:lastModifiedBy>云雪渊</cp:lastModifiedBy>
  <dcterms:modified xsi:type="dcterms:W3CDTF">2018-04-26T01:44:23Z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2052-10.1.0.7311</vt:lpwstr>
  </property>
</Properties>
</file>