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eastAsia="黑体"/>
          <w:color w:val="000000"/>
          <w:sz w:val="44"/>
          <w:szCs w:val="44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</w:rPr>
        <w:t>2</w:t>
      </w:r>
    </w:p>
    <w:p>
      <w:pPr>
        <w:spacing w:line="580" w:lineRule="exact"/>
        <w:jc w:val="center"/>
        <w:rPr>
          <w:rFonts w:eastAsia="方正小标宋简体"/>
          <w:color w:val="000000"/>
          <w:sz w:val="36"/>
          <w:szCs w:val="36"/>
        </w:rPr>
      </w:pPr>
      <w:bookmarkStart w:id="0" w:name="_GoBack"/>
      <w:r>
        <w:rPr>
          <w:rFonts w:eastAsia="方正小标宋简体"/>
          <w:color w:val="000000"/>
          <w:sz w:val="36"/>
          <w:szCs w:val="36"/>
        </w:rPr>
        <w:t>第一批“联合审批、证照联办”事项清单</w:t>
      </w:r>
      <w:bookmarkEnd w:id="0"/>
    </w:p>
    <w:tbl>
      <w:tblPr>
        <w:tblStyle w:val="3"/>
        <w:tblW w:w="14512" w:type="dxa"/>
        <w:jc w:val="center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780"/>
        <w:gridCol w:w="3600"/>
        <w:gridCol w:w="1980"/>
        <w:gridCol w:w="2520"/>
        <w:gridCol w:w="2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78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Ansi="黑体" w:eastAsia="黑体"/>
                <w:color w:val="000000"/>
                <w:sz w:val="28"/>
                <w:szCs w:val="28"/>
              </w:rPr>
              <w:t>行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Ansi="黑体" w:eastAsia="黑体"/>
                <w:color w:val="000000"/>
                <w:sz w:val="28"/>
                <w:szCs w:val="28"/>
              </w:rPr>
              <w:t>业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Ansi="黑体" w:eastAsia="黑体"/>
                <w:color w:val="000000"/>
                <w:sz w:val="28"/>
                <w:szCs w:val="28"/>
              </w:rPr>
              <w:t>审批事项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Ansi="黑体" w:eastAsia="黑体"/>
                <w:color w:val="000000"/>
                <w:sz w:val="28"/>
                <w:szCs w:val="28"/>
              </w:rPr>
              <w:t>市场主体登记</w:t>
            </w:r>
          </w:p>
        </w:tc>
        <w:tc>
          <w:tcPr>
            <w:tcW w:w="252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Ansi="黑体" w:eastAsia="黑体"/>
                <w:color w:val="000000"/>
                <w:sz w:val="28"/>
                <w:szCs w:val="28"/>
              </w:rPr>
              <w:t>行政许可部门</w:t>
            </w:r>
          </w:p>
        </w:tc>
        <w:tc>
          <w:tcPr>
            <w:tcW w:w="2782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Ansi="黑体" w:eastAsia="黑体"/>
                <w:color w:val="000000"/>
                <w:sz w:val="28"/>
                <w:szCs w:val="28"/>
              </w:rPr>
              <w:t>许可证件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80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对外贸易经营行业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对外贸易经营者备案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市场监管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（营业执照）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商务委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对外贸易经营者备案登记表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出入境检验检疫报检企业备案、原产地企业备案</w:t>
            </w:r>
          </w:p>
        </w:tc>
        <w:tc>
          <w:tcPr>
            <w:tcW w:w="198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出入境检验检疫局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出入境检验检疫报检企业备案表、原产地企业备案表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海关报关单位注册登记</w:t>
            </w:r>
          </w:p>
        </w:tc>
        <w:tc>
          <w:tcPr>
            <w:tcW w:w="198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海关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海关报关单位注册登记证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开户许可</w:t>
            </w:r>
          </w:p>
        </w:tc>
        <w:tc>
          <w:tcPr>
            <w:tcW w:w="198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人民银行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开户许可证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原产地证明书注册登记</w:t>
            </w:r>
          </w:p>
        </w:tc>
        <w:tc>
          <w:tcPr>
            <w:tcW w:w="198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贸促会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原产地证明书注册登记表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80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互联网上网服务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互联网上网服务营业场所设立和变更审批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市场监管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（营业执照）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文广部门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网络文化经营许可证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互联网上网服务营业场所设立和变更审批</w:t>
            </w:r>
          </w:p>
        </w:tc>
        <w:tc>
          <w:tcPr>
            <w:tcW w:w="198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公安部门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信息网络安全和消防安全批准意见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公众聚集场所投入使用、营业前消防安全检查（建筑面积未达到200平方米的公众聚集场所，可以不办理）</w:t>
            </w:r>
          </w:p>
        </w:tc>
        <w:tc>
          <w:tcPr>
            <w:tcW w:w="198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消防部门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公众聚集场所投入使用、营业前消防安全检查合格证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80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文化娱乐场所（含歌舞厅、迪吧（厅）、卡拉OK经营场所，游艺场所）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设立内资娱乐场所审批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市场监管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（营业执照）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文广部门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娱乐经营许可证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公共场所卫生审批</w:t>
            </w:r>
          </w:p>
        </w:tc>
        <w:tc>
          <w:tcPr>
            <w:tcW w:w="198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卫生计生部门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公共场所卫生许可证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消防安全检查（建筑面积未达到200平方米的公众聚集场所，无须办理）</w:t>
            </w:r>
          </w:p>
        </w:tc>
        <w:tc>
          <w:tcPr>
            <w:tcW w:w="198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消防部门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消防安全检查合格证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80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住宿服务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旅馆业特种行业许可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市场监管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（营业执照）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公安部门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旅馆业特种行业许可证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公众聚集场所投入使用、营业前消防安全检查（建筑面积未达到200平方米的公众聚集场所，可以不办理）</w:t>
            </w:r>
          </w:p>
        </w:tc>
        <w:tc>
          <w:tcPr>
            <w:tcW w:w="198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消防部门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公众聚集场所投入使用、营业前消防安全检查合格证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公共场所卫生许可</w:t>
            </w:r>
          </w:p>
        </w:tc>
        <w:tc>
          <w:tcPr>
            <w:tcW w:w="198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卫生计生部门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公共场所卫生许可证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环境影响评价</w:t>
            </w:r>
          </w:p>
        </w:tc>
        <w:tc>
          <w:tcPr>
            <w:tcW w:w="198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环保部门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环境影响评价备案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80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食品经营（餐饮服务）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食品经营许可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市场监管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（营业执照）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市场监管部门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spacing w:line="320" w:lineRule="exact"/>
              <w:ind w:firstLine="420" w:firstLineChars="1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食品经营许可证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环境影响评价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（规定面积以上的）</w:t>
            </w:r>
          </w:p>
        </w:tc>
        <w:tc>
          <w:tcPr>
            <w:tcW w:w="198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环保部门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环境影响评价备案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（规定面积以上的）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8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食品经营（食品销售）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食品经营许可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市场监管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（营业执照）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市场监管部门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spacing w:line="320" w:lineRule="exact"/>
              <w:ind w:firstLine="420" w:firstLineChars="1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食品经营许可证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8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食品生产小作坊、小餐饮、小食杂店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食品生产小作坊、小餐饮、小食杂店登记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市场监管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（营业执照）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市场监管部门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spacing w:line="320" w:lineRule="exact"/>
              <w:ind w:firstLine="420" w:firstLineChars="1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食品生产小作坊、小餐饮、小食杂店</w:t>
            </w:r>
          </w:p>
          <w:p>
            <w:pPr>
              <w:spacing w:line="320" w:lineRule="exact"/>
              <w:ind w:firstLine="420" w:firstLineChars="1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登记证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80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再生资源回收场所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再生资源回收网点审批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市场监管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（营业执照）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供销社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再生资源回收网点审批意见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环境影响评价</w:t>
            </w:r>
          </w:p>
        </w:tc>
        <w:tc>
          <w:tcPr>
            <w:tcW w:w="198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环保部门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环境影响评价备案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80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游泳场馆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经营高危险性体育项目许可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市场监管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（营业执照）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体育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经营高危险性体育项目许可证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公共场所卫生许可</w:t>
            </w:r>
          </w:p>
        </w:tc>
        <w:tc>
          <w:tcPr>
            <w:tcW w:w="198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卫生计生部门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公共场所卫生许可证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8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卷烟零售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烟草专卖零售许可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市场监管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（营业执照）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烟草专卖部门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烟草专卖零售许可证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80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商场超市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食品经营许可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市场监管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（营业执照）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市场监管部门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spacing w:line="320" w:lineRule="exact"/>
              <w:ind w:firstLine="420" w:firstLineChars="15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食品经营许可证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公共场所卫生许可</w:t>
            </w:r>
          </w:p>
        </w:tc>
        <w:tc>
          <w:tcPr>
            <w:tcW w:w="198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卫生计生部门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公共场所卫生许可证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80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洗浴服务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公共场所卫生许可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市场监管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（营业执照）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卫生计生部门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公共场所卫生许可证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环境影响审批</w:t>
            </w:r>
          </w:p>
        </w:tc>
        <w:tc>
          <w:tcPr>
            <w:tcW w:w="198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环保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环境影响登记表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8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美容美发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公共场所卫生许可审批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市场监管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（营业执照）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卫生计生部门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公共场所卫生许可证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78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旅行社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旅行社业务经营许可证核发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市场监管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（营业执照）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旅游行政管理部门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旅行社业务经营许可证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8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医疗器械经营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第三类医疗器械经营许可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市场监管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（营业执照）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市场监管部门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医疗器械经营许可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78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道路运输经营站场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道路运输经营许可审批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市场监管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（营业执照）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道路运输管理机构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道路运输经营许可证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780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机动车维修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道路运输经营许可审批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市场监管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（营业执照）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道路运输管理机构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道路运输经营许可证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环境影响评价</w:t>
            </w:r>
          </w:p>
        </w:tc>
        <w:tc>
          <w:tcPr>
            <w:tcW w:w="198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环保部门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环境影响评价备案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78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普通货物运输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道路运输经营许可审批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市场监管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（营业执照）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道路运输管理机构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道路运输经营许可证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780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人力资源服务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设立人才中介服务机构审批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市场监管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（营业执照）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人力社保部门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人力资源服务许可证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职业介绍机构审批</w:t>
            </w:r>
          </w:p>
        </w:tc>
        <w:tc>
          <w:tcPr>
            <w:tcW w:w="1980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人力社保部门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人力资源服务许可证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78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印刷经营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企业从事包装装潢和其他印刷品印刷经营活动审批/个人从事其他印刷品印刷经营活动审批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市场监管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（营业执照）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文广部门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印刷经营许可证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78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广播电视制作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设立广播电视节目制作经营单位批准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市场监管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（营业执照）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文广部门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广播电视节目许可证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78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动物诊疗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动物诊疗许可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市场监管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（营业执照）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农业部门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动物诊疗许可证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78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农药经营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农药经营许可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市场监管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（营业执照）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农业部门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农药经营许可证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C0B0F"/>
    <w:rsid w:val="442C0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2018-05-03T03:31:00Z</dcterms:created>
  <dc:creator>小简夫人</dc:creator>
  <cp:lastModifiedBy>小简夫人</cp:lastModifiedBy>
  <dcterms:modified xsi:type="dcterms:W3CDTF">2018-05-03T03:31:49Z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