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pStyle w:val="2"/>
        <w:spacing w:after="312" w:afterLines="100"/>
        <w:ind w:firstLine="0" w:firstLineChars="0"/>
        <w:jc w:val="center"/>
        <w:rPr>
          <w:rFonts w:hint="eastAsia" w:ascii="仿宋_GB2312" w:hAnsi="仿宋" w:eastAsia="仿宋_GB2312"/>
          <w:b/>
          <w:bCs w:val="0"/>
          <w:sz w:val="36"/>
          <w:szCs w:val="36"/>
        </w:rPr>
      </w:pPr>
      <w:bookmarkStart w:id="0" w:name="_GoBack"/>
      <w:r>
        <w:rPr>
          <w:rFonts w:hint="eastAsia" w:ascii="仿宋_GB2312" w:hAnsi="仿宋" w:eastAsia="仿宋_GB2312"/>
          <w:b/>
          <w:bCs w:val="0"/>
          <w:sz w:val="36"/>
          <w:szCs w:val="36"/>
        </w:rPr>
        <w:t>鄞州区林区道路建设申报表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158"/>
        <w:gridCol w:w="898"/>
        <w:gridCol w:w="1263"/>
        <w:gridCol w:w="1260"/>
        <w:gridCol w:w="177"/>
        <w:gridCol w:w="543"/>
        <w:gridCol w:w="537"/>
        <w:gridCol w:w="720"/>
        <w:gridCol w:w="1080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208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申请单位（盖章）</w:t>
            </w:r>
          </w:p>
        </w:tc>
        <w:tc>
          <w:tcPr>
            <w:tcW w:w="7204" w:type="dxa"/>
            <w:gridSpan w:val="9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208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建设地点</w:t>
            </w:r>
          </w:p>
        </w:tc>
        <w:tc>
          <w:tcPr>
            <w:tcW w:w="7204" w:type="dxa"/>
            <w:gridSpan w:val="9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926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林区道路设计内容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长度（km）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宽度（m）</w:t>
            </w:r>
          </w:p>
        </w:tc>
        <w:tc>
          <w:tcPr>
            <w:tcW w:w="1257" w:type="dxa"/>
            <w:gridSpan w:val="3"/>
            <w:vMerge w:val="restart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路基（m）</w:t>
            </w: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926" w:type="dxa"/>
            <w:vMerge w:val="continue"/>
            <w:textDirection w:val="tbRlV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7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路面（m）</w:t>
            </w: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926" w:type="dxa"/>
            <w:vMerge w:val="continue"/>
            <w:textDirection w:val="tbRlV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走       向</w:t>
            </w:r>
          </w:p>
        </w:tc>
        <w:tc>
          <w:tcPr>
            <w:tcW w:w="126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纵 坡</w:t>
            </w:r>
          </w:p>
        </w:tc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最小弯道半径（m）</w:t>
            </w: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926" w:type="dxa"/>
            <w:vMerge w:val="continue"/>
            <w:textDirection w:val="tbRlV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桥梁（座）</w:t>
            </w:r>
          </w:p>
        </w:tc>
        <w:tc>
          <w:tcPr>
            <w:tcW w:w="126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汇车场（个）</w:t>
            </w:r>
          </w:p>
        </w:tc>
        <w:tc>
          <w:tcPr>
            <w:tcW w:w="25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926" w:type="dxa"/>
            <w:vMerge w:val="continue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计划投资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资金来源</w:t>
            </w:r>
          </w:p>
        </w:tc>
        <w:tc>
          <w:tcPr>
            <w:tcW w:w="3606" w:type="dxa"/>
            <w:gridSpan w:val="5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926" w:type="dxa"/>
            <w:vMerge w:val="continue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受益面积（亩）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使用林地面积（亩）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vMerge w:val="continue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路面设计：</w:t>
            </w:r>
          </w:p>
        </w:tc>
        <w:tc>
          <w:tcPr>
            <w:tcW w:w="6306" w:type="dxa"/>
            <w:gridSpan w:val="8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926" w:type="dxa"/>
            <w:vMerge w:val="continue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地面作物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补偿承诺</w:t>
            </w:r>
          </w:p>
        </w:tc>
        <w:tc>
          <w:tcPr>
            <w:tcW w:w="6306" w:type="dxa"/>
            <w:gridSpan w:val="8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82" w:type="dxa"/>
            <w:gridSpan w:val="3"/>
            <w:vAlign w:val="center"/>
          </w:tcPr>
          <w:p>
            <w:pPr>
              <w:pStyle w:val="2"/>
              <w:ind w:firstLine="0" w:firstLineChars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镇（乡）审查意见：</w:t>
            </w:r>
          </w:p>
          <w:p>
            <w:pPr>
              <w:pStyle w:val="2"/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720" w:firstLineChars="3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43" w:type="dxa"/>
            <w:gridSpan w:val="4"/>
            <w:vAlign w:val="center"/>
          </w:tcPr>
          <w:p>
            <w:pPr>
              <w:pStyle w:val="2"/>
              <w:ind w:firstLine="0" w:firstLineChars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区农林局主管科室意见：</w:t>
            </w:r>
          </w:p>
          <w:p>
            <w:pPr>
              <w:pStyle w:val="2"/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tabs>
                <w:tab w:val="left" w:pos="105"/>
              </w:tabs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tabs>
                <w:tab w:val="left" w:pos="105"/>
              </w:tabs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63" w:type="dxa"/>
            <w:gridSpan w:val="4"/>
            <w:vAlign w:val="center"/>
          </w:tcPr>
          <w:p>
            <w:pPr>
              <w:pStyle w:val="2"/>
              <w:ind w:firstLine="0" w:firstLineChars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区农林局审批意见：</w:t>
            </w:r>
          </w:p>
          <w:p>
            <w:pPr>
              <w:pStyle w:val="2"/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tabs>
                <w:tab w:val="left" w:pos="105"/>
              </w:tabs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tabs>
                <w:tab w:val="left" w:pos="105"/>
              </w:tabs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D5C51"/>
    <w:rsid w:val="0A0D5C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600" w:firstLineChars="200"/>
    </w:pPr>
    <w:rPr>
      <w:rFonts w:ascii="楷体_GB2312" w:hAnsi="Calibri" w:eastAsia="楷体_GB2312"/>
      <w:bCs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43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2018-07-13T07:54:00Z</dcterms:created>
  <dc:creator>小简夫人</dc:creator>
  <cp:lastModifiedBy>小简夫人</cp:lastModifiedBy>
  <dcterms:modified xsi:type="dcterms:W3CDTF">2018-07-13T07:55:13Z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