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附件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sz w:val="28"/>
          <w:szCs w:val="28"/>
        </w:rPr>
        <w:t>：北仑区企业技术创新团队申报表</w:t>
      </w:r>
    </w:p>
    <w:p>
      <w:pPr>
        <w:spacing w:line="360" w:lineRule="auto"/>
        <w:rPr>
          <w:rFonts w:ascii="宋体" w:cs="宋体"/>
          <w:sz w:val="24"/>
          <w:szCs w:val="24"/>
        </w:rPr>
      </w:pPr>
    </w:p>
    <w:p>
      <w:pPr>
        <w:spacing w:line="360" w:lineRule="auto"/>
        <w:rPr>
          <w:rFonts w:ascii="宋体" w:cs="宋体"/>
          <w:sz w:val="24"/>
          <w:szCs w:val="24"/>
        </w:rPr>
      </w:pPr>
    </w:p>
    <w:p>
      <w:pPr>
        <w:rPr>
          <w:rFonts w:ascii="宋体" w:cs="宋体"/>
          <w:sz w:val="32"/>
          <w:szCs w:val="36"/>
        </w:rPr>
      </w:pPr>
    </w:p>
    <w:p>
      <w:pPr>
        <w:rPr>
          <w:rFonts w:ascii="宋体" w:cs="宋体"/>
          <w:sz w:val="32"/>
          <w:szCs w:val="36"/>
        </w:rPr>
      </w:pPr>
      <w:r>
        <w:rPr>
          <w:rFonts w:hint="eastAsia" w:ascii="宋体" w:hAnsi="宋体" w:cs="宋体"/>
          <w:sz w:val="32"/>
          <w:szCs w:val="36"/>
        </w:rPr>
        <w:t>附件</w:t>
      </w:r>
    </w:p>
    <w:p>
      <w:pPr>
        <w:ind w:firstLine="6400" w:firstLineChars="2000"/>
        <w:rPr>
          <w:rFonts w:ascii="宋体" w:cs="宋体"/>
          <w:sz w:val="30"/>
          <w:u w:val="single"/>
        </w:rPr>
      </w:pPr>
      <w:r>
        <w:rPr>
          <w:rFonts w:hint="eastAsia" w:ascii="宋体" w:hAnsi="宋体" w:cs="宋体"/>
          <w:sz w:val="32"/>
          <w:szCs w:val="36"/>
        </w:rPr>
        <w:t>编号</w:t>
      </w:r>
      <w:r>
        <w:rPr>
          <w:rFonts w:ascii="宋体" w:hAnsi="宋体" w:cs="宋体"/>
          <w:sz w:val="32"/>
          <w:szCs w:val="36"/>
          <w:u w:val="single"/>
        </w:rPr>
        <w:t xml:space="preserve">        </w:t>
      </w:r>
    </w:p>
    <w:p>
      <w:pPr>
        <w:ind w:firstLine="6000" w:firstLineChars="2000"/>
        <w:rPr>
          <w:rFonts w:ascii="宋体" w:cs="宋体"/>
          <w:sz w:val="30"/>
        </w:rPr>
      </w:pPr>
    </w:p>
    <w:p>
      <w:pPr>
        <w:rPr>
          <w:rFonts w:ascii="宋体" w:cs="宋体"/>
          <w:sz w:val="30"/>
        </w:rPr>
      </w:pPr>
    </w:p>
    <w:p>
      <w:pPr>
        <w:jc w:val="center"/>
        <w:rPr>
          <w:rFonts w:ascii="宋体" w:cs="宋体"/>
          <w:sz w:val="52"/>
          <w:szCs w:val="52"/>
        </w:rPr>
      </w:pPr>
      <w:r>
        <w:rPr>
          <w:rFonts w:hint="eastAsia" w:ascii="宋体" w:hAnsi="宋体" w:cs="宋体"/>
          <w:sz w:val="52"/>
          <w:szCs w:val="52"/>
        </w:rPr>
        <w:t>北仑区企业技术创新团队申报表</w:t>
      </w:r>
    </w:p>
    <w:p>
      <w:pPr>
        <w:rPr>
          <w:rFonts w:ascii="宋体" w:cs="宋体"/>
          <w:sz w:val="30"/>
        </w:rPr>
      </w:pPr>
    </w:p>
    <w:p>
      <w:pPr>
        <w:rPr>
          <w:rFonts w:ascii="宋体" w:cs="宋体"/>
          <w:sz w:val="30"/>
        </w:rPr>
      </w:pPr>
    </w:p>
    <w:p>
      <w:pPr>
        <w:rPr>
          <w:rFonts w:ascii="宋体" w:cs="宋体"/>
          <w:sz w:val="30"/>
        </w:rPr>
      </w:pPr>
    </w:p>
    <w:p>
      <w:pPr>
        <w:rPr>
          <w:rFonts w:ascii="宋体" w:cs="宋体"/>
          <w:sz w:val="30"/>
        </w:rPr>
      </w:pPr>
    </w:p>
    <w:p>
      <w:pPr>
        <w:rPr>
          <w:rFonts w:ascii="宋体" w:cs="宋体"/>
          <w:sz w:val="30"/>
        </w:rPr>
      </w:pPr>
    </w:p>
    <w:p>
      <w:pPr>
        <w:spacing w:line="480" w:lineRule="exact"/>
        <w:ind w:firstLine="1080" w:firstLineChars="300"/>
        <w:rPr>
          <w:rFonts w:ascii="宋体" w:cs="宋体"/>
          <w:sz w:val="36"/>
        </w:rPr>
      </w:pPr>
    </w:p>
    <w:p>
      <w:pPr>
        <w:spacing w:line="480" w:lineRule="exact"/>
        <w:rPr>
          <w:rFonts w:ascii="宋体" w:cs="宋体"/>
          <w:sz w:val="36"/>
          <w:u w:val="single"/>
        </w:rPr>
      </w:pPr>
      <w:r>
        <w:rPr>
          <w:rFonts w:ascii="宋体" w:hAnsi="宋体" w:cs="宋体"/>
          <w:sz w:val="36"/>
        </w:rPr>
        <w:t xml:space="preserve">   </w:t>
      </w:r>
      <w:r>
        <w:rPr>
          <w:rFonts w:hint="eastAsia" w:ascii="宋体" w:hAnsi="宋体" w:cs="宋体"/>
          <w:sz w:val="36"/>
        </w:rPr>
        <w:t>企业名称</w:t>
      </w:r>
      <w:r>
        <w:rPr>
          <w:rFonts w:ascii="宋体" w:hAnsi="宋体" w:cs="宋体"/>
          <w:sz w:val="36"/>
        </w:rPr>
        <w:t>_________________________________</w:t>
      </w:r>
    </w:p>
    <w:p>
      <w:pPr>
        <w:rPr>
          <w:rFonts w:ascii="宋体" w:cs="宋体"/>
          <w:sz w:val="36"/>
        </w:rPr>
      </w:pPr>
    </w:p>
    <w:p>
      <w:pPr>
        <w:rPr>
          <w:rFonts w:ascii="宋体" w:cs="宋体"/>
          <w:b/>
          <w:bCs/>
          <w:sz w:val="32"/>
        </w:rPr>
      </w:pPr>
      <w:r>
        <w:rPr>
          <w:rFonts w:ascii="宋体" w:hAnsi="宋体" w:cs="宋体"/>
          <w:sz w:val="36"/>
        </w:rPr>
        <w:t xml:space="preserve">   </w:t>
      </w:r>
      <w:r>
        <w:rPr>
          <w:rFonts w:hint="eastAsia" w:ascii="宋体" w:hAnsi="宋体" w:cs="宋体"/>
          <w:sz w:val="36"/>
        </w:rPr>
        <w:t>团队名称</w:t>
      </w:r>
      <w:r>
        <w:rPr>
          <w:rFonts w:ascii="宋体" w:hAnsi="宋体" w:cs="宋体"/>
          <w:sz w:val="36"/>
        </w:rPr>
        <w:t>_________________________________</w:t>
      </w:r>
    </w:p>
    <w:p>
      <w:pPr>
        <w:jc w:val="center"/>
        <w:rPr>
          <w:rFonts w:ascii="宋体" w:cs="宋体"/>
          <w:b/>
          <w:bCs/>
          <w:sz w:val="32"/>
        </w:rPr>
      </w:pPr>
    </w:p>
    <w:p>
      <w:pPr>
        <w:jc w:val="center"/>
        <w:rPr>
          <w:rFonts w:ascii="宋体" w:cs="宋体"/>
          <w:b/>
          <w:bCs/>
          <w:sz w:val="32"/>
        </w:rPr>
      </w:pPr>
    </w:p>
    <w:p>
      <w:pPr>
        <w:rPr>
          <w:rFonts w:ascii="宋体" w:cs="宋体"/>
          <w:bCs/>
          <w:sz w:val="28"/>
        </w:rPr>
      </w:pPr>
      <w:r>
        <w:rPr>
          <w:rFonts w:ascii="宋体" w:cs="宋体"/>
        </w:rPr>
        <w:br w:type="page"/>
      </w:r>
      <w:r>
        <w:rPr>
          <w:rFonts w:hint="eastAsia" w:ascii="宋体" w:hAnsi="宋体" w:cs="宋体"/>
          <w:bCs/>
          <w:sz w:val="28"/>
        </w:rPr>
        <w:t>一、企业情况</w:t>
      </w:r>
    </w:p>
    <w:tbl>
      <w:tblPr>
        <w:tblStyle w:val="9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702"/>
        <w:gridCol w:w="701"/>
        <w:gridCol w:w="224"/>
        <w:gridCol w:w="515"/>
        <w:gridCol w:w="161"/>
        <w:gridCol w:w="562"/>
        <w:gridCol w:w="357"/>
        <w:gridCol w:w="161"/>
        <w:gridCol w:w="19"/>
        <w:gridCol w:w="161"/>
        <w:gridCol w:w="397"/>
        <w:gridCol w:w="503"/>
        <w:gridCol w:w="202"/>
        <w:gridCol w:w="24"/>
        <w:gridCol w:w="144"/>
        <w:gridCol w:w="222"/>
        <w:gridCol w:w="488"/>
        <w:gridCol w:w="379"/>
        <w:gridCol w:w="543"/>
        <w:gridCol w:w="338"/>
        <w:gridCol w:w="19"/>
        <w:gridCol w:w="41"/>
        <w:gridCol w:w="680"/>
        <w:gridCol w:w="520"/>
        <w:gridCol w:w="1007"/>
        <w:gridCol w:w="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452" w:hRule="atLeast"/>
        </w:trPr>
        <w:tc>
          <w:tcPr>
            <w:tcW w:w="9082" w:type="dxa"/>
            <w:gridSpan w:val="26"/>
            <w:vAlign w:val="center"/>
          </w:tcPr>
          <w:p>
            <w:pPr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</w:rPr>
              <w:t>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530" w:hRule="atLeast"/>
        </w:trPr>
        <w:tc>
          <w:tcPr>
            <w:tcW w:w="16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企业名称</w:t>
            </w:r>
          </w:p>
        </w:tc>
        <w:tc>
          <w:tcPr>
            <w:tcW w:w="3062" w:type="dxa"/>
            <w:gridSpan w:val="11"/>
          </w:tcPr>
          <w:p>
            <w:pPr>
              <w:spacing w:line="6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233" w:type="dxa"/>
            <w:gridSpan w:val="4"/>
            <w:vAlign w:val="center"/>
          </w:tcPr>
          <w:p>
            <w:pPr>
              <w:spacing w:line="6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企业法人</w:t>
            </w:r>
          </w:p>
        </w:tc>
        <w:tc>
          <w:tcPr>
            <w:tcW w:w="3148" w:type="dxa"/>
            <w:gridSpan w:val="7"/>
            <w:vAlign w:val="center"/>
          </w:tcPr>
          <w:p>
            <w:pPr>
              <w:spacing w:line="600" w:lineRule="exact"/>
              <w:ind w:firstLine="840" w:firstLineChars="35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636" w:hRule="atLeast"/>
        </w:trPr>
        <w:tc>
          <w:tcPr>
            <w:tcW w:w="163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所属行业</w:t>
            </w:r>
          </w:p>
        </w:tc>
        <w:tc>
          <w:tcPr>
            <w:tcW w:w="3062" w:type="dxa"/>
            <w:gridSpan w:val="11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233" w:type="dxa"/>
            <w:gridSpan w:val="4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主营业务</w:t>
            </w:r>
          </w:p>
        </w:tc>
        <w:tc>
          <w:tcPr>
            <w:tcW w:w="314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530" w:hRule="atLeast"/>
        </w:trPr>
        <w:tc>
          <w:tcPr>
            <w:tcW w:w="16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775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2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23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530" w:hRule="atLeast"/>
        </w:trPr>
        <w:tc>
          <w:tcPr>
            <w:tcW w:w="16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775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2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4381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530" w:hRule="atLeast"/>
        </w:trPr>
        <w:tc>
          <w:tcPr>
            <w:tcW w:w="16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4295" w:type="dxa"/>
            <w:gridSpan w:val="15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60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60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529" w:hRule="atLeast"/>
        </w:trPr>
        <w:tc>
          <w:tcPr>
            <w:tcW w:w="9082" w:type="dxa"/>
            <w:gridSpan w:val="26"/>
            <w:vAlign w:val="center"/>
          </w:tcPr>
          <w:p>
            <w:pPr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sz w:val="24"/>
              </w:rPr>
              <w:t>、近三年企业经营情况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576" w:hRule="atLeast"/>
        </w:trPr>
        <w:tc>
          <w:tcPr>
            <w:tcW w:w="141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年度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销售收入（万元）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销售利润（万元）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纳税总额（万元）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资产总额（万元）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资产负债率（</w:t>
            </w:r>
            <w:r>
              <w:rPr>
                <w:rFonts w:ascii="宋体" w:hAnsi="宋体" w:cs="宋体"/>
                <w:sz w:val="24"/>
              </w:rPr>
              <w:t>%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722" w:hRule="atLeast"/>
        </w:trPr>
        <w:tc>
          <w:tcPr>
            <w:tcW w:w="14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总收入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其中主导产品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总利润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其中主导产品</w:t>
            </w: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722" w:hRule="atLeast"/>
        </w:trPr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722" w:hRule="atLeast"/>
        </w:trPr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722" w:hRule="atLeast"/>
        </w:trPr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629" w:hRule="atLeast"/>
        </w:trPr>
        <w:tc>
          <w:tcPr>
            <w:tcW w:w="9082" w:type="dxa"/>
            <w:gridSpan w:val="26"/>
            <w:vAlign w:val="center"/>
          </w:tcPr>
          <w:p>
            <w:pPr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sz w:val="24"/>
              </w:rPr>
              <w:t>、企业主导产品情况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535" w:hRule="atLeast"/>
        </w:trPr>
        <w:tc>
          <w:tcPr>
            <w:tcW w:w="231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主导产品名称</w:t>
            </w:r>
          </w:p>
        </w:tc>
        <w:tc>
          <w:tcPr>
            <w:tcW w:w="3240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上年度</w:t>
            </w:r>
          </w:p>
        </w:tc>
        <w:tc>
          <w:tcPr>
            <w:tcW w:w="3527" w:type="dxa"/>
            <w:gridSpan w:val="8"/>
            <w:vMerge w:val="restart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简要描述主导产品中企业自主技术创新情况（包括所占比重、相关指标在行业中排名等）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339" w:hRule="atLeast"/>
        </w:trPr>
        <w:tc>
          <w:tcPr>
            <w:tcW w:w="231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销售额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利润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市场占有率</w:t>
            </w:r>
          </w:p>
        </w:tc>
        <w:tc>
          <w:tcPr>
            <w:tcW w:w="352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855" w:hRule="atLeast"/>
        </w:trPr>
        <w:tc>
          <w:tcPr>
            <w:tcW w:w="231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27" w:type="dxa"/>
            <w:gridSpan w:val="8"/>
            <w:vMerge w:val="restart"/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915" w:hRule="atLeast"/>
        </w:trPr>
        <w:tc>
          <w:tcPr>
            <w:tcW w:w="2315" w:type="dxa"/>
            <w:gridSpan w:val="6"/>
          </w:tcPr>
          <w:p>
            <w:pPr>
              <w:rPr>
                <w:rFonts w:ascii="宋体" w:cs="宋体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rFonts w:ascii="宋体" w:cs="宋体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宋体" w:cs="宋体"/>
              </w:rPr>
            </w:pPr>
          </w:p>
        </w:tc>
        <w:tc>
          <w:tcPr>
            <w:tcW w:w="1080" w:type="dxa"/>
            <w:gridSpan w:val="5"/>
          </w:tcPr>
          <w:p>
            <w:pPr>
              <w:rPr>
                <w:rFonts w:ascii="宋体" w:cs="宋体"/>
              </w:rPr>
            </w:pPr>
          </w:p>
        </w:tc>
        <w:tc>
          <w:tcPr>
            <w:tcW w:w="3527" w:type="dxa"/>
            <w:gridSpan w:val="8"/>
            <w:vMerge w:val="continue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945" w:hRule="atLeast"/>
        </w:trPr>
        <w:tc>
          <w:tcPr>
            <w:tcW w:w="2315" w:type="dxa"/>
            <w:gridSpan w:val="6"/>
          </w:tcPr>
          <w:p>
            <w:pPr>
              <w:rPr>
                <w:rFonts w:ascii="宋体" w:cs="宋体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rFonts w:ascii="宋体" w:cs="宋体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宋体" w:cs="宋体"/>
              </w:rPr>
            </w:pPr>
          </w:p>
        </w:tc>
        <w:tc>
          <w:tcPr>
            <w:tcW w:w="1080" w:type="dxa"/>
            <w:gridSpan w:val="5"/>
          </w:tcPr>
          <w:p>
            <w:pPr>
              <w:rPr>
                <w:rFonts w:ascii="宋体" w:cs="宋体"/>
              </w:rPr>
            </w:pPr>
          </w:p>
        </w:tc>
        <w:tc>
          <w:tcPr>
            <w:tcW w:w="3527" w:type="dxa"/>
            <w:gridSpan w:val="8"/>
            <w:vMerge w:val="continue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448" w:hRule="atLeast"/>
        </w:trPr>
        <w:tc>
          <w:tcPr>
            <w:tcW w:w="9168" w:type="dxa"/>
            <w:gridSpan w:val="26"/>
            <w:vAlign w:val="center"/>
          </w:tcPr>
          <w:p>
            <w:pPr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sz w:val="24"/>
              </w:rPr>
              <w:t>、企业自主品牌创建情况</w:t>
            </w:r>
          </w:p>
          <w:p>
            <w:pPr>
              <w:ind w:left="-57" w:right="-57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类别：中国驰名商标：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个，中国名牌产品：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个，浙江名牌产品：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07" w:hRule="atLeast"/>
        </w:trPr>
        <w:tc>
          <w:tcPr>
            <w:tcW w:w="286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2030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评定时间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07" w:hRule="atLeast"/>
        </w:trPr>
        <w:tc>
          <w:tcPr>
            <w:tcW w:w="286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30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05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07" w:hRule="atLeast"/>
        </w:trPr>
        <w:tc>
          <w:tcPr>
            <w:tcW w:w="2865" w:type="dxa"/>
            <w:gridSpan w:val="6"/>
            <w:vAlign w:val="center"/>
          </w:tcPr>
          <w:p>
            <w:pPr>
              <w:ind w:left="-57" w:right="-57"/>
              <w:rPr>
                <w:rFonts w:ascii="宋体" w:cs="宋体"/>
                <w:sz w:val="24"/>
              </w:rPr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ind w:left="-57" w:right="-57"/>
              <w:rPr>
                <w:rFonts w:ascii="宋体" w:cs="宋体"/>
                <w:sz w:val="24"/>
              </w:rPr>
            </w:pPr>
          </w:p>
        </w:tc>
        <w:tc>
          <w:tcPr>
            <w:tcW w:w="2030" w:type="dxa"/>
            <w:gridSpan w:val="7"/>
            <w:vAlign w:val="center"/>
          </w:tcPr>
          <w:p>
            <w:pPr>
              <w:ind w:left="-57" w:right="-57"/>
              <w:rPr>
                <w:rFonts w:ascii="宋体" w:cs="宋体"/>
                <w:sz w:val="24"/>
              </w:rPr>
            </w:pPr>
          </w:p>
        </w:tc>
        <w:tc>
          <w:tcPr>
            <w:tcW w:w="2305" w:type="dxa"/>
            <w:gridSpan w:val="4"/>
            <w:vAlign w:val="center"/>
          </w:tcPr>
          <w:p>
            <w:pPr>
              <w:ind w:left="-57" w:right="-57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07" w:hRule="atLeast"/>
        </w:trPr>
        <w:tc>
          <w:tcPr>
            <w:tcW w:w="2865" w:type="dxa"/>
            <w:gridSpan w:val="6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030" w:type="dxa"/>
            <w:gridSpan w:val="7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305" w:type="dxa"/>
            <w:gridSpan w:val="4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07" w:hRule="atLeast"/>
        </w:trPr>
        <w:tc>
          <w:tcPr>
            <w:tcW w:w="2865" w:type="dxa"/>
            <w:gridSpan w:val="6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030" w:type="dxa"/>
            <w:gridSpan w:val="7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305" w:type="dxa"/>
            <w:gridSpan w:val="4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07" w:hRule="atLeast"/>
        </w:trPr>
        <w:tc>
          <w:tcPr>
            <w:tcW w:w="9168" w:type="dxa"/>
            <w:gridSpan w:val="26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sz w:val="24"/>
              </w:rPr>
              <w:t>、近年来主持（参与）制定标准情况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07" w:hRule="atLeast"/>
        </w:trPr>
        <w:tc>
          <w:tcPr>
            <w:tcW w:w="2865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标准名称</w:t>
            </w:r>
          </w:p>
        </w:tc>
        <w:tc>
          <w:tcPr>
            <w:tcW w:w="109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标准类型</w:t>
            </w:r>
          </w:p>
        </w:tc>
        <w:tc>
          <w:tcPr>
            <w:tcW w:w="109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标准号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主持或参与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颁布年月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制定或修订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76" w:hRule="atLeast"/>
        </w:trPr>
        <w:tc>
          <w:tcPr>
            <w:tcW w:w="2865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10" w:hRule="atLeast"/>
        </w:trPr>
        <w:tc>
          <w:tcPr>
            <w:tcW w:w="2865" w:type="dxa"/>
            <w:gridSpan w:val="6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430" w:hRule="atLeast"/>
        </w:trPr>
        <w:tc>
          <w:tcPr>
            <w:tcW w:w="2865" w:type="dxa"/>
            <w:gridSpan w:val="6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00" w:hRule="atLeast"/>
        </w:trPr>
        <w:tc>
          <w:tcPr>
            <w:tcW w:w="9168" w:type="dxa"/>
            <w:gridSpan w:val="26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注：标准类型填写：国际、国家、行业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480" w:hRule="atLeast"/>
        </w:trPr>
        <w:tc>
          <w:tcPr>
            <w:tcW w:w="9168" w:type="dxa"/>
            <w:gridSpan w:val="26"/>
            <w:vAlign w:val="center"/>
          </w:tcPr>
          <w:p>
            <w:pPr>
              <w:rPr>
                <w:rFonts w:ascii="宋体" w:cs="宋体"/>
                <w:szCs w:val="30"/>
              </w:rPr>
            </w:pPr>
            <w:r>
              <w:rPr>
                <w:rFonts w:ascii="宋体" w:hAnsi="宋体" w:cs="宋体"/>
                <w:b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sz w:val="24"/>
              </w:rPr>
              <w:t>、近年来获授权专利及应用情况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00" w:hRule="atLeast"/>
        </w:trPr>
        <w:tc>
          <w:tcPr>
            <w:tcW w:w="9168" w:type="dxa"/>
            <w:gridSpan w:val="26"/>
            <w:vAlign w:val="center"/>
          </w:tcPr>
          <w:p>
            <w:pPr>
              <w:rPr>
                <w:rFonts w:ascii="宋体" w:cs="宋体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已获授权专利：</w:t>
            </w:r>
            <w:r>
              <w:rPr>
                <w:rFonts w:ascii="宋体" w:hAnsi="宋体" w:cs="宋体"/>
                <w:sz w:val="24"/>
                <w:szCs w:val="3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30"/>
              </w:rPr>
              <w:t>项，其中发明专利：</w:t>
            </w:r>
            <w:r>
              <w:rPr>
                <w:rFonts w:ascii="宋体" w:hAnsi="宋体" w:cs="宋体"/>
                <w:sz w:val="24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30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60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年份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专利名称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授权国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专利号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专利应用情况</w:t>
            </w:r>
          </w:p>
        </w:tc>
        <w:tc>
          <w:tcPr>
            <w:tcW w:w="2703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产生的效益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11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11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11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11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11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</w:tbl>
    <w:p>
      <w:pPr>
        <w:rPr>
          <w:rFonts w:ascii="宋体" w:cs="宋体"/>
          <w:sz w:val="28"/>
        </w:rPr>
      </w:pPr>
      <w:r>
        <w:rPr>
          <w:rFonts w:ascii="宋体" w:cs="宋体"/>
        </w:rPr>
        <w:br w:type="page"/>
      </w:r>
      <w:r>
        <w:rPr>
          <w:rFonts w:hint="eastAsia" w:ascii="宋体" w:hAnsi="宋体" w:cs="宋体"/>
          <w:bCs/>
          <w:sz w:val="28"/>
        </w:rPr>
        <w:t>二、创新团队情况</w:t>
      </w:r>
    </w:p>
    <w:tbl>
      <w:tblPr>
        <w:tblStyle w:val="9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360"/>
        <w:gridCol w:w="93"/>
        <w:gridCol w:w="614"/>
        <w:gridCol w:w="733"/>
        <w:gridCol w:w="33"/>
        <w:gridCol w:w="307"/>
        <w:gridCol w:w="614"/>
        <w:gridCol w:w="306"/>
        <w:gridCol w:w="767"/>
        <w:gridCol w:w="673"/>
        <w:gridCol w:w="247"/>
        <w:gridCol w:w="113"/>
        <w:gridCol w:w="194"/>
        <w:gridCol w:w="1246"/>
        <w:gridCol w:w="3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团队总人数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核心成员数</w:t>
            </w:r>
          </w:p>
        </w:tc>
        <w:tc>
          <w:tcPr>
            <w:tcW w:w="210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45</w:t>
            </w:r>
            <w:r>
              <w:rPr>
                <w:rFonts w:hint="eastAsia" w:ascii="宋体" w:hAnsi="宋体" w:cs="宋体"/>
                <w:sz w:val="24"/>
              </w:rPr>
              <w:t>岁及以下成员数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9180" w:type="dxa"/>
            <w:gridSpan w:val="18"/>
            <w:vAlign w:val="center"/>
          </w:tcPr>
          <w:p>
            <w:pPr>
              <w:spacing w:line="300" w:lineRule="exact"/>
              <w:rPr>
                <w:rFonts w:ascii="宋体" w:cs="宋体"/>
                <w:b/>
                <w:bCs/>
                <w:sz w:val="24"/>
                <w:szCs w:val="30"/>
              </w:rPr>
            </w:pPr>
            <w:r>
              <w:rPr>
                <w:rFonts w:ascii="宋体" w:hAnsi="宋体" w:cs="宋体"/>
                <w:b/>
                <w:bCs/>
                <w:sz w:val="24"/>
                <w:szCs w:val="30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  <w:szCs w:val="30"/>
              </w:rPr>
              <w:t>、团队基本情况：</w:t>
            </w:r>
            <w:r>
              <w:rPr>
                <w:rFonts w:hint="eastAsia" w:ascii="宋体" w:hAnsi="宋体" w:cs="宋体"/>
                <w:sz w:val="24"/>
                <w:szCs w:val="30"/>
              </w:rPr>
              <w:t>团队形成背景，人员结构、专业情况，技术创新方向和主要内容，重点介绍团队在核心技术创新和重大成果转化中，对提高企业市场竞争力和赢利能力，及在行业和产业链中产生的重大影响和领先作用。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6" w:hRule="atLeast"/>
        </w:trPr>
        <w:tc>
          <w:tcPr>
            <w:tcW w:w="9180" w:type="dxa"/>
            <w:gridSpan w:val="18"/>
          </w:tcPr>
          <w:p>
            <w:pPr>
              <w:spacing w:line="380" w:lineRule="exact"/>
              <w:ind w:firstLine="480" w:firstLineChars="2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9180" w:type="dxa"/>
            <w:gridSpan w:val="18"/>
            <w:vAlign w:val="center"/>
          </w:tcPr>
          <w:p>
            <w:pPr>
              <w:spacing w:line="600" w:lineRule="exac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、创新团队带头人简介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3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姓</w:t>
            </w:r>
            <w:r>
              <w:rPr>
                <w:rFonts w:ascii="宋体" w:hAnsi="宋体" w:cs="宋体"/>
                <w:sz w:val="24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30"/>
              </w:rPr>
              <w:t>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30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性</w:t>
            </w:r>
            <w:r>
              <w:rPr>
                <w:rFonts w:ascii="宋体" w:hAnsi="宋体" w:cs="宋体"/>
                <w:sz w:val="24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30"/>
              </w:rPr>
              <w:t>别</w:t>
            </w:r>
          </w:p>
        </w:tc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30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年月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ascii="宋体" w:hAnsi="宋体" w:cs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30"/>
              </w:rPr>
              <w:t>年</w:t>
            </w:r>
            <w:r>
              <w:rPr>
                <w:rFonts w:ascii="宋体" w:hAnsi="宋体" w:cs="宋体"/>
                <w:sz w:val="24"/>
                <w:szCs w:val="30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3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3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毕业学校</w:t>
            </w:r>
          </w:p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及专业</w:t>
            </w:r>
          </w:p>
        </w:tc>
        <w:tc>
          <w:tcPr>
            <w:tcW w:w="26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学历</w:t>
            </w:r>
            <w:r>
              <w:rPr>
                <w:rFonts w:ascii="宋体" w:hAnsi="宋体" w:cs="宋体"/>
                <w:sz w:val="24"/>
                <w:szCs w:val="30"/>
              </w:rPr>
              <w:t>/</w:t>
            </w:r>
            <w:r>
              <w:rPr>
                <w:rFonts w:hint="eastAsia" w:ascii="宋体" w:hAnsi="宋体" w:cs="宋体"/>
                <w:sz w:val="24"/>
                <w:szCs w:val="30"/>
              </w:rPr>
              <w:t>学位</w:t>
            </w:r>
            <w:r>
              <w:rPr>
                <w:rFonts w:ascii="宋体" w:hAnsi="宋体" w:cs="宋体"/>
                <w:sz w:val="24"/>
                <w:szCs w:val="30"/>
              </w:rPr>
              <w:t xml:space="preserve"> </w:t>
            </w:r>
          </w:p>
        </w:tc>
        <w:tc>
          <w:tcPr>
            <w:tcW w:w="335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3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身份证号码</w:t>
            </w:r>
          </w:p>
        </w:tc>
        <w:tc>
          <w:tcPr>
            <w:tcW w:w="26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从事专业时间</w:t>
            </w:r>
          </w:p>
        </w:tc>
        <w:tc>
          <w:tcPr>
            <w:tcW w:w="335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3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专业技术职务</w:t>
            </w:r>
          </w:p>
        </w:tc>
        <w:tc>
          <w:tcPr>
            <w:tcW w:w="26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研究方向</w:t>
            </w:r>
          </w:p>
        </w:tc>
        <w:tc>
          <w:tcPr>
            <w:tcW w:w="335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3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担任职务</w:t>
            </w:r>
          </w:p>
        </w:tc>
        <w:tc>
          <w:tcPr>
            <w:tcW w:w="26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联系方式</w:t>
            </w:r>
            <w:r>
              <w:rPr>
                <w:rFonts w:ascii="宋体" w:hAnsi="宋体" w:cs="宋体"/>
                <w:sz w:val="24"/>
                <w:szCs w:val="30"/>
              </w:rPr>
              <w:t>(</w:t>
            </w:r>
            <w:r>
              <w:rPr>
                <w:rFonts w:hint="eastAsia" w:ascii="宋体" w:hAnsi="宋体" w:cs="宋体"/>
                <w:sz w:val="24"/>
                <w:szCs w:val="30"/>
              </w:rPr>
              <w:t>电话、电子邮箱</w:t>
            </w:r>
            <w:r>
              <w:rPr>
                <w:rFonts w:ascii="宋体" w:hAnsi="宋体" w:cs="宋体"/>
                <w:sz w:val="24"/>
                <w:szCs w:val="30"/>
              </w:rPr>
              <w:t>)</w:t>
            </w:r>
          </w:p>
        </w:tc>
        <w:tc>
          <w:tcPr>
            <w:tcW w:w="335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3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与本单位实际劳动关系</w:t>
            </w:r>
          </w:p>
        </w:tc>
        <w:tc>
          <w:tcPr>
            <w:tcW w:w="7647" w:type="dxa"/>
            <w:gridSpan w:val="14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153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行业内技术创新中的竞争优势及</w:t>
            </w:r>
            <w:r>
              <w:rPr>
                <w:rFonts w:hint="eastAsia" w:ascii="宋体" w:hAnsi="宋体" w:cs="宋体"/>
                <w:sz w:val="24"/>
                <w:szCs w:val="30"/>
              </w:rPr>
              <w:t>技术地位</w:t>
            </w:r>
          </w:p>
        </w:tc>
        <w:tc>
          <w:tcPr>
            <w:tcW w:w="7647" w:type="dxa"/>
            <w:gridSpan w:val="14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15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主要业绩</w:t>
            </w:r>
          </w:p>
        </w:tc>
        <w:tc>
          <w:tcPr>
            <w:tcW w:w="7647" w:type="dxa"/>
            <w:gridSpan w:val="14"/>
          </w:tcPr>
          <w:p>
            <w:pPr>
              <w:spacing w:line="360" w:lineRule="exact"/>
              <w:ind w:firstLine="480" w:firstLineChars="2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5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科研和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工作经历</w:t>
            </w:r>
          </w:p>
        </w:tc>
        <w:tc>
          <w:tcPr>
            <w:tcW w:w="7647" w:type="dxa"/>
            <w:gridSpan w:val="14"/>
          </w:tcPr>
          <w:p>
            <w:pPr>
              <w:spacing w:line="32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53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获得奖励和</w:t>
            </w:r>
          </w:p>
          <w:p>
            <w:pPr>
              <w:jc w:val="center"/>
              <w:rPr>
                <w:rFonts w:asci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荣誉称号</w:t>
            </w:r>
          </w:p>
        </w:tc>
        <w:tc>
          <w:tcPr>
            <w:tcW w:w="7647" w:type="dxa"/>
            <w:gridSpan w:val="14"/>
          </w:tcPr>
          <w:p>
            <w:pPr>
              <w:spacing w:line="340" w:lineRule="exact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rPr>
                <w:rFonts w:ascii="宋体" w:cs="宋体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180" w:type="dxa"/>
            <w:gridSpan w:val="18"/>
            <w:vAlign w:val="center"/>
          </w:tcPr>
          <w:p>
            <w:pPr>
              <w:snapToGrid w:val="0"/>
              <w:spacing w:line="300" w:lineRule="auto"/>
              <w:rPr>
                <w:rFonts w:asci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/>
                <w:b/>
                <w:bCs/>
                <w:sz w:val="24"/>
                <w:szCs w:val="32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、创新团队核心成员（不超过</w:t>
            </w:r>
            <w:r>
              <w:rPr>
                <w:rFonts w:ascii="宋体" w:hAnsi="宋体" w:cs="宋体"/>
                <w:b/>
                <w:bCs/>
                <w:sz w:val="24"/>
                <w:szCs w:val="32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出生年月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毕业学校</w:t>
            </w:r>
            <w:r>
              <w:rPr>
                <w:rFonts w:ascii="宋体" w:hAnsi="宋体" w:cs="宋体"/>
                <w:sz w:val="24"/>
                <w:szCs w:val="32"/>
              </w:rPr>
              <w:t>/</w:t>
            </w:r>
            <w:r>
              <w:rPr>
                <w:rFonts w:hint="eastAsia" w:ascii="宋体" w:hAnsi="宋体" w:cs="宋体"/>
                <w:sz w:val="24"/>
                <w:szCs w:val="32"/>
              </w:rPr>
              <w:t>学历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专业及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研究方向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在团队中的作用及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主要业绩和成果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与本单位实际劳动关系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20" w:lineRule="atLeast"/>
              <w:ind w:firstLine="240" w:firstLineChars="100"/>
              <w:rPr>
                <w:rFonts w:ascii="宋体" w:cs="宋体"/>
                <w:sz w:val="24"/>
              </w:rPr>
            </w:pPr>
          </w:p>
        </w:tc>
      </w:tr>
    </w:tbl>
    <w:p>
      <w:pPr>
        <w:rPr>
          <w:rFonts w:ascii="宋体" w:cs="宋体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36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注：核心团队成员是指企业中的学科或专业带头人、重点骨干，成员主要业绩和成果需要重点说明的可另附文字材料。</w:t>
      </w:r>
    </w:p>
    <w:tbl>
      <w:tblPr>
        <w:tblStyle w:val="9"/>
        <w:tblW w:w="13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259"/>
        <w:gridCol w:w="1080"/>
        <w:gridCol w:w="1260"/>
        <w:gridCol w:w="1260"/>
        <w:gridCol w:w="1260"/>
        <w:gridCol w:w="1260"/>
        <w:gridCol w:w="901"/>
        <w:gridCol w:w="90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973" w:type="dxa"/>
            <w:gridSpan w:val="10"/>
            <w:vAlign w:val="center"/>
          </w:tcPr>
          <w:p>
            <w:pPr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、近</w:t>
            </w:r>
            <w:r>
              <w:rPr>
                <w:rFonts w:ascii="宋体" w:hAnsi="宋体" w:cs="宋体"/>
                <w:b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年自主研发产品（技术）情况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80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产品（技术）名称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基本信息</w:t>
            </w:r>
          </w:p>
        </w:tc>
        <w:tc>
          <w:tcPr>
            <w:tcW w:w="5581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经济效益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产品认证及获奖信息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80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立项时间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周期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企业研发投入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销售收入（万元）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占企业年销售比例（</w:t>
            </w:r>
            <w:r>
              <w:rPr>
                <w:rFonts w:ascii="宋体" w:hAnsi="宋体" w:cs="宋体"/>
                <w:sz w:val="24"/>
              </w:rPr>
              <w:t>%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利润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市场占有率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80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国际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808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808" w:type="dxa"/>
            <w:vAlign w:val="center"/>
          </w:tcPr>
          <w:p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808" w:type="dxa"/>
            <w:vAlign w:val="center"/>
          </w:tcPr>
          <w:p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808" w:type="dxa"/>
            <w:vAlign w:val="center"/>
          </w:tcPr>
          <w:p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808" w:type="dxa"/>
            <w:vAlign w:val="center"/>
          </w:tcPr>
          <w:p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808" w:type="dxa"/>
            <w:vAlign w:val="center"/>
          </w:tcPr>
          <w:p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808" w:type="dxa"/>
            <w:vAlign w:val="center"/>
          </w:tcPr>
          <w:p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808" w:type="dxa"/>
            <w:vAlign w:val="center"/>
          </w:tcPr>
          <w:p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</w:tbl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注：①自主研发产品（技术）包括已完成的和正在研发（制）的产品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技术</w:t>
      </w:r>
      <w:r>
        <w:rPr>
          <w:rFonts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</w:rPr>
        <w:t>。②产品（技术）经济效益填近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年最佳情况。</w:t>
      </w:r>
    </w:p>
    <w:p>
      <w:pPr>
        <w:ind w:firstLine="420" w:firstLineChars="200"/>
        <w:rPr>
          <w:rFonts w:ascii="宋体" w:cs="宋体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szCs w:val="21"/>
        </w:rPr>
        <w:t>③市场占有率如难以填写，可不作要求。</w:t>
      </w:r>
    </w:p>
    <w:tbl>
      <w:tblPr>
        <w:tblStyle w:val="9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9180" w:type="dxa"/>
            <w:vAlign w:val="center"/>
          </w:tcPr>
          <w:p>
            <w:pPr>
              <w:spacing w:line="380" w:lineRule="exact"/>
              <w:rPr>
                <w:rFonts w:asci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/>
                <w:b/>
                <w:bCs/>
                <w:sz w:val="24"/>
                <w:szCs w:val="30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4"/>
                <w:szCs w:val="30"/>
              </w:rPr>
              <w:t>、制度建设情况</w:t>
            </w:r>
            <w:r>
              <w:rPr>
                <w:rFonts w:hint="eastAsia" w:ascii="宋体" w:hAnsi="宋体" w:cs="宋体"/>
                <w:sz w:val="24"/>
                <w:szCs w:val="30"/>
              </w:rPr>
              <w:t>：团队业绩考核、薪酬分配、激励保障和人才培养等内部制度建设，以及技术智力引进吸收转让，自主知识产权保护等情况。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4" w:hRule="atLeast"/>
        </w:trPr>
        <w:tc>
          <w:tcPr>
            <w:tcW w:w="9180" w:type="dxa"/>
          </w:tcPr>
          <w:p>
            <w:pPr>
              <w:spacing w:line="380" w:lineRule="exact"/>
              <w:ind w:firstLine="420" w:firstLineChars="200"/>
              <w:rPr>
                <w:rFonts w:ascii="宋体" w:cs="宋体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180" w:type="dxa"/>
            <w:vAlign w:val="center"/>
          </w:tcPr>
          <w:p>
            <w:pPr>
              <w:spacing w:line="3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30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4"/>
                <w:szCs w:val="30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拟开展的技术创新项目和预期目标：</w:t>
            </w:r>
            <w:r>
              <w:rPr>
                <w:rFonts w:hint="eastAsia" w:ascii="宋体" w:hAnsi="宋体" w:cs="宋体"/>
                <w:sz w:val="24"/>
              </w:rPr>
              <w:t>项目基本情况、创新特色和优势、资金投入来源，预期创造的经济社会效益。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8" w:hRule="atLeast"/>
        </w:trPr>
        <w:tc>
          <w:tcPr>
            <w:tcW w:w="9180" w:type="dxa"/>
          </w:tcPr>
          <w:p>
            <w:pPr>
              <w:shd w:val="clear" w:color="auto" w:fill="FBFDFC"/>
              <w:spacing w:after="225" w:line="380" w:lineRule="exact"/>
              <w:ind w:left="45" w:right="45" w:firstLine="450"/>
              <w:rPr>
                <w:rFonts w:ascii="宋体" w:cs="宋体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</w:tbl>
    <w:p>
      <w:pPr>
        <w:rPr>
          <w:rFonts w:ascii="宋体" w:cs="宋体"/>
          <w:bCs/>
          <w:sz w:val="24"/>
        </w:rPr>
      </w:pPr>
      <w:r>
        <w:rPr>
          <w:rFonts w:ascii="宋体" w:cs="宋体"/>
        </w:rPr>
        <w:br w:type="page"/>
      </w:r>
      <w:r>
        <w:rPr>
          <w:rFonts w:hint="eastAsia" w:ascii="宋体" w:hAnsi="宋体" w:cs="宋体"/>
          <w:bCs/>
          <w:sz w:val="28"/>
        </w:rPr>
        <w:t>三、企业在创新团队建设中的支撑保障情况</w:t>
      </w:r>
    </w:p>
    <w:tbl>
      <w:tblPr>
        <w:tblStyle w:val="9"/>
        <w:tblW w:w="91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630"/>
        <w:gridCol w:w="706"/>
        <w:gridCol w:w="1541"/>
        <w:gridCol w:w="1519"/>
        <w:gridCol w:w="101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163" w:type="dxa"/>
            <w:vMerge w:val="restart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近三年企业研发投入情况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年份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研发经费投入（万元）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研发经费占销售收入的比例（</w:t>
            </w:r>
            <w:r>
              <w:rPr>
                <w:rFonts w:ascii="宋体" w:hAnsi="宋体" w:cs="宋体"/>
                <w:sz w:val="24"/>
              </w:rPr>
              <w:t>%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2163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企业创新平台建设情况（市级及以上技术中心、工程中心、研发中心、重点实验室、博士后科研工作站或院士工作站等）</w:t>
            </w:r>
          </w:p>
        </w:tc>
        <w:tc>
          <w:tcPr>
            <w:tcW w:w="7026" w:type="dxa"/>
            <w:gridSpan w:val="6"/>
          </w:tcPr>
          <w:p>
            <w:pPr>
              <w:ind w:firstLine="420" w:firstLineChars="200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2163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企业技术创新硬件基础情况（科研设施、技术装备、实验条件等）</w:t>
            </w:r>
          </w:p>
        </w:tc>
        <w:tc>
          <w:tcPr>
            <w:tcW w:w="7026" w:type="dxa"/>
            <w:gridSpan w:val="6"/>
          </w:tcPr>
          <w:p>
            <w:pPr>
              <w:ind w:firstLine="420" w:firstLineChars="200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63" w:type="dxa"/>
            <w:vMerge w:val="restart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为创新团队的技术创新活动提供配套支持服务的人才情况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人数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占企业职工数的比例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877" w:type="dxa"/>
            <w:gridSpan w:val="3"/>
            <w:tcBorders>
              <w:bottom w:val="nil"/>
            </w:tcBorders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专业技术人员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研发人员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87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技能人才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87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产品售后服务人员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2163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企业对外项目合作交流情况（国际合作、产学研合作项目、共建机构、基地等）</w:t>
            </w:r>
          </w:p>
        </w:tc>
        <w:tc>
          <w:tcPr>
            <w:tcW w:w="7026" w:type="dxa"/>
            <w:gridSpan w:val="6"/>
          </w:tcPr>
          <w:p>
            <w:pPr>
              <w:ind w:left="359" w:leftChars="171" w:firstLine="120" w:firstLineChars="50"/>
              <w:rPr>
                <w:rFonts w:ascii="宋体" w:cs="宋体"/>
                <w:sz w:val="24"/>
              </w:rPr>
            </w:pPr>
          </w:p>
        </w:tc>
      </w:tr>
    </w:tbl>
    <w:p>
      <w:pPr>
        <w:rPr>
          <w:rFonts w:ascii="宋体" w:cs="宋体"/>
        </w:rPr>
      </w:pPr>
      <w:r>
        <w:rPr>
          <w:rFonts w:hint="eastAsia" w:ascii="宋体" w:hAnsi="宋体" w:cs="宋体"/>
          <w:szCs w:val="21"/>
        </w:rPr>
        <w:t>注：①专业技术人员：指企业直接从事（或参与）科技活动以及为科技活动提供直接服务的各类技术和管理工作人员。②研发人员：指企业中直接从事基础研究、应用研究和试验发展三类科技活动的人员。③技能人才：指企业中将创新团队研发成果产品化的技能人才。④产品售后服务人员：指企业中为自主研发产品提供售后技术支持、服务等相关人员。</w:t>
      </w:r>
      <w:r>
        <w:rPr>
          <w:rFonts w:ascii="宋体" w:cs="宋体"/>
          <w:szCs w:val="21"/>
        </w:rPr>
        <w:br w:type="page"/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四、信用承诺</w:t>
      </w:r>
      <w:r>
        <w:rPr>
          <w:rFonts w:ascii="宋体" w:hAnsi="宋体" w:cs="宋体"/>
        </w:rPr>
        <w:t xml:space="preserve"> 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</w:t>
      </w:r>
      <w:r>
        <w:rPr>
          <w:rFonts w:ascii="宋体" w:hAnsi="宋体" w:cs="宋体"/>
          <w:b/>
          <w:bCs/>
          <w:sz w:val="44"/>
          <w:szCs w:val="44"/>
        </w:rPr>
        <w:t xml:space="preserve">  </w:t>
      </w:r>
      <w:r>
        <w:rPr>
          <w:rFonts w:hint="eastAsia" w:ascii="宋体" w:hAnsi="宋体" w:cs="宋体"/>
          <w:b/>
          <w:bCs/>
          <w:sz w:val="44"/>
          <w:szCs w:val="44"/>
        </w:rPr>
        <w:t>诺</w:t>
      </w:r>
      <w:r>
        <w:rPr>
          <w:rFonts w:ascii="宋体" w:hAnsi="宋体" w:cs="宋体"/>
          <w:b/>
          <w:bCs/>
          <w:sz w:val="44"/>
          <w:szCs w:val="44"/>
        </w:rPr>
        <w:t xml:space="preserve">  </w:t>
      </w:r>
      <w:r>
        <w:rPr>
          <w:rFonts w:hint="eastAsia" w:ascii="宋体" w:hAnsi="宋体" w:cs="宋体"/>
          <w:b/>
          <w:bCs/>
          <w:sz w:val="44"/>
          <w:szCs w:val="44"/>
        </w:rPr>
        <w:t>书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经核实，本表中所填数据准确，情况介绍与实际情况相符。本人及单位对所填的数据和情况介绍的真实性负责。</w:t>
      </w:r>
    </w:p>
    <w:p>
      <w:pPr>
        <w:ind w:firstLine="2100" w:firstLineChars="7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企业法人代表（签字）：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ind w:firstLine="2100" w:firstLineChars="7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团队带头人（签字）：</w:t>
      </w:r>
      <w:r>
        <w:rPr>
          <w:rFonts w:ascii="宋体" w:hAnsi="宋体" w:cs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ind w:firstLine="2100" w:firstLineChars="75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企业（盖章）：</w:t>
      </w:r>
      <w:r>
        <w:rPr>
          <w:rFonts w:ascii="宋体" w:hAnsi="宋体" w:cs="宋体"/>
          <w:sz w:val="28"/>
          <w:szCs w:val="28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rPr>
          <w:rFonts w:ascii="宋体" w:cs="宋体"/>
          <w:bCs/>
          <w:sz w:val="28"/>
        </w:rPr>
      </w:pPr>
      <w:r>
        <w:rPr>
          <w:rFonts w:ascii="宋体" w:hAnsi="宋体" w:cs="宋体"/>
          <w:bCs/>
          <w:sz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五、推荐评审意见</w:t>
      </w:r>
    </w:p>
    <w:tbl>
      <w:tblPr>
        <w:tblStyle w:val="9"/>
        <w:tblW w:w="8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076" w:type="dxa"/>
          </w:tcPr>
          <w:p>
            <w:pPr>
              <w:spacing w:line="600" w:lineRule="exac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（一）企业创新团队专家评审组评审意见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/>
                <w:sz w:val="24"/>
                <w:szCs w:val="32"/>
              </w:rPr>
              <w:t xml:space="preserve">                      </w:t>
            </w:r>
          </w:p>
          <w:p>
            <w:pPr>
              <w:spacing w:line="600" w:lineRule="exact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/>
                <w:sz w:val="24"/>
                <w:szCs w:val="32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sz w:val="24"/>
                <w:szCs w:val="32"/>
              </w:rPr>
              <w:t>专家评审组组长（签字）：</w:t>
            </w:r>
            <w:r>
              <w:rPr>
                <w:rFonts w:ascii="宋体" w:hAnsi="宋体" w:cs="宋体"/>
                <w:sz w:val="24"/>
                <w:szCs w:val="32"/>
              </w:rPr>
              <w:t xml:space="preserve">    </w:t>
            </w:r>
          </w:p>
          <w:p>
            <w:pPr>
              <w:spacing w:line="600" w:lineRule="exact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24"/>
                <w:szCs w:val="32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4"/>
                <w:szCs w:val="32"/>
              </w:rPr>
              <w:t>年</w:t>
            </w:r>
            <w:r>
              <w:rPr>
                <w:rFonts w:ascii="宋体" w:hAnsi="宋体" w:cs="宋体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32"/>
              </w:rPr>
              <w:t>月</w:t>
            </w:r>
            <w:r>
              <w:rPr>
                <w:rFonts w:ascii="宋体" w:hAnsi="宋体" w:cs="宋体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8076" w:type="dxa"/>
          </w:tcPr>
          <w:p>
            <w:pPr>
              <w:spacing w:line="600" w:lineRule="exact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（二）区人力资源和社会保障部门审核、推荐意见</w:t>
            </w:r>
          </w:p>
          <w:p>
            <w:pPr>
              <w:spacing w:line="600" w:lineRule="exact"/>
              <w:rPr>
                <w:rFonts w:ascii="宋体" w:cs="宋体"/>
                <w:bCs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/>
                <w:bCs/>
                <w:sz w:val="24"/>
                <w:szCs w:val="32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32"/>
              </w:rPr>
              <w:t>（盖章）</w:t>
            </w:r>
          </w:p>
          <w:p>
            <w:pPr>
              <w:spacing w:line="600" w:lineRule="exact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/>
                <w:bCs/>
                <w:sz w:val="24"/>
                <w:szCs w:val="32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bCs/>
                <w:sz w:val="24"/>
                <w:szCs w:val="32"/>
              </w:rPr>
              <w:t>年</w:t>
            </w:r>
            <w:r>
              <w:rPr>
                <w:rFonts w:ascii="宋体" w:hAnsi="宋体" w:cs="宋体"/>
                <w:bCs/>
                <w:sz w:val="24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szCs w:val="32"/>
              </w:rPr>
              <w:t>月</w:t>
            </w:r>
            <w:r>
              <w:rPr>
                <w:rFonts w:ascii="宋体" w:hAnsi="宋体" w:cs="宋体"/>
                <w:bCs/>
                <w:sz w:val="24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076" w:type="dxa"/>
          </w:tcPr>
          <w:p>
            <w:pPr>
              <w:spacing w:line="600" w:lineRule="exact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（三）区人才工作领导小组意见：</w:t>
            </w:r>
          </w:p>
          <w:p>
            <w:pPr>
              <w:spacing w:line="600" w:lineRule="exact"/>
              <w:rPr>
                <w:rFonts w:ascii="宋体" w:cs="宋体"/>
                <w:bCs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/>
                <w:bCs/>
                <w:sz w:val="24"/>
                <w:szCs w:val="32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bCs/>
                <w:sz w:val="24"/>
                <w:szCs w:val="32"/>
              </w:rPr>
              <w:t>（盖章）</w:t>
            </w:r>
          </w:p>
          <w:p>
            <w:pPr>
              <w:spacing w:line="600" w:lineRule="exact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/>
                <w:bCs/>
                <w:sz w:val="24"/>
                <w:szCs w:val="32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bCs/>
                <w:sz w:val="24"/>
                <w:szCs w:val="32"/>
              </w:rPr>
              <w:t>年</w:t>
            </w:r>
            <w:r>
              <w:rPr>
                <w:rFonts w:ascii="宋体" w:hAnsi="宋体" w:cs="宋体"/>
                <w:bCs/>
                <w:sz w:val="24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szCs w:val="32"/>
              </w:rPr>
              <w:t>月</w:t>
            </w:r>
            <w:r>
              <w:rPr>
                <w:rFonts w:ascii="宋体" w:hAnsi="宋体" w:cs="宋体"/>
                <w:bCs/>
                <w:sz w:val="24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szCs w:val="32"/>
              </w:rPr>
              <w:t>日</w:t>
            </w:r>
          </w:p>
        </w:tc>
      </w:tr>
    </w:tbl>
    <w:p>
      <w:pPr>
        <w:spacing w:line="360" w:lineRule="auto"/>
        <w:rPr>
          <w:rFonts w:asci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-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-</w:t>
    </w:r>
  </w:p>
  <w:p>
    <w:pPr>
      <w:pStyle w:val="2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8F"/>
    <w:rsid w:val="00000B75"/>
    <w:rsid w:val="0000494F"/>
    <w:rsid w:val="00015A40"/>
    <w:rsid w:val="00016C5B"/>
    <w:rsid w:val="00036B87"/>
    <w:rsid w:val="0005760B"/>
    <w:rsid w:val="00060171"/>
    <w:rsid w:val="00073F38"/>
    <w:rsid w:val="00080DB0"/>
    <w:rsid w:val="000826F7"/>
    <w:rsid w:val="0008656B"/>
    <w:rsid w:val="000C5E00"/>
    <w:rsid w:val="00105ABB"/>
    <w:rsid w:val="00107971"/>
    <w:rsid w:val="0011214B"/>
    <w:rsid w:val="00120172"/>
    <w:rsid w:val="001271BA"/>
    <w:rsid w:val="00143566"/>
    <w:rsid w:val="0014464E"/>
    <w:rsid w:val="00147882"/>
    <w:rsid w:val="00155668"/>
    <w:rsid w:val="00177E6E"/>
    <w:rsid w:val="001835DD"/>
    <w:rsid w:val="001959C5"/>
    <w:rsid w:val="00202491"/>
    <w:rsid w:val="00206511"/>
    <w:rsid w:val="0023269E"/>
    <w:rsid w:val="00245219"/>
    <w:rsid w:val="00265CB4"/>
    <w:rsid w:val="0026793D"/>
    <w:rsid w:val="002755DE"/>
    <w:rsid w:val="002800B8"/>
    <w:rsid w:val="002B355B"/>
    <w:rsid w:val="002F001F"/>
    <w:rsid w:val="002F4620"/>
    <w:rsid w:val="00310175"/>
    <w:rsid w:val="00310505"/>
    <w:rsid w:val="00314A79"/>
    <w:rsid w:val="00342841"/>
    <w:rsid w:val="003856CA"/>
    <w:rsid w:val="00392282"/>
    <w:rsid w:val="0039540A"/>
    <w:rsid w:val="003D466D"/>
    <w:rsid w:val="004223DD"/>
    <w:rsid w:val="00441ADD"/>
    <w:rsid w:val="00441BC6"/>
    <w:rsid w:val="00454D7C"/>
    <w:rsid w:val="00461BFE"/>
    <w:rsid w:val="004B620C"/>
    <w:rsid w:val="004C6E04"/>
    <w:rsid w:val="004F225F"/>
    <w:rsid w:val="00514C52"/>
    <w:rsid w:val="005557D9"/>
    <w:rsid w:val="00567C24"/>
    <w:rsid w:val="0058009F"/>
    <w:rsid w:val="005B26C7"/>
    <w:rsid w:val="005D5888"/>
    <w:rsid w:val="00617C34"/>
    <w:rsid w:val="0062191F"/>
    <w:rsid w:val="00636A7F"/>
    <w:rsid w:val="00643561"/>
    <w:rsid w:val="00655904"/>
    <w:rsid w:val="006D28DE"/>
    <w:rsid w:val="006E16D2"/>
    <w:rsid w:val="00755314"/>
    <w:rsid w:val="00762BAA"/>
    <w:rsid w:val="00793F40"/>
    <w:rsid w:val="007A5C6A"/>
    <w:rsid w:val="007B4DF5"/>
    <w:rsid w:val="007C23C8"/>
    <w:rsid w:val="00834374"/>
    <w:rsid w:val="00842BF0"/>
    <w:rsid w:val="00845BEE"/>
    <w:rsid w:val="00851F4D"/>
    <w:rsid w:val="0086508A"/>
    <w:rsid w:val="00865278"/>
    <w:rsid w:val="00872A17"/>
    <w:rsid w:val="00874BF8"/>
    <w:rsid w:val="008778AF"/>
    <w:rsid w:val="00884693"/>
    <w:rsid w:val="00891303"/>
    <w:rsid w:val="009118BC"/>
    <w:rsid w:val="00924EEA"/>
    <w:rsid w:val="00975757"/>
    <w:rsid w:val="00A55897"/>
    <w:rsid w:val="00A64259"/>
    <w:rsid w:val="00AC1463"/>
    <w:rsid w:val="00AC1B70"/>
    <w:rsid w:val="00AD2FCA"/>
    <w:rsid w:val="00AD4DD9"/>
    <w:rsid w:val="00AE485C"/>
    <w:rsid w:val="00B63149"/>
    <w:rsid w:val="00B835B4"/>
    <w:rsid w:val="00B8588F"/>
    <w:rsid w:val="00BC535F"/>
    <w:rsid w:val="00BE6A68"/>
    <w:rsid w:val="00BF0C75"/>
    <w:rsid w:val="00BF1B39"/>
    <w:rsid w:val="00C16945"/>
    <w:rsid w:val="00C262E7"/>
    <w:rsid w:val="00C30F71"/>
    <w:rsid w:val="00C655C8"/>
    <w:rsid w:val="00CC4619"/>
    <w:rsid w:val="00CE3F12"/>
    <w:rsid w:val="00D05DC0"/>
    <w:rsid w:val="00D77740"/>
    <w:rsid w:val="00DA655D"/>
    <w:rsid w:val="00DC3721"/>
    <w:rsid w:val="00DD2AA5"/>
    <w:rsid w:val="00DD4A25"/>
    <w:rsid w:val="00DE2E5F"/>
    <w:rsid w:val="00DE4F45"/>
    <w:rsid w:val="00DE7B5D"/>
    <w:rsid w:val="00E3021B"/>
    <w:rsid w:val="00E31402"/>
    <w:rsid w:val="00E84B40"/>
    <w:rsid w:val="00EA7D23"/>
    <w:rsid w:val="00EE4F02"/>
    <w:rsid w:val="00F10BD8"/>
    <w:rsid w:val="00F37A2F"/>
    <w:rsid w:val="00F45305"/>
    <w:rsid w:val="00F67883"/>
    <w:rsid w:val="00F932C7"/>
    <w:rsid w:val="00FA733C"/>
    <w:rsid w:val="00FC553A"/>
    <w:rsid w:val="0E5A58F5"/>
    <w:rsid w:val="1DAB6491"/>
    <w:rsid w:val="203E49ED"/>
    <w:rsid w:val="25490493"/>
    <w:rsid w:val="32853308"/>
    <w:rsid w:val="358A5D90"/>
    <w:rsid w:val="3EF0565B"/>
    <w:rsid w:val="46153509"/>
    <w:rsid w:val="52393DC9"/>
    <w:rsid w:val="680E2DA4"/>
    <w:rsid w:val="69A34D58"/>
    <w:rsid w:val="69D206EE"/>
    <w:rsid w:val="711E7DDD"/>
    <w:rsid w:val="72393331"/>
    <w:rsid w:val="7FA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Title"/>
    <w:basedOn w:val="1"/>
    <w:next w:val="1"/>
    <w:link w:val="14"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副标题 Char"/>
    <w:basedOn w:val="6"/>
    <w:link w:val="4"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标题 Char"/>
    <w:basedOn w:val="6"/>
    <w:link w:val="5"/>
    <w:qFormat/>
    <w:uiPriority w:val="99"/>
    <w:rPr>
      <w:rFonts w:ascii="Cambria" w:hAnsi="Cambria"/>
      <w:b/>
      <w:bCs/>
      <w:kern w:val="2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794</Words>
  <Characters>4526</Characters>
  <Lines>37</Lines>
  <Paragraphs>10</Paragraphs>
  <TotalTime>484</TotalTime>
  <ScaleCrop>false</ScaleCrop>
  <LinksUpToDate>false</LinksUpToDate>
  <CharactersWithSpaces>5310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2014-01-23T02:21:00Z</dcterms:created>
  <dc:creator>Administrator</dc:creator>
  <cp:lastModifiedBy>乐乙</cp:lastModifiedBy>
  <cp:lastPrinted>2017-03-29T07:52:00Z</cp:lastPrinted>
  <dcterms:modified xsi:type="dcterms:W3CDTF">2018-07-12T01:12:46Z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