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2E" w:rsidRDefault="0016732E" w:rsidP="0016732E">
      <w:pPr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:rsidR="0016732E" w:rsidRDefault="0016732E" w:rsidP="0016732E">
      <w:pPr>
        <w:jc w:val="center"/>
        <w:rPr>
          <w:rFonts w:ascii="创艺简标宋" w:eastAsia="创艺简标宋" w:hAnsi="创艺简标宋" w:cs="创艺简标宋" w:hint="eastAsia"/>
          <w:sz w:val="44"/>
          <w:szCs w:val="44"/>
        </w:rPr>
      </w:pPr>
      <w:r>
        <w:rPr>
          <w:rFonts w:ascii="创艺简标宋" w:eastAsia="创艺简标宋" w:hAnsi="创艺简标宋" w:cs="创艺简标宋" w:hint="eastAsia"/>
          <w:sz w:val="44"/>
          <w:szCs w:val="44"/>
        </w:rPr>
        <w:t>宁波软件园入园企业评估考核评分表</w:t>
      </w:r>
    </w:p>
    <w:p w:rsidR="0016732E" w:rsidRDefault="0016732E" w:rsidP="0016732E">
      <w:pPr>
        <w:jc w:val="center"/>
        <w:rPr>
          <w:rFonts w:ascii="创艺简标宋" w:eastAsia="创艺简标宋" w:hAnsi="创艺简标宋" w:cs="创艺简标宋" w:hint="eastAsia"/>
          <w:sz w:val="44"/>
          <w:szCs w:val="44"/>
        </w:rPr>
      </w:pPr>
      <w:r w:rsidRPr="00302DE4">
        <w:rPr>
          <w:rFonts w:ascii="创艺简标宋" w:eastAsia="创艺简标宋" w:hAnsi="创艺简标宋" w:cs="创艺简标宋" w:hint="eastAsia"/>
          <w:sz w:val="44"/>
          <w:szCs w:val="44"/>
        </w:rPr>
        <w:t>（试行）</w:t>
      </w:r>
    </w:p>
    <w:p w:rsidR="0016732E" w:rsidRPr="0016732E" w:rsidRDefault="0016732E" w:rsidP="0016732E">
      <w:pPr>
        <w:rPr>
          <w:rFonts w:ascii="创艺简标宋" w:eastAsia="创艺简标宋" w:hAnsi="创艺简标宋" w:cs="创艺简标宋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868"/>
        <w:gridCol w:w="1331"/>
        <w:gridCol w:w="1202"/>
        <w:gridCol w:w="2420"/>
      </w:tblGrid>
      <w:tr w:rsidR="0016732E" w:rsidTr="00875A0B">
        <w:trPr>
          <w:trHeight w:val="561"/>
          <w:jc w:val="center"/>
        </w:trPr>
        <w:tc>
          <w:tcPr>
            <w:tcW w:w="998" w:type="pct"/>
            <w:vAlign w:val="center"/>
          </w:tcPr>
          <w:p w:rsidR="0016732E" w:rsidRPr="00622C9E" w:rsidRDefault="0016732E" w:rsidP="00875A0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  <w:r w:rsidRPr="00622C9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考核内容</w:t>
            </w:r>
          </w:p>
        </w:tc>
        <w:tc>
          <w:tcPr>
            <w:tcW w:w="1096" w:type="pct"/>
            <w:vAlign w:val="center"/>
          </w:tcPr>
          <w:p w:rsidR="0016732E" w:rsidRPr="00622C9E" w:rsidRDefault="0016732E" w:rsidP="00875A0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  <w:r w:rsidRPr="00622C9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具体指标</w:t>
            </w:r>
          </w:p>
        </w:tc>
        <w:tc>
          <w:tcPr>
            <w:tcW w:w="781" w:type="pct"/>
            <w:vAlign w:val="center"/>
          </w:tcPr>
          <w:p w:rsidR="0016732E" w:rsidRPr="00622C9E" w:rsidRDefault="0016732E" w:rsidP="00875A0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  <w:r w:rsidRPr="00622C9E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标准分</w:t>
            </w:r>
          </w:p>
        </w:tc>
        <w:tc>
          <w:tcPr>
            <w:tcW w:w="705" w:type="pct"/>
            <w:vAlign w:val="center"/>
          </w:tcPr>
          <w:p w:rsidR="0016732E" w:rsidRPr="00622C9E" w:rsidRDefault="0016732E" w:rsidP="00875A0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  <w:r w:rsidRPr="00622C9E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1420" w:type="pct"/>
            <w:vAlign w:val="center"/>
          </w:tcPr>
          <w:p w:rsidR="0016732E" w:rsidRPr="00622C9E" w:rsidRDefault="0016732E" w:rsidP="00875A0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  <w:r w:rsidRPr="00622C9E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16732E" w:rsidTr="00875A0B">
        <w:trPr>
          <w:trHeight w:val="697"/>
          <w:jc w:val="center"/>
        </w:trPr>
        <w:tc>
          <w:tcPr>
            <w:tcW w:w="998" w:type="pct"/>
            <w:vAlign w:val="center"/>
          </w:tcPr>
          <w:p w:rsidR="0016732E" w:rsidRPr="00D9570E" w:rsidRDefault="0016732E" w:rsidP="00875A0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9570E">
              <w:rPr>
                <w:rFonts w:hint="eastAsia"/>
                <w:color w:val="000000"/>
                <w:sz w:val="24"/>
                <w:szCs w:val="24"/>
              </w:rPr>
              <w:t>项目进展</w:t>
            </w:r>
            <w:r w:rsidRPr="00D9570E">
              <w:rPr>
                <w:rFonts w:hint="eastAsia"/>
                <w:color w:val="000000"/>
                <w:sz w:val="24"/>
                <w:szCs w:val="24"/>
              </w:rPr>
              <w:br/>
            </w:r>
            <w:r w:rsidRPr="00D9570E">
              <w:rPr>
                <w:rFonts w:hint="eastAsia"/>
                <w:color w:val="000000"/>
                <w:sz w:val="24"/>
                <w:szCs w:val="24"/>
              </w:rPr>
              <w:t>（只适用于首次考核）</w:t>
            </w:r>
          </w:p>
        </w:tc>
        <w:tc>
          <w:tcPr>
            <w:tcW w:w="1096" w:type="pct"/>
            <w:vAlign w:val="center"/>
          </w:tcPr>
          <w:p w:rsidR="0016732E" w:rsidRPr="00D9570E" w:rsidRDefault="0016732E" w:rsidP="00875A0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9570E">
              <w:rPr>
                <w:rFonts w:hint="eastAsia"/>
                <w:color w:val="000000"/>
                <w:sz w:val="24"/>
                <w:szCs w:val="24"/>
              </w:rPr>
              <w:t>项目进展情况</w:t>
            </w:r>
          </w:p>
        </w:tc>
        <w:tc>
          <w:tcPr>
            <w:tcW w:w="781" w:type="pct"/>
            <w:vAlign w:val="center"/>
          </w:tcPr>
          <w:p w:rsidR="0016732E" w:rsidRPr="00D9570E" w:rsidRDefault="0016732E" w:rsidP="00875A0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9570E">
              <w:rPr>
                <w:rFonts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5" w:type="pct"/>
            <w:vAlign w:val="center"/>
          </w:tcPr>
          <w:p w:rsidR="0016732E" w:rsidRPr="00622C9E" w:rsidRDefault="0016732E" w:rsidP="00875A0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622C9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pct"/>
            <w:vAlign w:val="center"/>
          </w:tcPr>
          <w:p w:rsidR="0016732E" w:rsidRPr="00622C9E" w:rsidRDefault="0016732E" w:rsidP="00875A0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622C9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6732E" w:rsidTr="00875A0B">
        <w:trPr>
          <w:jc w:val="center"/>
        </w:trPr>
        <w:tc>
          <w:tcPr>
            <w:tcW w:w="998" w:type="pct"/>
            <w:vMerge w:val="restart"/>
            <w:vAlign w:val="center"/>
          </w:tcPr>
          <w:p w:rsidR="0016732E" w:rsidRPr="00D9570E" w:rsidRDefault="0016732E" w:rsidP="00875A0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9570E">
              <w:rPr>
                <w:rFonts w:hint="eastAsia"/>
                <w:color w:val="000000"/>
                <w:sz w:val="24"/>
                <w:szCs w:val="24"/>
              </w:rPr>
              <w:t>企业经济能力</w:t>
            </w:r>
            <w:r w:rsidRPr="00D9570E">
              <w:rPr>
                <w:rFonts w:hint="eastAsia"/>
                <w:color w:val="000000"/>
                <w:sz w:val="24"/>
                <w:szCs w:val="24"/>
              </w:rPr>
              <w:br/>
            </w:r>
            <w:r w:rsidRPr="00D9570E">
              <w:rPr>
                <w:rFonts w:hint="eastAsia"/>
                <w:color w:val="000000"/>
                <w:sz w:val="24"/>
                <w:szCs w:val="24"/>
              </w:rPr>
              <w:t>（适用于第二次及以后考核）</w:t>
            </w:r>
          </w:p>
        </w:tc>
        <w:tc>
          <w:tcPr>
            <w:tcW w:w="1096" w:type="pct"/>
            <w:vAlign w:val="center"/>
          </w:tcPr>
          <w:p w:rsidR="0016732E" w:rsidRPr="00D9570E" w:rsidRDefault="0016732E" w:rsidP="00875A0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9570E">
              <w:rPr>
                <w:rFonts w:hint="eastAsia"/>
                <w:color w:val="000000"/>
                <w:sz w:val="24"/>
                <w:szCs w:val="24"/>
              </w:rPr>
              <w:t>考评期销售收入</w:t>
            </w:r>
            <w:r w:rsidRPr="00D9570E">
              <w:rPr>
                <w:rFonts w:hint="eastAsia"/>
                <w:color w:val="000000"/>
                <w:sz w:val="24"/>
                <w:szCs w:val="24"/>
              </w:rPr>
              <w:br/>
            </w:r>
            <w:r w:rsidRPr="00D9570E">
              <w:rPr>
                <w:rFonts w:hint="eastAsia"/>
                <w:color w:val="000000"/>
                <w:sz w:val="24"/>
                <w:szCs w:val="24"/>
              </w:rPr>
              <w:t>（折算成全年）</w:t>
            </w:r>
          </w:p>
        </w:tc>
        <w:tc>
          <w:tcPr>
            <w:tcW w:w="781" w:type="pct"/>
            <w:vAlign w:val="center"/>
          </w:tcPr>
          <w:p w:rsidR="0016732E" w:rsidRPr="00D9570E" w:rsidRDefault="0016732E" w:rsidP="00875A0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9570E"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5" w:type="pct"/>
          </w:tcPr>
          <w:p w:rsidR="0016732E" w:rsidRPr="00622C9E" w:rsidRDefault="0016732E" w:rsidP="00875A0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0" w:type="pct"/>
          </w:tcPr>
          <w:p w:rsidR="0016732E" w:rsidRPr="00622C9E" w:rsidRDefault="0016732E" w:rsidP="00875A0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6732E" w:rsidTr="00875A0B">
        <w:trPr>
          <w:jc w:val="center"/>
        </w:trPr>
        <w:tc>
          <w:tcPr>
            <w:tcW w:w="998" w:type="pct"/>
            <w:vMerge/>
            <w:vAlign w:val="center"/>
          </w:tcPr>
          <w:p w:rsidR="0016732E" w:rsidRPr="00D9570E" w:rsidRDefault="0016732E" w:rsidP="00875A0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:rsidR="0016732E" w:rsidRPr="00D9570E" w:rsidRDefault="0016732E" w:rsidP="00875A0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9570E">
              <w:rPr>
                <w:rFonts w:hint="eastAsia"/>
                <w:color w:val="000000"/>
                <w:sz w:val="24"/>
                <w:szCs w:val="24"/>
              </w:rPr>
              <w:t>考评期创税</w:t>
            </w:r>
            <w:r w:rsidRPr="00D9570E">
              <w:rPr>
                <w:rFonts w:hint="eastAsia"/>
                <w:color w:val="000000"/>
                <w:sz w:val="24"/>
                <w:szCs w:val="24"/>
              </w:rPr>
              <w:br/>
            </w:r>
            <w:r w:rsidRPr="00D9570E">
              <w:rPr>
                <w:rFonts w:hint="eastAsia"/>
                <w:color w:val="000000"/>
                <w:sz w:val="24"/>
                <w:szCs w:val="24"/>
              </w:rPr>
              <w:t>（折算成全年）</w:t>
            </w:r>
          </w:p>
        </w:tc>
        <w:tc>
          <w:tcPr>
            <w:tcW w:w="781" w:type="pct"/>
            <w:vAlign w:val="center"/>
          </w:tcPr>
          <w:p w:rsidR="0016732E" w:rsidRPr="00D9570E" w:rsidRDefault="0016732E" w:rsidP="00875A0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9570E">
              <w:rPr>
                <w:rFonts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5" w:type="pct"/>
          </w:tcPr>
          <w:p w:rsidR="0016732E" w:rsidRPr="00622C9E" w:rsidRDefault="0016732E" w:rsidP="00875A0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0" w:type="pct"/>
          </w:tcPr>
          <w:p w:rsidR="0016732E" w:rsidRPr="00622C9E" w:rsidRDefault="0016732E" w:rsidP="00875A0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6732E" w:rsidTr="00875A0B">
        <w:trPr>
          <w:jc w:val="center"/>
        </w:trPr>
        <w:tc>
          <w:tcPr>
            <w:tcW w:w="998" w:type="pct"/>
            <w:vMerge w:val="restart"/>
            <w:vAlign w:val="center"/>
          </w:tcPr>
          <w:p w:rsidR="0016732E" w:rsidRPr="00D9570E" w:rsidRDefault="0016732E" w:rsidP="00875A0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9570E">
              <w:rPr>
                <w:rFonts w:hint="eastAsia"/>
                <w:color w:val="000000"/>
                <w:sz w:val="24"/>
                <w:szCs w:val="24"/>
              </w:rPr>
              <w:t>企业科研潜力</w:t>
            </w:r>
          </w:p>
        </w:tc>
        <w:tc>
          <w:tcPr>
            <w:tcW w:w="1096" w:type="pct"/>
            <w:vAlign w:val="center"/>
          </w:tcPr>
          <w:p w:rsidR="0016732E" w:rsidRPr="00D9570E" w:rsidRDefault="0016732E" w:rsidP="00875A0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9570E">
              <w:rPr>
                <w:rFonts w:hint="eastAsia"/>
                <w:color w:val="000000"/>
                <w:sz w:val="24"/>
                <w:szCs w:val="24"/>
              </w:rPr>
              <w:t>评估考核期研发投入（％）</w:t>
            </w:r>
          </w:p>
        </w:tc>
        <w:tc>
          <w:tcPr>
            <w:tcW w:w="781" w:type="pct"/>
            <w:vAlign w:val="center"/>
          </w:tcPr>
          <w:p w:rsidR="0016732E" w:rsidRPr="00D9570E" w:rsidRDefault="0016732E" w:rsidP="00875A0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9570E">
              <w:rPr>
                <w:rFonts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5" w:type="pct"/>
          </w:tcPr>
          <w:p w:rsidR="0016732E" w:rsidRPr="00622C9E" w:rsidRDefault="0016732E" w:rsidP="00875A0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0" w:type="pct"/>
          </w:tcPr>
          <w:p w:rsidR="0016732E" w:rsidRPr="00622C9E" w:rsidRDefault="0016732E" w:rsidP="00875A0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6732E" w:rsidTr="00875A0B">
        <w:trPr>
          <w:jc w:val="center"/>
        </w:trPr>
        <w:tc>
          <w:tcPr>
            <w:tcW w:w="998" w:type="pct"/>
            <w:vMerge/>
            <w:vAlign w:val="center"/>
          </w:tcPr>
          <w:p w:rsidR="0016732E" w:rsidRPr="00D9570E" w:rsidRDefault="0016732E" w:rsidP="00875A0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:rsidR="0016732E" w:rsidRPr="00D9570E" w:rsidRDefault="0016732E" w:rsidP="00875A0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9570E">
              <w:rPr>
                <w:rFonts w:hint="eastAsia"/>
                <w:color w:val="000000"/>
                <w:sz w:val="24"/>
                <w:szCs w:val="24"/>
              </w:rPr>
              <w:t>企业承担各级各类项目情况</w:t>
            </w:r>
          </w:p>
        </w:tc>
        <w:tc>
          <w:tcPr>
            <w:tcW w:w="781" w:type="pct"/>
            <w:vAlign w:val="center"/>
          </w:tcPr>
          <w:p w:rsidR="0016732E" w:rsidRPr="00D9570E" w:rsidRDefault="0016732E" w:rsidP="00875A0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9570E"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5" w:type="pct"/>
          </w:tcPr>
          <w:p w:rsidR="0016732E" w:rsidRPr="00622C9E" w:rsidRDefault="0016732E" w:rsidP="00875A0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0" w:type="pct"/>
          </w:tcPr>
          <w:p w:rsidR="0016732E" w:rsidRPr="00622C9E" w:rsidRDefault="0016732E" w:rsidP="00875A0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6732E" w:rsidTr="00875A0B">
        <w:trPr>
          <w:jc w:val="center"/>
        </w:trPr>
        <w:tc>
          <w:tcPr>
            <w:tcW w:w="998" w:type="pct"/>
            <w:vAlign w:val="center"/>
          </w:tcPr>
          <w:p w:rsidR="0016732E" w:rsidRPr="00D9570E" w:rsidRDefault="0016732E" w:rsidP="00875A0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9570E">
              <w:rPr>
                <w:rFonts w:hint="eastAsia"/>
                <w:color w:val="000000"/>
                <w:sz w:val="24"/>
                <w:szCs w:val="24"/>
              </w:rPr>
              <w:t>企业发展潜力</w:t>
            </w:r>
          </w:p>
        </w:tc>
        <w:tc>
          <w:tcPr>
            <w:tcW w:w="1096" w:type="pct"/>
            <w:vAlign w:val="center"/>
          </w:tcPr>
          <w:p w:rsidR="0016732E" w:rsidRPr="00D9570E" w:rsidRDefault="0016732E" w:rsidP="00875A0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9570E">
              <w:rPr>
                <w:rFonts w:hint="eastAsia"/>
                <w:color w:val="000000"/>
                <w:sz w:val="24"/>
                <w:szCs w:val="24"/>
              </w:rPr>
              <w:t>企业发展情况</w:t>
            </w:r>
          </w:p>
        </w:tc>
        <w:tc>
          <w:tcPr>
            <w:tcW w:w="781" w:type="pct"/>
            <w:vAlign w:val="center"/>
          </w:tcPr>
          <w:p w:rsidR="0016732E" w:rsidRPr="00D9570E" w:rsidRDefault="0016732E" w:rsidP="00875A0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9570E">
              <w:rPr>
                <w:rFonts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5" w:type="pct"/>
          </w:tcPr>
          <w:p w:rsidR="0016732E" w:rsidRPr="00622C9E" w:rsidRDefault="0016732E" w:rsidP="00875A0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0" w:type="pct"/>
          </w:tcPr>
          <w:p w:rsidR="0016732E" w:rsidRPr="00622C9E" w:rsidRDefault="0016732E" w:rsidP="00875A0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6732E" w:rsidTr="00875A0B">
        <w:trPr>
          <w:trHeight w:val="655"/>
          <w:jc w:val="center"/>
        </w:trPr>
        <w:tc>
          <w:tcPr>
            <w:tcW w:w="998" w:type="pct"/>
            <w:vMerge w:val="restart"/>
            <w:vAlign w:val="center"/>
          </w:tcPr>
          <w:p w:rsidR="0016732E" w:rsidRPr="00D9570E" w:rsidRDefault="0016732E" w:rsidP="00875A0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9570E">
              <w:rPr>
                <w:rFonts w:hint="eastAsia"/>
                <w:color w:val="000000"/>
                <w:sz w:val="24"/>
                <w:szCs w:val="24"/>
              </w:rPr>
              <w:t>附加分</w:t>
            </w:r>
            <w:r w:rsidRPr="00D9570E">
              <w:rPr>
                <w:rFonts w:hint="eastAsia"/>
                <w:color w:val="000000"/>
                <w:sz w:val="24"/>
                <w:szCs w:val="24"/>
              </w:rPr>
              <w:br/>
            </w:r>
            <w:r w:rsidRPr="00D9570E">
              <w:rPr>
                <w:rFonts w:hint="eastAsia"/>
                <w:color w:val="000000"/>
                <w:sz w:val="24"/>
                <w:szCs w:val="24"/>
              </w:rPr>
              <w:t>（另外，可计入总分）</w:t>
            </w:r>
          </w:p>
        </w:tc>
        <w:tc>
          <w:tcPr>
            <w:tcW w:w="1096" w:type="pct"/>
            <w:vAlign w:val="center"/>
          </w:tcPr>
          <w:p w:rsidR="0016732E" w:rsidRPr="00D9570E" w:rsidRDefault="0016732E" w:rsidP="00875A0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9570E">
              <w:rPr>
                <w:rFonts w:hint="eastAsia"/>
                <w:color w:val="000000"/>
                <w:sz w:val="24"/>
                <w:szCs w:val="24"/>
              </w:rPr>
              <w:t>企业荣誉</w:t>
            </w:r>
          </w:p>
        </w:tc>
        <w:tc>
          <w:tcPr>
            <w:tcW w:w="781" w:type="pct"/>
            <w:vAlign w:val="center"/>
          </w:tcPr>
          <w:p w:rsidR="0016732E" w:rsidRPr="00D9570E" w:rsidRDefault="0016732E" w:rsidP="00875A0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9570E">
              <w:rPr>
                <w:rFonts w:hint="eastAsia"/>
                <w:color w:val="000000"/>
                <w:sz w:val="24"/>
                <w:szCs w:val="24"/>
              </w:rPr>
              <w:t>不封顶</w:t>
            </w:r>
          </w:p>
        </w:tc>
        <w:tc>
          <w:tcPr>
            <w:tcW w:w="705" w:type="pct"/>
          </w:tcPr>
          <w:p w:rsidR="0016732E" w:rsidRPr="00622C9E" w:rsidRDefault="0016732E" w:rsidP="00875A0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0" w:type="pct"/>
          </w:tcPr>
          <w:p w:rsidR="0016732E" w:rsidRPr="00622C9E" w:rsidRDefault="0016732E" w:rsidP="00875A0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6732E" w:rsidTr="00875A0B">
        <w:trPr>
          <w:trHeight w:val="655"/>
          <w:jc w:val="center"/>
        </w:trPr>
        <w:tc>
          <w:tcPr>
            <w:tcW w:w="998" w:type="pct"/>
            <w:vMerge/>
            <w:vAlign w:val="center"/>
          </w:tcPr>
          <w:p w:rsidR="0016732E" w:rsidRPr="00D9570E" w:rsidRDefault="0016732E" w:rsidP="00875A0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:rsidR="0016732E" w:rsidRPr="00D9570E" w:rsidRDefault="0016732E" w:rsidP="00875A0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9570E">
              <w:rPr>
                <w:rFonts w:hint="eastAsia"/>
                <w:color w:val="000000"/>
                <w:sz w:val="24"/>
                <w:szCs w:val="24"/>
              </w:rPr>
              <w:t>企业资质</w:t>
            </w:r>
          </w:p>
        </w:tc>
        <w:tc>
          <w:tcPr>
            <w:tcW w:w="781" w:type="pct"/>
            <w:vAlign w:val="center"/>
          </w:tcPr>
          <w:p w:rsidR="0016732E" w:rsidRPr="00D9570E" w:rsidRDefault="0016732E" w:rsidP="00875A0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9570E">
              <w:rPr>
                <w:rFonts w:hint="eastAsia"/>
                <w:color w:val="000000"/>
                <w:sz w:val="24"/>
                <w:szCs w:val="24"/>
              </w:rPr>
              <w:t>不封顶</w:t>
            </w:r>
          </w:p>
        </w:tc>
        <w:tc>
          <w:tcPr>
            <w:tcW w:w="705" w:type="pct"/>
          </w:tcPr>
          <w:p w:rsidR="0016732E" w:rsidRPr="00622C9E" w:rsidRDefault="0016732E" w:rsidP="00875A0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0" w:type="pct"/>
          </w:tcPr>
          <w:p w:rsidR="0016732E" w:rsidRPr="00622C9E" w:rsidRDefault="0016732E" w:rsidP="00875A0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6732E" w:rsidTr="00875A0B">
        <w:trPr>
          <w:trHeight w:val="655"/>
          <w:jc w:val="center"/>
        </w:trPr>
        <w:tc>
          <w:tcPr>
            <w:tcW w:w="998" w:type="pct"/>
            <w:vMerge/>
            <w:vAlign w:val="center"/>
          </w:tcPr>
          <w:p w:rsidR="0016732E" w:rsidRPr="00D9570E" w:rsidRDefault="0016732E" w:rsidP="00875A0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:rsidR="0016732E" w:rsidRPr="00D9570E" w:rsidRDefault="0016732E" w:rsidP="00875A0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9570E">
              <w:rPr>
                <w:rFonts w:hint="eastAsia"/>
                <w:color w:val="000000"/>
                <w:sz w:val="24"/>
                <w:szCs w:val="24"/>
              </w:rPr>
              <w:t>融资能力</w:t>
            </w:r>
          </w:p>
        </w:tc>
        <w:tc>
          <w:tcPr>
            <w:tcW w:w="781" w:type="pct"/>
            <w:vAlign w:val="center"/>
          </w:tcPr>
          <w:p w:rsidR="0016732E" w:rsidRPr="00D9570E" w:rsidRDefault="0016732E" w:rsidP="00875A0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9570E"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5" w:type="pct"/>
          </w:tcPr>
          <w:p w:rsidR="0016732E" w:rsidRPr="00622C9E" w:rsidRDefault="0016732E" w:rsidP="00875A0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0" w:type="pct"/>
          </w:tcPr>
          <w:p w:rsidR="0016732E" w:rsidRPr="00622C9E" w:rsidRDefault="0016732E" w:rsidP="00875A0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6732E" w:rsidTr="00875A0B">
        <w:trPr>
          <w:trHeight w:val="655"/>
          <w:jc w:val="center"/>
        </w:trPr>
        <w:tc>
          <w:tcPr>
            <w:tcW w:w="998" w:type="pct"/>
            <w:vMerge/>
            <w:vAlign w:val="center"/>
          </w:tcPr>
          <w:p w:rsidR="0016732E" w:rsidRPr="00D9570E" w:rsidRDefault="0016732E" w:rsidP="00875A0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:rsidR="0016732E" w:rsidRPr="00D9570E" w:rsidRDefault="0016732E" w:rsidP="00875A0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570E">
              <w:rPr>
                <w:rFonts w:hint="eastAsia"/>
                <w:color w:val="000000"/>
                <w:sz w:val="24"/>
                <w:szCs w:val="24"/>
              </w:rPr>
              <w:t>工作配合</w:t>
            </w:r>
          </w:p>
        </w:tc>
        <w:tc>
          <w:tcPr>
            <w:tcW w:w="781" w:type="pct"/>
            <w:vAlign w:val="center"/>
          </w:tcPr>
          <w:p w:rsidR="0016732E" w:rsidRPr="00D9570E" w:rsidRDefault="0016732E" w:rsidP="00875A0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pct"/>
          </w:tcPr>
          <w:p w:rsidR="0016732E" w:rsidRPr="00622C9E" w:rsidRDefault="0016732E" w:rsidP="00875A0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0" w:type="pct"/>
          </w:tcPr>
          <w:p w:rsidR="0016732E" w:rsidRPr="00622C9E" w:rsidRDefault="0016732E" w:rsidP="00875A0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6732E" w:rsidTr="00875A0B">
        <w:trPr>
          <w:trHeight w:val="655"/>
          <w:jc w:val="center"/>
        </w:trPr>
        <w:tc>
          <w:tcPr>
            <w:tcW w:w="2094" w:type="pct"/>
            <w:gridSpan w:val="2"/>
            <w:vAlign w:val="center"/>
          </w:tcPr>
          <w:p w:rsidR="0016732E" w:rsidRPr="00622C9E" w:rsidRDefault="0016732E" w:rsidP="00875A0B">
            <w:pPr>
              <w:widowControl/>
              <w:tabs>
                <w:tab w:val="left" w:pos="1698"/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22C9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总分</w:t>
            </w:r>
          </w:p>
        </w:tc>
        <w:tc>
          <w:tcPr>
            <w:tcW w:w="781" w:type="pct"/>
            <w:vAlign w:val="center"/>
          </w:tcPr>
          <w:p w:rsidR="0016732E" w:rsidRPr="00622C9E" w:rsidRDefault="0016732E" w:rsidP="00875A0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5" w:type="pct"/>
            <w:vAlign w:val="center"/>
          </w:tcPr>
          <w:p w:rsidR="0016732E" w:rsidRPr="00622C9E" w:rsidRDefault="0016732E" w:rsidP="00875A0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0" w:type="pct"/>
            <w:vAlign w:val="center"/>
          </w:tcPr>
          <w:p w:rsidR="0016732E" w:rsidRPr="00622C9E" w:rsidRDefault="0016732E" w:rsidP="00875A0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C531E0" w:rsidRDefault="00C531E0"/>
    <w:sectPr w:rsidR="00C53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1E0" w:rsidRDefault="00C531E0" w:rsidP="0016732E">
      <w:r>
        <w:separator/>
      </w:r>
    </w:p>
  </w:endnote>
  <w:endnote w:type="continuationSeparator" w:id="1">
    <w:p w:rsidR="00C531E0" w:rsidRDefault="00C531E0" w:rsidP="00167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1E0" w:rsidRDefault="00C531E0" w:rsidP="0016732E">
      <w:r>
        <w:separator/>
      </w:r>
    </w:p>
  </w:footnote>
  <w:footnote w:type="continuationSeparator" w:id="1">
    <w:p w:rsidR="00C531E0" w:rsidRDefault="00C531E0" w:rsidP="001673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32E"/>
    <w:rsid w:val="0016732E"/>
    <w:rsid w:val="00C5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7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73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73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73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中国微软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沈晓雯</dc:creator>
  <cp:keywords/>
  <dc:description/>
  <cp:lastModifiedBy>沈晓雯</cp:lastModifiedBy>
  <cp:revision>2</cp:revision>
  <dcterms:created xsi:type="dcterms:W3CDTF">2018-07-23T08:13:00Z</dcterms:created>
  <dcterms:modified xsi:type="dcterms:W3CDTF">2018-07-23T08:14:00Z</dcterms:modified>
</cp:coreProperties>
</file>