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  <w:t>附件4:</w:t>
      </w:r>
    </w:p>
    <w:p>
      <w:pPr>
        <w:widowControl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</w:p>
    <w:p>
      <w:pPr>
        <w:widowControl/>
        <w:snapToGrid w:val="0"/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慈溪市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高校毕业生实践基地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  <w:t>表</w:t>
      </w:r>
    </w:p>
    <w:tbl>
      <w:tblPr>
        <w:tblStyle w:val="3"/>
        <w:tblpPr w:leftFromText="180" w:rightFromText="180" w:vertAnchor="text" w:horzAnchor="page" w:tblpX="1755" w:tblpY="298"/>
        <w:tblOverlap w:val="never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409"/>
        <w:gridCol w:w="1137"/>
        <w:gridCol w:w="1238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（盖章）</w:t>
            </w:r>
          </w:p>
        </w:tc>
        <w:tc>
          <w:tcPr>
            <w:tcW w:w="665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 性 质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法定代表（负责人）</w:t>
            </w:r>
          </w:p>
        </w:tc>
        <w:tc>
          <w:tcPr>
            <w:tcW w:w="18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40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75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8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9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位 地 址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电子信箱</w:t>
            </w:r>
          </w:p>
        </w:tc>
        <w:tc>
          <w:tcPr>
            <w:tcW w:w="18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</w:trPr>
        <w:tc>
          <w:tcPr>
            <w:tcW w:w="199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简介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52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3"/>
        <w:tblW w:w="8634" w:type="dxa"/>
        <w:jc w:val="center"/>
        <w:tblInd w:w="-14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1002"/>
        <w:gridCol w:w="1095"/>
        <w:gridCol w:w="1035"/>
        <w:gridCol w:w="1095"/>
        <w:gridCol w:w="1155"/>
        <w:gridCol w:w="1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21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单位开展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 xml:space="preserve">就业实践情况 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上一年</w:t>
            </w:r>
          </w:p>
        </w:tc>
        <w:tc>
          <w:tcPr>
            <w:tcW w:w="3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当年度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214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岗位数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留用率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  <w:lang w:eastAsia="zh-CN"/>
              </w:rPr>
              <w:t>岗位数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人数</w:t>
            </w: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  <w:highlight w:val="none"/>
              </w:rPr>
              <w:t>留用率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1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rPr>
                <w:rFonts w:hint="eastAsia" w:asci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  <w:jc w:val="center"/>
        </w:trPr>
        <w:tc>
          <w:tcPr>
            <w:tcW w:w="214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单位自评总分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pacing w:line="580" w:lineRule="exac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（盖章）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评审考评得分</w:t>
            </w:r>
          </w:p>
        </w:tc>
        <w:tc>
          <w:tcPr>
            <w:tcW w:w="226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exact"/>
          <w:jc w:val="center"/>
        </w:trPr>
        <w:tc>
          <w:tcPr>
            <w:tcW w:w="214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市人力社保局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认定意见</w:t>
            </w:r>
          </w:p>
        </w:tc>
        <w:tc>
          <w:tcPr>
            <w:tcW w:w="6490" w:type="dxa"/>
            <w:gridSpan w:val="6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（盖章）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333333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350FD"/>
    <w:rsid w:val="6D535020"/>
    <w:rsid w:val="7343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2018-08-01T03:47:00Z</dcterms:created>
  <dc:creator>冷</dc:creator>
  <cp:lastModifiedBy>冷</cp:lastModifiedBy>
  <dcterms:modified xsi:type="dcterms:W3CDTF">2018-08-01T03:47:58Z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