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80" w:rsidRDefault="00A30E80" w:rsidP="00A30E80">
      <w:pPr>
        <w:jc w:val="center"/>
        <w:rPr>
          <w:b/>
          <w:bCs/>
          <w:sz w:val="24"/>
        </w:rPr>
      </w:pPr>
      <w:bookmarkStart w:id="0" w:name="_GoBack"/>
      <w:r>
        <w:rPr>
          <w:rFonts w:hint="eastAsia"/>
          <w:b/>
          <w:bCs/>
          <w:sz w:val="24"/>
        </w:rPr>
        <w:t>年度出口信保保费统计口径</w:t>
      </w:r>
    </w:p>
    <w:bookmarkEnd w:id="0"/>
    <w:p w:rsidR="00A30E80" w:rsidRDefault="00A30E80" w:rsidP="00A30E80">
      <w:pPr>
        <w:rPr>
          <w:sz w:val="24"/>
        </w:rPr>
      </w:pPr>
    </w:p>
    <w:p w:rsidR="00A30E80" w:rsidRPr="00657DD9" w:rsidRDefault="00A30E80" w:rsidP="00A30E80">
      <w:pPr>
        <w:rPr>
          <w:b/>
          <w:sz w:val="24"/>
        </w:rPr>
      </w:pPr>
      <w:r w:rsidRPr="00657DD9">
        <w:rPr>
          <w:rFonts w:hint="eastAsia"/>
          <w:b/>
          <w:sz w:val="24"/>
        </w:rPr>
        <w:t>一、需要出运申报的保单</w:t>
      </w:r>
    </w:p>
    <w:p w:rsidR="00A30E80" w:rsidRDefault="00A30E80" w:rsidP="00A30E80">
      <w:pPr>
        <w:rPr>
          <w:sz w:val="24"/>
        </w:rPr>
      </w:pPr>
    </w:p>
    <w:p w:rsidR="00A30E80" w:rsidRDefault="00A30E80" w:rsidP="00A30E80">
      <w:pPr>
        <w:rPr>
          <w:sz w:val="24"/>
        </w:rPr>
      </w:pPr>
      <w:r>
        <w:rPr>
          <w:rFonts w:hint="eastAsia"/>
          <w:sz w:val="24"/>
        </w:rPr>
        <w:t>需要出运申报的保单是指企业已向保险公司出运申报且已实际缴纳保费的保单。其年度出口信保保费统计口径</w:t>
      </w:r>
      <w:r>
        <w:rPr>
          <w:rFonts w:hint="eastAsia"/>
          <w:sz w:val="24"/>
        </w:rPr>
        <w:t>:</w:t>
      </w:r>
    </w:p>
    <w:p w:rsidR="00A30E80" w:rsidRDefault="00A30E80" w:rsidP="00A30E80">
      <w:pPr>
        <w:rPr>
          <w:sz w:val="24"/>
        </w:rPr>
      </w:pPr>
    </w:p>
    <w:p w:rsidR="00A30E80" w:rsidRDefault="00A30E80" w:rsidP="00A30E80">
      <w:pPr>
        <w:rPr>
          <w:sz w:val="24"/>
        </w:rPr>
      </w:pPr>
      <w:r>
        <w:rPr>
          <w:rFonts w:hint="eastAsia"/>
          <w:sz w:val="24"/>
        </w:rPr>
        <w:t xml:space="preserve">1. </w:t>
      </w:r>
      <w:r>
        <w:rPr>
          <w:rFonts w:hint="eastAsia"/>
          <w:sz w:val="24"/>
        </w:rPr>
        <w:t>上年度出运申报的应交保费，在本年度交款部分</w:t>
      </w:r>
      <w:r>
        <w:rPr>
          <w:rFonts w:hint="eastAsia"/>
          <w:sz w:val="24"/>
        </w:rPr>
        <w:t>;</w:t>
      </w:r>
    </w:p>
    <w:p w:rsidR="00A30E80" w:rsidRDefault="00A30E80" w:rsidP="00A30E80">
      <w:pPr>
        <w:rPr>
          <w:sz w:val="24"/>
        </w:rPr>
      </w:pPr>
      <w:r>
        <w:rPr>
          <w:rFonts w:hint="eastAsia"/>
          <w:sz w:val="24"/>
        </w:rPr>
        <w:t xml:space="preserve">2. </w:t>
      </w:r>
      <w:r>
        <w:rPr>
          <w:rFonts w:hint="eastAsia"/>
          <w:sz w:val="24"/>
        </w:rPr>
        <w:t>本年度出运申报的应交保费，在本年度交款部分</w:t>
      </w:r>
      <w:r>
        <w:rPr>
          <w:rFonts w:hint="eastAsia"/>
          <w:sz w:val="24"/>
        </w:rPr>
        <w:t>;</w:t>
      </w:r>
    </w:p>
    <w:p w:rsidR="00A30E80" w:rsidRDefault="00A30E80" w:rsidP="00A30E80">
      <w:pPr>
        <w:rPr>
          <w:sz w:val="24"/>
        </w:rPr>
      </w:pPr>
      <w:r>
        <w:rPr>
          <w:rFonts w:hint="eastAsia"/>
          <w:sz w:val="24"/>
        </w:rPr>
        <w:t xml:space="preserve">3. </w:t>
      </w:r>
      <w:r>
        <w:rPr>
          <w:rFonts w:hint="eastAsia"/>
          <w:sz w:val="24"/>
        </w:rPr>
        <w:t>本年度出运申报的应交保费，能用上年度预交款抵扣部分</w:t>
      </w:r>
      <w:r>
        <w:rPr>
          <w:rFonts w:hint="eastAsia"/>
          <w:sz w:val="24"/>
        </w:rPr>
        <w:t>;</w:t>
      </w:r>
    </w:p>
    <w:p w:rsidR="00A30E80" w:rsidRDefault="00A30E80" w:rsidP="00A30E80">
      <w:pPr>
        <w:rPr>
          <w:sz w:val="24"/>
        </w:rPr>
      </w:pPr>
      <w:r>
        <w:rPr>
          <w:rFonts w:hint="eastAsia"/>
          <w:sz w:val="24"/>
        </w:rPr>
        <w:t xml:space="preserve">4. </w:t>
      </w:r>
      <w:r>
        <w:rPr>
          <w:rFonts w:hint="eastAsia"/>
          <w:sz w:val="24"/>
        </w:rPr>
        <w:t>本年度最低保费减去出运申报应交保费后不予退还的剩余保费。</w:t>
      </w:r>
    </w:p>
    <w:p w:rsidR="00A30E80" w:rsidRDefault="00A30E80" w:rsidP="00A30E80">
      <w:pPr>
        <w:rPr>
          <w:sz w:val="24"/>
        </w:rPr>
      </w:pPr>
    </w:p>
    <w:p w:rsidR="00A30E80" w:rsidRPr="00657DD9" w:rsidRDefault="00A30E80" w:rsidP="00A30E80">
      <w:pPr>
        <w:rPr>
          <w:b/>
          <w:sz w:val="24"/>
        </w:rPr>
      </w:pPr>
      <w:r w:rsidRPr="00657DD9">
        <w:rPr>
          <w:rFonts w:hint="eastAsia"/>
          <w:b/>
          <w:sz w:val="24"/>
        </w:rPr>
        <w:t>二、无需出运申报的保单</w:t>
      </w:r>
      <w:r w:rsidRPr="00657DD9">
        <w:rPr>
          <w:rFonts w:hint="eastAsia"/>
          <w:b/>
          <w:sz w:val="24"/>
        </w:rPr>
        <w:t>(</w:t>
      </w:r>
      <w:r w:rsidRPr="00657DD9">
        <w:rPr>
          <w:rFonts w:hint="eastAsia"/>
          <w:b/>
          <w:sz w:val="24"/>
        </w:rPr>
        <w:t>通常是小</w:t>
      </w:r>
      <w:proofErr w:type="gramStart"/>
      <w:r w:rsidRPr="00657DD9">
        <w:rPr>
          <w:rFonts w:hint="eastAsia"/>
          <w:b/>
          <w:sz w:val="24"/>
        </w:rPr>
        <w:t>微企业</w:t>
      </w:r>
      <w:proofErr w:type="gramEnd"/>
      <w:r w:rsidRPr="00657DD9">
        <w:rPr>
          <w:rFonts w:hint="eastAsia"/>
          <w:b/>
          <w:sz w:val="24"/>
        </w:rPr>
        <w:t>保单</w:t>
      </w:r>
      <w:r w:rsidRPr="00657DD9">
        <w:rPr>
          <w:rFonts w:hint="eastAsia"/>
          <w:b/>
          <w:sz w:val="24"/>
        </w:rPr>
        <w:t>)</w:t>
      </w:r>
    </w:p>
    <w:p w:rsidR="00A30E80" w:rsidRDefault="00A30E80" w:rsidP="00A30E80">
      <w:pPr>
        <w:ind w:firstLineChars="150" w:firstLine="360"/>
        <w:rPr>
          <w:sz w:val="24"/>
        </w:rPr>
      </w:pPr>
      <w:r>
        <w:rPr>
          <w:rFonts w:hint="eastAsia"/>
          <w:sz w:val="24"/>
        </w:rPr>
        <w:t>无需出运申报的保单是指企业与保险公司约定，根据企业上年度海关出口数据确定年度</w:t>
      </w:r>
      <w:proofErr w:type="gramStart"/>
      <w:r>
        <w:rPr>
          <w:rFonts w:hint="eastAsia"/>
          <w:sz w:val="24"/>
        </w:rPr>
        <w:t>保费且</w:t>
      </w:r>
      <w:proofErr w:type="gramEnd"/>
      <w:r>
        <w:rPr>
          <w:rFonts w:hint="eastAsia"/>
          <w:sz w:val="24"/>
        </w:rPr>
        <w:t>不需要向保险公司出运申报的保单。其年度出口信保保费统计口径为企业与保险公司合同</w:t>
      </w:r>
      <w:r>
        <w:rPr>
          <w:rFonts w:hint="eastAsia"/>
          <w:sz w:val="24"/>
        </w:rPr>
        <w:t>(</w:t>
      </w:r>
      <w:r>
        <w:rPr>
          <w:rFonts w:hint="eastAsia"/>
          <w:sz w:val="24"/>
        </w:rPr>
        <w:t>协议</w:t>
      </w:r>
      <w:r>
        <w:rPr>
          <w:rFonts w:hint="eastAsia"/>
          <w:sz w:val="24"/>
        </w:rPr>
        <w:t>)</w:t>
      </w:r>
      <w:r>
        <w:rPr>
          <w:rFonts w:hint="eastAsia"/>
          <w:sz w:val="24"/>
        </w:rPr>
        <w:t>约定的年度保费。</w:t>
      </w:r>
    </w:p>
    <w:p w:rsidR="00A30E80" w:rsidRDefault="00A30E80" w:rsidP="00A30E80">
      <w:pPr>
        <w:rPr>
          <w:sz w:val="24"/>
        </w:rPr>
      </w:pPr>
    </w:p>
    <w:p w:rsidR="00A30E80" w:rsidRDefault="00A30E80" w:rsidP="00A30E80">
      <w:pPr>
        <w:adjustRightInd/>
        <w:snapToGrid/>
        <w:spacing w:line="220" w:lineRule="atLeast"/>
      </w:pPr>
    </w:p>
    <w:p w:rsidR="00A30E80" w:rsidRDefault="00A30E80" w:rsidP="00A30E80">
      <w:pPr>
        <w:tabs>
          <w:tab w:val="left" w:pos="3300"/>
        </w:tabs>
        <w:spacing w:line="220" w:lineRule="atLeast"/>
      </w:pPr>
      <w:r>
        <w:tab/>
      </w:r>
    </w:p>
    <w:p w:rsidR="002561B0" w:rsidRPr="00A30E80" w:rsidRDefault="002561B0"/>
    <w:sectPr w:rsidR="002561B0" w:rsidRPr="00A30E80" w:rsidSect="005C51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80"/>
    <w:rsid w:val="002561B0"/>
    <w:rsid w:val="00A30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E80"/>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E80"/>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Company>user</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2018-10-29T01:59:00Z</dcterms:created>
  <dcterms:modified xsi:type="dcterms:W3CDTF">2018-10-29T01:59:00Z</dcterms:modified>
</cp:coreProperties>
</file>