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87" w:rsidRDefault="00ED0E87" w:rsidP="00ED0E87">
      <w:pPr>
        <w:jc w:val="left"/>
        <w:rPr>
          <w:rFonts w:ascii="仿宋_GB2312" w:eastAsia="仿宋_GB2312"/>
          <w:sz w:val="32"/>
          <w:szCs w:val="32"/>
        </w:rPr>
      </w:pPr>
      <w:r w:rsidRPr="00455D8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  <w:r w:rsidRPr="00455D84">
        <w:rPr>
          <w:rFonts w:ascii="仿宋_GB2312" w:eastAsia="仿宋_GB2312" w:hint="eastAsia"/>
          <w:sz w:val="32"/>
          <w:szCs w:val="32"/>
        </w:rPr>
        <w:t>：</w:t>
      </w:r>
    </w:p>
    <w:p w:rsidR="00ED0E87" w:rsidRPr="00E9555F" w:rsidRDefault="00ED0E87" w:rsidP="00ED0E87">
      <w:pPr>
        <w:widowControl/>
        <w:jc w:val="center"/>
        <w:rPr>
          <w:rFonts w:ascii="楷体_GB2312" w:eastAsia="楷体_GB2312"/>
          <w:b/>
          <w:sz w:val="44"/>
          <w:szCs w:val="44"/>
        </w:rPr>
      </w:pPr>
      <w:r w:rsidRPr="00E9555F">
        <w:rPr>
          <w:rFonts w:ascii="楷体_GB2312" w:eastAsia="楷体_GB2312" w:hint="eastAsia"/>
          <w:b/>
          <w:sz w:val="44"/>
          <w:szCs w:val="44"/>
        </w:rPr>
        <w:t>2018年度江北区都市工业新锐企业</w:t>
      </w:r>
      <w:r>
        <w:rPr>
          <w:rFonts w:ascii="楷体_GB2312" w:eastAsia="楷体_GB2312" w:hint="eastAsia"/>
          <w:b/>
          <w:sz w:val="44"/>
          <w:szCs w:val="44"/>
        </w:rPr>
        <w:t>申报</w:t>
      </w:r>
      <w:r w:rsidRPr="00E9555F">
        <w:rPr>
          <w:rFonts w:ascii="楷体_GB2312" w:eastAsia="楷体_GB2312" w:hint="eastAsia"/>
          <w:b/>
          <w:sz w:val="44"/>
          <w:szCs w:val="44"/>
        </w:rPr>
        <w:t>汇总表</w:t>
      </w:r>
    </w:p>
    <w:p w:rsidR="00ED0E87" w:rsidRPr="0048438B" w:rsidRDefault="00ED0E87" w:rsidP="00ED0E8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推荐单位：（盖章）</w:t>
      </w:r>
    </w:p>
    <w:tbl>
      <w:tblPr>
        <w:tblW w:w="1420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03"/>
        <w:gridCol w:w="850"/>
        <w:gridCol w:w="846"/>
        <w:gridCol w:w="851"/>
        <w:gridCol w:w="966"/>
        <w:gridCol w:w="970"/>
        <w:gridCol w:w="935"/>
        <w:gridCol w:w="741"/>
        <w:gridCol w:w="741"/>
        <w:gridCol w:w="741"/>
        <w:gridCol w:w="961"/>
        <w:gridCol w:w="961"/>
        <w:gridCol w:w="962"/>
        <w:gridCol w:w="1112"/>
        <w:gridCol w:w="8"/>
      </w:tblGrid>
      <w:tr w:rsidR="00ED0E87" w:rsidRPr="00FE6EDF" w:rsidTr="00D15F7D">
        <w:trPr>
          <w:trHeight w:val="445"/>
          <w:jc w:val="center"/>
        </w:trPr>
        <w:tc>
          <w:tcPr>
            <w:tcW w:w="459" w:type="dxa"/>
            <w:vMerge w:val="restart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9555F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103" w:type="dxa"/>
            <w:vMerge w:val="restart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9555F">
              <w:rPr>
                <w:rFonts w:ascii="仿宋_GB2312" w:eastAsia="仿宋_GB2312" w:hint="eastAsia"/>
                <w:sz w:val="24"/>
              </w:rPr>
              <w:t>企业</w:t>
            </w:r>
          </w:p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9555F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5418" w:type="dxa"/>
            <w:gridSpan w:val="6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主营业务收入(万元)</w:t>
            </w:r>
          </w:p>
        </w:tc>
        <w:tc>
          <w:tcPr>
            <w:tcW w:w="5107" w:type="dxa"/>
            <w:gridSpan w:val="6"/>
            <w:vAlign w:val="center"/>
          </w:tcPr>
          <w:p w:rsidR="00ED0E87" w:rsidRDefault="00ED0E87" w:rsidP="00D15F7D">
            <w:pPr>
              <w:spacing w:line="300" w:lineRule="exact"/>
              <w:ind w:left="378" w:hangingChars="180" w:hanging="378"/>
              <w:jc w:val="center"/>
              <w:rPr>
                <w:rFonts w:ascii="仿宋_GB2312" w:eastAsia="仿宋_GB2312"/>
                <w:sz w:val="24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实际缴纳增值税+所得税合计金额（万元）</w:t>
            </w:r>
          </w:p>
        </w:tc>
        <w:tc>
          <w:tcPr>
            <w:tcW w:w="1120" w:type="dxa"/>
            <w:gridSpan w:val="2"/>
            <w:vAlign w:val="center"/>
          </w:tcPr>
          <w:p w:rsidR="00ED0E87" w:rsidRPr="00FE6EDF" w:rsidRDefault="00ED0E87" w:rsidP="00D15F7D">
            <w:pPr>
              <w:ind w:left="378" w:hangingChars="180" w:hanging="378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企业</w:t>
            </w:r>
            <w:r w:rsidRPr="00FE6EDF">
              <w:rPr>
                <w:rFonts w:ascii="仿宋_GB2312" w:eastAsia="仿宋_GB2312" w:hAnsi="Calibri" w:cs="Times New Roman" w:hint="eastAsia"/>
                <w:szCs w:val="21"/>
              </w:rPr>
              <w:t>类型</w:t>
            </w:r>
          </w:p>
        </w:tc>
      </w:tr>
      <w:tr w:rsidR="00ED0E87" w:rsidRPr="00FE6EDF" w:rsidTr="00D15F7D">
        <w:trPr>
          <w:gridAfter w:val="1"/>
          <w:wAfter w:w="8" w:type="dxa"/>
          <w:trHeight w:val="768"/>
          <w:jc w:val="center"/>
        </w:trPr>
        <w:tc>
          <w:tcPr>
            <w:tcW w:w="459" w:type="dxa"/>
            <w:vMerge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Merge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2015年</w:t>
            </w:r>
          </w:p>
        </w:tc>
        <w:tc>
          <w:tcPr>
            <w:tcW w:w="846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2016年</w:t>
            </w:r>
          </w:p>
        </w:tc>
        <w:tc>
          <w:tcPr>
            <w:tcW w:w="851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2017年</w:t>
            </w:r>
          </w:p>
        </w:tc>
        <w:tc>
          <w:tcPr>
            <w:tcW w:w="966" w:type="dxa"/>
            <w:vAlign w:val="center"/>
          </w:tcPr>
          <w:p w:rsidR="00ED0E87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2018</w:t>
            </w:r>
          </w:p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970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2019年预计</w:t>
            </w:r>
          </w:p>
        </w:tc>
        <w:tc>
          <w:tcPr>
            <w:tcW w:w="935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2020年预计</w:t>
            </w:r>
          </w:p>
        </w:tc>
        <w:tc>
          <w:tcPr>
            <w:tcW w:w="741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2015年</w:t>
            </w:r>
          </w:p>
        </w:tc>
        <w:tc>
          <w:tcPr>
            <w:tcW w:w="741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2016年</w:t>
            </w:r>
          </w:p>
        </w:tc>
        <w:tc>
          <w:tcPr>
            <w:tcW w:w="741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szCs w:val="21"/>
              </w:rPr>
              <w:t>2017年</w:t>
            </w:r>
          </w:p>
        </w:tc>
        <w:tc>
          <w:tcPr>
            <w:tcW w:w="961" w:type="dxa"/>
            <w:vAlign w:val="center"/>
          </w:tcPr>
          <w:p w:rsidR="00ED0E87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2018</w:t>
            </w:r>
          </w:p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961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2019年预计</w:t>
            </w:r>
          </w:p>
        </w:tc>
        <w:tc>
          <w:tcPr>
            <w:tcW w:w="962" w:type="dxa"/>
            <w:vAlign w:val="center"/>
          </w:tcPr>
          <w:p w:rsidR="00ED0E87" w:rsidRPr="005A5688" w:rsidRDefault="00ED0E87" w:rsidP="00D15F7D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  <w:r w:rsidRPr="005A5688">
              <w:rPr>
                <w:rFonts w:ascii="仿宋_GB2312" w:eastAsia="仿宋_GB2312" w:hAnsi="Calibri" w:cs="Times New Roman" w:hint="eastAsia"/>
                <w:color w:val="000000"/>
                <w:szCs w:val="21"/>
              </w:rPr>
              <w:t>2020年预计</w:t>
            </w:r>
          </w:p>
        </w:tc>
        <w:tc>
          <w:tcPr>
            <w:tcW w:w="1112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新兴/</w:t>
            </w:r>
          </w:p>
          <w:p w:rsidR="00ED0E87" w:rsidRPr="00FE6EDF" w:rsidRDefault="00ED0E87" w:rsidP="00D15F7D">
            <w:pPr>
              <w:spacing w:line="300" w:lineRule="exact"/>
              <w:jc w:val="center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传统</w:t>
            </w: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Pr="00BD13E9" w:rsidRDefault="00ED0E87" w:rsidP="00D15F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Pr="00BD13E9" w:rsidRDefault="00ED0E87" w:rsidP="00D15F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Pr="00B14F8A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Pr="00BD13E9" w:rsidRDefault="00ED0E87" w:rsidP="00D15F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Default="00ED0E87" w:rsidP="00D15F7D">
            <w:pPr>
              <w:spacing w:before="30" w:after="3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Pr="0025698C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0E87" w:rsidRPr="00BD13E9" w:rsidTr="00D15F7D">
        <w:trPr>
          <w:gridAfter w:val="1"/>
          <w:wAfter w:w="8" w:type="dxa"/>
          <w:trHeight w:val="612"/>
          <w:jc w:val="center"/>
        </w:trPr>
        <w:tc>
          <w:tcPr>
            <w:tcW w:w="459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3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1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ED0E87" w:rsidRPr="005A5688" w:rsidRDefault="00ED0E87" w:rsidP="00D15F7D">
            <w:pPr>
              <w:spacing w:before="30" w:after="30"/>
              <w:jc w:val="center"/>
              <w:rPr>
                <w:rFonts w:ascii="仿宋_GB2312" w:eastAsia="仿宋_GB2312" w:hAnsi="Calibri" w:cs="Times New Roman"/>
                <w:color w:val="000000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ED0E87" w:rsidRPr="00E9555F" w:rsidRDefault="00ED0E87" w:rsidP="00D15F7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0E87" w:rsidRPr="00455D84" w:rsidRDefault="00ED0E87" w:rsidP="00ED0E87">
      <w:pPr>
        <w:jc w:val="left"/>
        <w:rPr>
          <w:rFonts w:ascii="仿宋_GB2312" w:eastAsia="仿宋_GB2312"/>
          <w:sz w:val="32"/>
          <w:szCs w:val="32"/>
        </w:rPr>
      </w:pPr>
    </w:p>
    <w:p w:rsidR="00BB7563" w:rsidRDefault="00BB7563"/>
    <w:sectPr w:rsidR="00BB7563" w:rsidSect="005E35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563" w:rsidRDefault="00BB7563" w:rsidP="00ED0E87">
      <w:r>
        <w:separator/>
      </w:r>
    </w:p>
  </w:endnote>
  <w:endnote w:type="continuationSeparator" w:id="1">
    <w:p w:rsidR="00BB7563" w:rsidRDefault="00BB7563" w:rsidP="00ED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563" w:rsidRDefault="00BB7563" w:rsidP="00ED0E87">
      <w:r>
        <w:separator/>
      </w:r>
    </w:p>
  </w:footnote>
  <w:footnote w:type="continuationSeparator" w:id="1">
    <w:p w:rsidR="00BB7563" w:rsidRDefault="00BB7563" w:rsidP="00ED0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E87"/>
    <w:rsid w:val="00BB7563"/>
    <w:rsid w:val="00ED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2019-01-14T06:39:00Z</dcterms:created>
  <dcterms:modified xsi:type="dcterms:W3CDTF">2019-01-14T06:39:00Z</dcterms:modified>
</cp:coreProperties>
</file>