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4" w:rsidRPr="0014327C" w:rsidRDefault="00FB3874" w:rsidP="00E6767B">
      <w:pPr>
        <w:spacing w:line="580" w:lineRule="exact"/>
        <w:rPr>
          <w:rFonts w:ascii="黑体" w:eastAsia="黑体" w:hAnsi="黑体"/>
          <w:sz w:val="32"/>
        </w:rPr>
      </w:pPr>
      <w:r w:rsidRPr="0014327C">
        <w:rPr>
          <w:rFonts w:ascii="黑体" w:eastAsia="黑体" w:hAnsi="黑体" w:hint="eastAsia"/>
          <w:sz w:val="32"/>
        </w:rPr>
        <w:t>附</w:t>
      </w:r>
      <w:bookmarkStart w:id="0" w:name="_GoBack"/>
      <w:bookmarkEnd w:id="0"/>
      <w:r w:rsidRPr="0014327C">
        <w:rPr>
          <w:rFonts w:ascii="黑体" w:eastAsia="黑体" w:hAnsi="黑体" w:hint="eastAsia"/>
          <w:sz w:val="32"/>
        </w:rPr>
        <w:t>件1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28"/>
        <w:gridCol w:w="6"/>
        <w:gridCol w:w="1275"/>
        <w:gridCol w:w="142"/>
        <w:gridCol w:w="1701"/>
        <w:gridCol w:w="992"/>
        <w:gridCol w:w="1610"/>
      </w:tblGrid>
      <w:tr w:rsidR="00FB3874" w:rsidRPr="00D72E46" w:rsidTr="008256EA">
        <w:trPr>
          <w:trHeight w:val="1095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3874" w:rsidRPr="0014327C" w:rsidRDefault="00FB3874" w:rsidP="001B59B4">
            <w:pPr>
              <w:spacing w:line="580" w:lineRule="exact"/>
              <w:jc w:val="center"/>
              <w:rPr>
                <w:rFonts w:ascii="创艺简标宋" w:eastAsia="创艺简标宋" w:hAnsi="黑体"/>
                <w:bCs/>
                <w:sz w:val="36"/>
                <w:szCs w:val="36"/>
              </w:rPr>
            </w:pPr>
            <w:r w:rsidRPr="0014327C">
              <w:rPr>
                <w:rFonts w:ascii="创艺简标宋" w:eastAsia="创艺简标宋" w:hAnsi="黑体" w:hint="eastAsia"/>
                <w:bCs/>
                <w:sz w:val="36"/>
                <w:szCs w:val="36"/>
              </w:rPr>
              <w:t>2018年度宁波市融资担保机构</w:t>
            </w:r>
          </w:p>
          <w:p w:rsidR="00FB3874" w:rsidRPr="00140D38" w:rsidRDefault="00FB3874" w:rsidP="00E6767B">
            <w:pPr>
              <w:spacing w:afterLines="50" w:after="156" w:line="58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14327C">
              <w:rPr>
                <w:rFonts w:ascii="创艺简标宋" w:eastAsia="创艺简标宋" w:hAnsi="黑体" w:hint="eastAsia"/>
                <w:bCs/>
                <w:sz w:val="36"/>
                <w:szCs w:val="36"/>
              </w:rPr>
              <w:t>政策性融资担保业务风险补助申请表</w:t>
            </w:r>
          </w:p>
        </w:tc>
      </w:tr>
      <w:tr w:rsidR="00FB3874" w:rsidRPr="00140D38" w:rsidTr="008256EA">
        <w:trPr>
          <w:trHeight w:val="495"/>
          <w:jc w:val="center"/>
        </w:trPr>
        <w:tc>
          <w:tcPr>
            <w:tcW w:w="85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B3874" w:rsidRPr="00140D38" w:rsidRDefault="00FB3874" w:rsidP="00E6767B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40D38">
              <w:rPr>
                <w:rFonts w:ascii="仿宋_GB2312" w:eastAsia="仿宋_GB2312" w:hAnsi="仿宋" w:hint="eastAsia"/>
                <w:sz w:val="28"/>
                <w:szCs w:val="28"/>
              </w:rPr>
              <w:t>填报单位（盖章）                            金额单位：万元</w:t>
            </w:r>
          </w:p>
        </w:tc>
      </w:tr>
      <w:tr w:rsidR="00FB3874" w:rsidRPr="00D72E46" w:rsidTr="00E6767B">
        <w:trPr>
          <w:trHeight w:val="478"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其</w:t>
            </w:r>
            <w:r w:rsid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中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政府出资</w:t>
            </w:r>
          </w:p>
        </w:tc>
        <w:tc>
          <w:tcPr>
            <w:tcW w:w="260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E6767B">
        <w:trPr>
          <w:trHeight w:val="570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企业出资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E6767B">
        <w:trPr>
          <w:trHeight w:val="407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自然人出资</w:t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767B" w:rsidRPr="00D72E46" w:rsidTr="00E6767B">
        <w:trPr>
          <w:trHeight w:val="95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AF74E5" w:rsidRDefault="00E6767B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当年度累计</w:t>
            </w:r>
          </w:p>
          <w:p w:rsidR="00E6767B" w:rsidRPr="00E6767B" w:rsidRDefault="00E6767B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担保总额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6767B" w:rsidRPr="00E6767B" w:rsidRDefault="00E6767B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E6767B" w:rsidRPr="00E6767B" w:rsidRDefault="00E6767B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当年度年末在保责任</w:t>
            </w:r>
          </w:p>
          <w:p w:rsidR="00E6767B" w:rsidRPr="00E6767B" w:rsidRDefault="00E6767B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余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额</w:t>
            </w:r>
          </w:p>
        </w:tc>
        <w:tc>
          <w:tcPr>
            <w:tcW w:w="260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7B" w:rsidRPr="00E6767B" w:rsidRDefault="00E6767B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E6767B">
        <w:trPr>
          <w:trHeight w:val="510"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 w:rsidR="00AF74E5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当年度政策性</w:t>
            </w:r>
          </w:p>
          <w:p w:rsidR="00AF74E5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融资担保业务</w:t>
            </w:r>
          </w:p>
          <w:p w:rsidR="00AF74E5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日平均担保</w:t>
            </w:r>
          </w:p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责任余额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720" w:type="dxa"/>
            <w:gridSpan w:val="5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其</w:t>
            </w:r>
            <w:r w:rsid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中</w:t>
            </w:r>
          </w:p>
        </w:tc>
      </w:tr>
      <w:tr w:rsidR="00FB3874" w:rsidRPr="00D72E46" w:rsidTr="008256EA">
        <w:trPr>
          <w:trHeight w:val="510"/>
          <w:jc w:val="center"/>
        </w:trPr>
        <w:tc>
          <w:tcPr>
            <w:tcW w:w="1668" w:type="dxa"/>
            <w:vMerge/>
            <w:shd w:val="clear" w:color="auto" w:fill="auto"/>
            <w:noWrap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类</w:t>
            </w:r>
            <w:r w:rsid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AB746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有效日均担保额</w:t>
            </w:r>
          </w:p>
        </w:tc>
      </w:tr>
      <w:tr w:rsidR="00FB3874" w:rsidRPr="00D72E46" w:rsidTr="00E6767B">
        <w:trPr>
          <w:trHeight w:val="510"/>
          <w:jc w:val="center"/>
        </w:trPr>
        <w:tc>
          <w:tcPr>
            <w:tcW w:w="1668" w:type="dxa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E6767B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单户500万元（含）—300万元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E6767B">
        <w:trPr>
          <w:trHeight w:val="479"/>
          <w:jc w:val="center"/>
        </w:trPr>
        <w:tc>
          <w:tcPr>
            <w:tcW w:w="1668" w:type="dxa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B3874" w:rsidRPr="00E6767B" w:rsidRDefault="00FB3874" w:rsidP="00E6767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 w:rsidR="00E6767B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单户300万元（含）—100万元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E6767B">
        <w:trPr>
          <w:trHeight w:val="885"/>
          <w:jc w:val="center"/>
        </w:trPr>
        <w:tc>
          <w:tcPr>
            <w:tcW w:w="1668" w:type="dxa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FB3874" w:rsidRPr="00E6767B" w:rsidRDefault="00FB3874" w:rsidP="00E6767B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="00E6767B">
              <w:rPr>
                <w:rFonts w:ascii="仿宋_GB2312" w:eastAsia="仿宋_GB2312" w:hAnsi="宋体" w:hint="eastAsia"/>
                <w:sz w:val="24"/>
                <w:szCs w:val="24"/>
              </w:rPr>
              <w:t>.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单户100万元（含）以下及当年为“小升规”和培育对象企业融资担保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E6767B">
        <w:trPr>
          <w:trHeight w:val="555"/>
          <w:jc w:val="center"/>
        </w:trPr>
        <w:tc>
          <w:tcPr>
            <w:tcW w:w="279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F74E5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上年度政策性融资担保</w:t>
            </w:r>
          </w:p>
          <w:p w:rsidR="00AF74E5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业务日平均担保</w:t>
            </w:r>
          </w:p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责任余额</w:t>
            </w:r>
          </w:p>
        </w:tc>
        <w:tc>
          <w:tcPr>
            <w:tcW w:w="142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B3874" w:rsidRPr="00E6767B" w:rsidRDefault="00FB3874" w:rsidP="00E6767B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比上年度增长部分</w:t>
            </w:r>
          </w:p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日平均担保责任余额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auto"/>
            <w:vAlign w:val="center"/>
          </w:tcPr>
          <w:p w:rsidR="00FB3874" w:rsidRPr="00E6767B" w:rsidRDefault="00FB3874" w:rsidP="00E6767B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8256EA">
        <w:trPr>
          <w:trHeight w:val="555"/>
          <w:jc w:val="center"/>
        </w:trPr>
        <w:tc>
          <w:tcPr>
            <w:tcW w:w="4219" w:type="dxa"/>
            <w:gridSpan w:val="5"/>
            <w:tcBorders>
              <w:bottom w:val="nil"/>
            </w:tcBorders>
            <w:shd w:val="clear" w:color="auto" w:fill="auto"/>
            <w:noWrap/>
          </w:tcPr>
          <w:p w:rsidR="00FB3874" w:rsidRPr="00E6767B" w:rsidRDefault="00FB3874" w:rsidP="00A746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区县（市）经信局审核意见</w:t>
            </w:r>
            <w:r w:rsidR="00AF74E5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</w:p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bottom w:val="nil"/>
            </w:tcBorders>
            <w:shd w:val="clear" w:color="auto" w:fill="auto"/>
            <w:noWrap/>
          </w:tcPr>
          <w:p w:rsidR="00FB3874" w:rsidRPr="00E6767B" w:rsidRDefault="00FB3874" w:rsidP="00A746FC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区县（市）财政局审核意见</w:t>
            </w:r>
            <w:r w:rsidR="00AF74E5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</w:p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3874" w:rsidRPr="00D72E46" w:rsidTr="00A746FC">
        <w:trPr>
          <w:trHeight w:val="1927"/>
          <w:jc w:val="center"/>
        </w:trPr>
        <w:tc>
          <w:tcPr>
            <w:tcW w:w="4219" w:type="dxa"/>
            <w:gridSpan w:val="5"/>
            <w:tcBorders>
              <w:top w:val="nil"/>
            </w:tcBorders>
            <w:shd w:val="clear" w:color="auto" w:fill="auto"/>
            <w:noWrap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746FC" w:rsidRPr="00E6767B" w:rsidRDefault="00A746FC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Pr="00E6767B" w:rsidRDefault="00FB3874" w:rsidP="00A746F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303" w:type="dxa"/>
            <w:gridSpan w:val="3"/>
            <w:tcBorders>
              <w:top w:val="nil"/>
            </w:tcBorders>
            <w:shd w:val="clear" w:color="auto" w:fill="auto"/>
          </w:tcPr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746FC" w:rsidRPr="00E6767B" w:rsidRDefault="00A746FC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Pr="00E6767B" w:rsidRDefault="00FB3874" w:rsidP="00AB746A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FB3874" w:rsidRPr="00E6767B" w:rsidRDefault="00FB3874" w:rsidP="00A746FC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（盖章）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年 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</w:tc>
      </w:tr>
      <w:tr w:rsidR="00FB3874" w:rsidRPr="00D72E46" w:rsidTr="008256EA">
        <w:trPr>
          <w:trHeight w:val="285"/>
          <w:jc w:val="center"/>
        </w:trPr>
        <w:tc>
          <w:tcPr>
            <w:tcW w:w="852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3874" w:rsidRPr="00E6767B" w:rsidRDefault="00FB3874" w:rsidP="00A746FC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>联系人：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联系电话：</w:t>
            </w:r>
            <w:r w:rsidR="00A746FC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</w:t>
            </w:r>
            <w:r w:rsidRPr="00E6767B">
              <w:rPr>
                <w:rFonts w:ascii="仿宋_GB2312" w:eastAsia="仿宋_GB2312" w:hAnsi="宋体" w:hint="eastAsia"/>
                <w:sz w:val="24"/>
                <w:szCs w:val="24"/>
              </w:rPr>
              <w:t xml:space="preserve"> 填报日期：</w:t>
            </w:r>
          </w:p>
        </w:tc>
      </w:tr>
    </w:tbl>
    <w:p w:rsidR="00544A53" w:rsidRPr="00544A53" w:rsidRDefault="00544A53" w:rsidP="00DD609D">
      <w:pPr>
        <w:spacing w:line="360" w:lineRule="auto"/>
        <w:ind w:rightChars="-119" w:right="-250" w:firstLineChars="100" w:firstLine="210"/>
      </w:pPr>
    </w:p>
    <w:sectPr w:rsidR="00544A53" w:rsidRPr="00544A53" w:rsidSect="00DD609D">
      <w:footerReference w:type="even" r:id="rId7"/>
      <w:footerReference w:type="default" r:id="rId8"/>
      <w:pgSz w:w="11906" w:h="16838"/>
      <w:pgMar w:top="2098" w:right="1474" w:bottom="1814" w:left="1588" w:header="851" w:footer="10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87" w:rsidRDefault="003D1D87" w:rsidP="00244947">
      <w:r>
        <w:separator/>
      </w:r>
    </w:p>
  </w:endnote>
  <w:endnote w:type="continuationSeparator" w:id="0">
    <w:p w:rsidR="003D1D87" w:rsidRDefault="003D1D87" w:rsidP="002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1D" w:rsidRPr="00026880" w:rsidRDefault="001E2663" w:rsidP="00026880">
    <w:pPr>
      <w:pStyle w:val="a4"/>
      <w:ind w:firstLineChars="100" w:firstLine="280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DD609D" w:rsidRPr="00DD609D">
      <w:rPr>
        <w:rFonts w:ascii="宋体" w:hAnsi="宋体"/>
        <w:noProof/>
        <w:sz w:val="28"/>
        <w:szCs w:val="28"/>
        <w:lang w:val="zh-CN"/>
      </w:rPr>
      <w:t>4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97" w:rsidRPr="0011069E" w:rsidRDefault="001E2663" w:rsidP="0011069E">
    <w:pPr>
      <w:pStyle w:val="a4"/>
      <w:wordWrap w:val="0"/>
      <w:jc w:val="right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DD609D" w:rsidRPr="00DD609D">
      <w:rPr>
        <w:rFonts w:ascii="宋体" w:hAnsi="宋体"/>
        <w:noProof/>
        <w:sz w:val="28"/>
        <w:szCs w:val="28"/>
        <w:lang w:val="zh-CN"/>
      </w:rPr>
      <w:t>3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87" w:rsidRDefault="003D1D87" w:rsidP="00244947">
      <w:r>
        <w:separator/>
      </w:r>
    </w:p>
  </w:footnote>
  <w:footnote w:type="continuationSeparator" w:id="0">
    <w:p w:rsidR="003D1D87" w:rsidRDefault="003D1D87" w:rsidP="0024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46B7B"/>
    <w:rsid w:val="0014327C"/>
    <w:rsid w:val="001B59B4"/>
    <w:rsid w:val="001E2663"/>
    <w:rsid w:val="00234459"/>
    <w:rsid w:val="00244947"/>
    <w:rsid w:val="00285DCF"/>
    <w:rsid w:val="00341C54"/>
    <w:rsid w:val="003D1D87"/>
    <w:rsid w:val="00403677"/>
    <w:rsid w:val="004B2436"/>
    <w:rsid w:val="004C1E3E"/>
    <w:rsid w:val="00544A53"/>
    <w:rsid w:val="00742EEC"/>
    <w:rsid w:val="0076047F"/>
    <w:rsid w:val="00821F11"/>
    <w:rsid w:val="008256EA"/>
    <w:rsid w:val="008A1354"/>
    <w:rsid w:val="00970B39"/>
    <w:rsid w:val="00A746FC"/>
    <w:rsid w:val="00AF74E5"/>
    <w:rsid w:val="00D1132C"/>
    <w:rsid w:val="00DD609D"/>
    <w:rsid w:val="00E57212"/>
    <w:rsid w:val="00E6767B"/>
    <w:rsid w:val="00FB3874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387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4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494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13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13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B3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B3874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4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4494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113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13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18</cp:revision>
  <cp:lastPrinted>2019-02-19T06:40:00Z</cp:lastPrinted>
  <dcterms:created xsi:type="dcterms:W3CDTF">2019-02-01T02:34:00Z</dcterms:created>
  <dcterms:modified xsi:type="dcterms:W3CDTF">2019-02-21T08:57:00Z</dcterms:modified>
</cp:coreProperties>
</file>