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3:</w:t>
      </w:r>
    </w:p>
    <w:p>
      <w:pPr>
        <w:ind w:left="1626" w:hanging="1626" w:hangingChars="4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年度企业境外投资、</w:t>
      </w:r>
      <w:r>
        <w:rPr>
          <w:rFonts w:ascii="宋体" w:hAnsi="宋体"/>
          <w:b/>
          <w:sz w:val="36"/>
          <w:szCs w:val="36"/>
        </w:rPr>
        <w:t>对外工程承包</w:t>
      </w:r>
      <w:r>
        <w:rPr>
          <w:rFonts w:hint="eastAsia" w:ascii="宋体" w:hAnsi="宋体"/>
          <w:b/>
          <w:sz w:val="36"/>
          <w:szCs w:val="36"/>
        </w:rPr>
        <w:t>补助申请表</w:t>
      </w:r>
    </w:p>
    <w:bookmarkEnd w:id="0"/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3"/>
        <w:gridCol w:w="1037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申请企业（盖章）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企业所在地址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设机构国家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（地区城市）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设立</w:t>
            </w:r>
            <w:r>
              <w:rPr>
                <w:rFonts w:ascii="宋体" w:hAnsi="宋体"/>
                <w:sz w:val="24"/>
              </w:rPr>
              <w:t>机构或工程承包</w:t>
            </w: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办事处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贸易公司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加工、生产型企业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</w:t>
            </w:r>
            <w:r>
              <w:rPr>
                <w:rFonts w:ascii="宋体" w:hAnsi="宋体"/>
                <w:sz w:val="24"/>
              </w:rPr>
              <w:t>外工程承包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补贴金额</w:t>
            </w:r>
          </w:p>
        </w:tc>
        <w:tc>
          <w:tcPr>
            <w:tcW w:w="63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企业申报时还需提供以下资料：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1、商务部门出具的企业境外投资证</w:t>
            </w:r>
            <w:r>
              <w:rPr>
                <w:rFonts w:ascii="宋体" w:hAnsi="宋体"/>
                <w:sz w:val="24"/>
              </w:rPr>
              <w:t>书</w:t>
            </w:r>
            <w:r>
              <w:rPr>
                <w:rFonts w:hint="eastAsia" w:ascii="宋体" w:hAnsi="宋体"/>
                <w:sz w:val="24"/>
              </w:rPr>
              <w:t>复印件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2、生产</w:t>
            </w:r>
            <w:r>
              <w:rPr>
                <w:rFonts w:ascii="宋体" w:hAnsi="宋体"/>
                <w:sz w:val="24"/>
              </w:rPr>
              <w:t>加工型企业需</w:t>
            </w:r>
            <w:r>
              <w:rPr>
                <w:rFonts w:hint="eastAsia" w:ascii="宋体" w:hAnsi="宋体"/>
                <w:sz w:val="24"/>
              </w:rPr>
              <w:t>提交注册资金汇出、</w:t>
            </w:r>
            <w:r>
              <w:rPr>
                <w:rFonts w:ascii="宋体" w:hAnsi="宋体"/>
                <w:sz w:val="24"/>
              </w:rPr>
              <w:t>实物投资</w:t>
            </w:r>
            <w:r>
              <w:rPr>
                <w:rFonts w:hint="eastAsia" w:ascii="宋体" w:hAnsi="宋体"/>
                <w:sz w:val="24"/>
              </w:rPr>
              <w:t>相关凭证复印件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申报对外工程承包</w:t>
            </w:r>
            <w:r>
              <w:rPr>
                <w:rFonts w:hint="eastAsia" w:ascii="宋体" w:hAnsi="宋体"/>
                <w:sz w:val="24"/>
              </w:rPr>
              <w:t>补助需</w:t>
            </w:r>
            <w:r>
              <w:rPr>
                <w:rFonts w:ascii="宋体" w:hAnsi="宋体"/>
                <w:sz w:val="24"/>
              </w:rPr>
              <w:t>提交资质证书复印件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382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商务局意见：</w:t>
            </w:r>
          </w:p>
        </w:tc>
        <w:tc>
          <w:tcPr>
            <w:tcW w:w="445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财政局意见：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B31"/>
    <w:rsid w:val="1EDB6FD7"/>
    <w:rsid w:val="21A51B31"/>
    <w:rsid w:val="27E92653"/>
    <w:rsid w:val="30880BE5"/>
    <w:rsid w:val="33C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╱/.染忆oΟ</dc:creator>
  <cp:lastModifiedBy>╱/.染忆oΟ</cp:lastModifiedBy>
  <dcterms:modified xsi:type="dcterms:W3CDTF">2019-04-01T08:34:30Z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