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75" w:leftChars="-131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ind w:left="-275" w:leftChars="-131"/>
        <w:jc w:val="center"/>
        <w:rPr>
          <w:rFonts w:ascii="创艺简标宋" w:eastAsia="创艺简标宋"/>
          <w:bCs/>
          <w:color w:val="000000"/>
          <w:sz w:val="36"/>
          <w:szCs w:val="36"/>
        </w:rPr>
      </w:pPr>
      <w:bookmarkStart w:id="0" w:name="_GoBack"/>
      <w:r>
        <w:rPr>
          <w:rFonts w:hint="eastAsia" w:ascii="创艺简标宋" w:eastAsia="创艺简标宋"/>
          <w:bCs/>
          <w:color w:val="000000"/>
          <w:sz w:val="36"/>
          <w:szCs w:val="36"/>
        </w:rPr>
        <w:t>北仑区（开发区）“高成长企业培育计划”企业</w:t>
      </w:r>
    </w:p>
    <w:p>
      <w:pPr>
        <w:ind w:left="-275" w:leftChars="-131"/>
        <w:jc w:val="center"/>
        <w:rPr>
          <w:rFonts w:ascii="方正小标宋简体" w:eastAsia="方正小标宋简体"/>
          <w:sz w:val="18"/>
          <w:szCs w:val="18"/>
        </w:rPr>
      </w:pPr>
      <w:r>
        <w:rPr>
          <w:rFonts w:hint="eastAsia" w:ascii="创艺简标宋" w:eastAsia="创艺简标宋"/>
          <w:bCs/>
          <w:color w:val="000000"/>
          <w:sz w:val="36"/>
          <w:szCs w:val="36"/>
        </w:rPr>
        <w:t>年度考核表</w:t>
      </w:r>
      <w:bookmarkEnd w:id="0"/>
    </w:p>
    <w:tbl>
      <w:tblPr>
        <w:tblStyle w:val="2"/>
        <w:tblW w:w="9675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8"/>
        <w:gridCol w:w="1210"/>
        <w:gridCol w:w="425"/>
        <w:gridCol w:w="709"/>
        <w:gridCol w:w="709"/>
        <w:gridCol w:w="992"/>
        <w:gridCol w:w="566"/>
        <w:gridCol w:w="1161"/>
        <w:gridCol w:w="143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2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企业名称</w:t>
            </w:r>
          </w:p>
        </w:tc>
        <w:tc>
          <w:tcPr>
            <w:tcW w:w="404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所属街道</w:t>
            </w:r>
          </w:p>
        </w:tc>
        <w:tc>
          <w:tcPr>
            <w:tcW w:w="143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2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企业地址</w:t>
            </w:r>
          </w:p>
        </w:tc>
        <w:tc>
          <w:tcPr>
            <w:tcW w:w="404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30" w:after="3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       </w:t>
            </w:r>
          </w:p>
        </w:tc>
        <w:tc>
          <w:tcPr>
            <w:tcW w:w="17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占地面积（亩）</w:t>
            </w:r>
          </w:p>
        </w:tc>
        <w:tc>
          <w:tcPr>
            <w:tcW w:w="143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2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法人代表</w:t>
            </w:r>
          </w:p>
        </w:tc>
        <w:tc>
          <w:tcPr>
            <w:tcW w:w="12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联系手机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30" w:after="30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员工总数</w:t>
            </w:r>
          </w:p>
        </w:tc>
        <w:tc>
          <w:tcPr>
            <w:tcW w:w="143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30" w:after="30"/>
              <w:ind w:firstLine="420" w:firstLineChars="20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（人）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2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对外联络员</w:t>
            </w:r>
          </w:p>
        </w:tc>
        <w:tc>
          <w:tcPr>
            <w:tcW w:w="12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联系手机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30" w:after="30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QQ号码</w:t>
            </w:r>
          </w:p>
        </w:tc>
        <w:tc>
          <w:tcPr>
            <w:tcW w:w="143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30" w:after="30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4" w:hRule="atLeast"/>
          <w:jc w:val="center"/>
        </w:trPr>
        <w:tc>
          <w:tcPr>
            <w:tcW w:w="2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所属行业(单选)</w:t>
            </w:r>
          </w:p>
        </w:tc>
        <w:tc>
          <w:tcPr>
            <w:tcW w:w="7207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30" w:after="3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新材料；</w:t>
            </w:r>
            <w:r>
              <w:rPr>
                <w:rFonts w:hint="eastAsia" w:ascii="仿宋_GB2312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稀土磁性材料；</w:t>
            </w:r>
            <w:r>
              <w:rPr>
                <w:rFonts w:hint="eastAsia" w:ascii="仿宋_GB2312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高端金属合金；</w:t>
            </w:r>
            <w:r>
              <w:rPr>
                <w:rFonts w:hint="eastAsia" w:ascii="仿宋_GB2312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石墨烯；</w:t>
            </w:r>
            <w:r>
              <w:rPr>
                <w:rFonts w:hint="eastAsia" w:ascii="仿宋_GB2312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专用装备；</w:t>
            </w:r>
            <w:r>
              <w:rPr>
                <w:rFonts w:hint="eastAsia" w:ascii="仿宋_GB2312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关键基础件；</w:t>
            </w:r>
            <w:r>
              <w:rPr>
                <w:rFonts w:hint="eastAsia" w:ascii="仿宋_GB2312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光学电子；</w:t>
            </w:r>
            <w:r>
              <w:rPr>
                <w:rFonts w:hint="eastAsia" w:ascii="仿宋_GB2312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集成电路；</w:t>
            </w:r>
            <w:r>
              <w:rPr>
                <w:rFonts w:hint="eastAsia" w:ascii="仿宋_GB2312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工业物联网；</w:t>
            </w:r>
            <w:r>
              <w:rPr>
                <w:rFonts w:hint="eastAsia" w:ascii="仿宋_GB2312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其他“3511”行业</w:t>
            </w:r>
            <w:r>
              <w:rPr>
                <w:rFonts w:hint="eastAsia" w:ascii="仿宋_GB2312" w:eastAsia="仿宋_GB2312"/>
                <w:szCs w:val="21"/>
              </w:rPr>
              <w:t>（请具体填写）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       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2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主导产品（可填多项）</w:t>
            </w:r>
          </w:p>
        </w:tc>
        <w:tc>
          <w:tcPr>
            <w:tcW w:w="7207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30" w:after="3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2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30" w:after="30" w:line="240" w:lineRule="exact"/>
              <w:ind w:left="-118" w:leftChars="-56" w:firstLine="1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指标内容</w:t>
            </w:r>
          </w:p>
        </w:tc>
        <w:tc>
          <w:tcPr>
            <w:tcW w:w="163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2016年</w:t>
            </w: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2017年</w:t>
            </w:r>
          </w:p>
        </w:tc>
        <w:tc>
          <w:tcPr>
            <w:tcW w:w="155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2018年</w:t>
            </w:r>
          </w:p>
        </w:tc>
        <w:tc>
          <w:tcPr>
            <w:tcW w:w="259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2019年预计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2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30" w:after="3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产值(万元)</w:t>
            </w:r>
          </w:p>
        </w:tc>
        <w:tc>
          <w:tcPr>
            <w:tcW w:w="163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  <w:jc w:val="center"/>
        </w:trPr>
        <w:tc>
          <w:tcPr>
            <w:tcW w:w="2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30" w:after="3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增值税+所得税（万元）</w:t>
            </w:r>
          </w:p>
        </w:tc>
        <w:tc>
          <w:tcPr>
            <w:tcW w:w="163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30" w:after="3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利润总额（万元）</w:t>
            </w:r>
          </w:p>
        </w:tc>
        <w:tc>
          <w:tcPr>
            <w:tcW w:w="163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67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30" w:after="3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□高新技术企业   □ 国家企业技术中心  □省级企业技术中心或省级研发中心  □市级企业技术中心</w:t>
            </w:r>
          </w:p>
          <w:p>
            <w:pPr>
              <w:spacing w:before="30" w:after="3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 □省级企业研究院  □市级企业研究院   □国家级单项冠军示范或培育企业 □市级单项冠军示范或培育企业   □宁波高成长企业   □宁波及以上工业设计中心    □宁波及以上创新型示范中小企业  </w:t>
            </w:r>
          </w:p>
          <w:p>
            <w:pPr>
              <w:spacing w:before="30" w:after="3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涉及上述荣誉资质的，提供相关证明材料。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967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如有资本市场上市计划，拟于</w:t>
            </w:r>
            <w:r>
              <w:rPr>
                <w:rFonts w:hint="eastAsia" w:ascii="仿宋_GB2312" w:eastAsia="仿宋_GB2312"/>
                <w:color w:val="000000"/>
                <w:szCs w:val="21"/>
                <w:u w:val="single"/>
              </w:rPr>
              <w:t xml:space="preserve">           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年上市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atLeast"/>
          <w:jc w:val="center"/>
        </w:trPr>
        <w:tc>
          <w:tcPr>
            <w:tcW w:w="967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企业高成长企业考核说明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（此项可另附页）</w:t>
            </w:r>
          </w:p>
          <w:p>
            <w:pPr>
              <w:ind w:firstLine="420" w:firstLineChars="200"/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根据《关于印发&lt;北仑区（开发区）高成长企业培育计划管理办法&gt;的通知》（仑经信〔20</w:t>
            </w:r>
            <w:r>
              <w:rPr>
                <w:rFonts w:hint="eastAsia" w:ascii="仿宋_GB2312" w:eastAsia="仿宋_GB2312"/>
                <w:szCs w:val="21"/>
              </w:rPr>
              <w:t>18〕24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号）要求，我公司符合具体几项考核条件（请以500字左右的文字概述）：</w:t>
            </w:r>
          </w:p>
          <w:p>
            <w:pPr>
              <w:numPr>
                <w:ilvl w:val="0"/>
                <w:numId w:val="1"/>
              </w:numPr>
              <w:ind w:firstLine="420" w:firstLineChars="200"/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企业详细情况介绍</w:t>
            </w:r>
          </w:p>
          <w:p>
            <w:pPr>
              <w:ind w:firstLine="420" w:firstLineChars="200"/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2、符合具体哪几项考核条款。</w:t>
            </w:r>
          </w:p>
          <w:p>
            <w:pPr>
              <w:ind w:firstLine="7035" w:firstLineChars="3350"/>
              <w:jc w:val="left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（企业盖章）                                             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6" w:hRule="atLeast"/>
          <w:jc w:val="center"/>
        </w:trPr>
        <w:tc>
          <w:tcPr>
            <w:tcW w:w="9675" w:type="dxa"/>
            <w:gridSpan w:val="9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>所属街道意见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：</w:t>
            </w:r>
          </w:p>
          <w:p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ind w:firstLine="6510" w:firstLineChars="3100"/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（</w:t>
            </w:r>
            <w:r>
              <w:rPr>
                <w:rFonts w:ascii="仿宋_GB2312" w:eastAsia="仿宋_GB2312"/>
                <w:color w:val="000000"/>
                <w:szCs w:val="21"/>
              </w:rPr>
              <w:t>盖章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）</w:t>
            </w:r>
          </w:p>
          <w:p>
            <w:pPr>
              <w:ind w:firstLine="6720" w:firstLineChars="3200"/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>年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  </w:t>
            </w:r>
            <w:r>
              <w:rPr>
                <w:rFonts w:ascii="仿宋_GB2312" w:eastAsia="仿宋_GB2312"/>
                <w:color w:val="000000"/>
                <w:szCs w:val="21"/>
              </w:rPr>
              <w:t>月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  </w:t>
            </w:r>
            <w:r>
              <w:rPr>
                <w:rFonts w:ascii="仿宋_GB2312" w:eastAsia="仿宋_GB2312"/>
                <w:color w:val="000000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F052BF"/>
    <w:multiLevelType w:val="singleLevel"/>
    <w:tmpl w:val="86F052B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7C2605"/>
    <w:rsid w:val="0C7C26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2019-04-04T07:29:00Z</dcterms:created>
  <dc:creator>Administrator</dc:creator>
  <cp:lastModifiedBy>Administrator</cp:lastModifiedBy>
  <dcterms:modified xsi:type="dcterms:W3CDTF">2019-04-04T07:30:20Z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