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61" w:rsidRDefault="004D4D61" w:rsidP="004D4D61">
      <w:pPr>
        <w:widowControl/>
        <w:spacing w:afterLines="50" w:line="360" w:lineRule="exact"/>
        <w:rPr>
          <w:rFonts w:ascii="黑体" w:eastAsia="黑体" w:hAnsi="黑体" w:cs="宋体" w:hint="eastAsia"/>
          <w:kern w:val="0"/>
        </w:rPr>
      </w:pPr>
      <w:r>
        <w:rPr>
          <w:rFonts w:ascii="黑体" w:eastAsia="黑体" w:hAnsi="黑体" w:cs="宋体" w:hint="eastAsia"/>
          <w:kern w:val="0"/>
        </w:rPr>
        <w:t xml:space="preserve">附件2    </w:t>
      </w:r>
    </w:p>
    <w:p w:rsidR="004D4D61" w:rsidRDefault="004D4D61" w:rsidP="004D4D61">
      <w:pPr>
        <w:widowControl/>
        <w:spacing w:afterLines="50" w:line="360" w:lineRule="exact"/>
        <w:jc w:val="center"/>
        <w:rPr>
          <w:rFonts w:ascii="黑体" w:eastAsia="黑体" w:hAnsi="黑体" w:cs="宋体" w:hint="eastAsia"/>
          <w:kern w:val="0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  <w:lang w:val="zh-CN"/>
        </w:rPr>
        <w:t>江北区企业管理咨询服务机构报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备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  <w:lang w:val="zh-CN"/>
        </w:rPr>
        <w:t>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5"/>
        <w:gridCol w:w="864"/>
        <w:gridCol w:w="747"/>
        <w:gridCol w:w="393"/>
        <w:gridCol w:w="360"/>
        <w:gridCol w:w="66"/>
        <w:gridCol w:w="906"/>
        <w:gridCol w:w="42"/>
        <w:gridCol w:w="703"/>
        <w:gridCol w:w="612"/>
        <w:gridCol w:w="503"/>
        <w:gridCol w:w="246"/>
        <w:gridCol w:w="608"/>
        <w:gridCol w:w="477"/>
        <w:gridCol w:w="1049"/>
        <w:gridCol w:w="1482"/>
      </w:tblGrid>
      <w:tr w:rsidR="004D4D61" w:rsidTr="00937ADC">
        <w:trPr>
          <w:trHeight w:val="369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名</w:t>
            </w:r>
            <w:r>
              <w:rPr>
                <w:rFonts w:ascii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称</w:t>
            </w:r>
          </w:p>
        </w:tc>
        <w:tc>
          <w:tcPr>
            <w:tcW w:w="8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454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地</w:t>
            </w:r>
            <w:r>
              <w:rPr>
                <w:rFonts w:ascii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址</w:t>
            </w:r>
          </w:p>
        </w:tc>
        <w:tc>
          <w:tcPr>
            <w:tcW w:w="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营业面积（平方米）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454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注册时间</w:t>
            </w:r>
          </w:p>
        </w:tc>
        <w:tc>
          <w:tcPr>
            <w:tcW w:w="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注册资本（万元）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1301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主要咨询业务范围</w:t>
            </w:r>
          </w:p>
        </w:tc>
        <w:tc>
          <w:tcPr>
            <w:tcW w:w="8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网站域名</w:t>
            </w:r>
          </w:p>
        </w:tc>
        <w:tc>
          <w:tcPr>
            <w:tcW w:w="8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近两</w:t>
            </w:r>
          </w:p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年机</w:t>
            </w:r>
          </w:p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构情</w:t>
            </w:r>
          </w:p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营业额</w:t>
            </w:r>
          </w:p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利润额</w:t>
            </w:r>
          </w:p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员工</w:t>
            </w:r>
          </w:p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人数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专职</w:t>
            </w:r>
          </w:p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咨询师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江北咨询服务企业数量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4D4D61">
            <w:pPr>
              <w:spacing w:line="280" w:lineRule="exact"/>
              <w:ind w:firstLineChars="50" w:firstLine="12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合同金额</w:t>
            </w:r>
          </w:p>
          <w:p w:rsidR="004D4D61" w:rsidRDefault="004D4D61" w:rsidP="004D4D61">
            <w:pPr>
              <w:spacing w:line="280" w:lineRule="exact"/>
              <w:ind w:firstLineChars="50" w:firstLine="12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（万元）</w:t>
            </w: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4D4D61">
            <w:pPr>
              <w:ind w:firstLineChars="50" w:firstLine="12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widowControl/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ind w:left="496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ind w:left="496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4D4D61">
            <w:pPr>
              <w:spacing w:line="240" w:lineRule="exact"/>
              <w:ind w:firstLineChars="100" w:firstLine="240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4D4D61">
            <w:pPr>
              <w:ind w:firstLineChars="50" w:firstLine="12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24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4D4D61">
            <w:pPr>
              <w:spacing w:line="240" w:lineRule="exact"/>
              <w:ind w:firstLineChars="650" w:firstLine="1560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咨询</w:t>
            </w:r>
          </w:p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师情</w:t>
            </w:r>
          </w:p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从业时间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咨询特长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widowControl/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电</w:t>
            </w:r>
            <w:r>
              <w:rPr>
                <w:rFonts w:ascii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话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2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手</w:t>
            </w:r>
            <w:r>
              <w:rPr>
                <w:rFonts w:ascii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机</w:t>
            </w: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8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spacing w:line="38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近两</w:t>
            </w:r>
          </w:p>
          <w:p w:rsidR="004D4D61" w:rsidRDefault="004D4D61" w:rsidP="00937ADC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年江</w:t>
            </w:r>
          </w:p>
          <w:p w:rsidR="004D4D61" w:rsidRDefault="004D4D61" w:rsidP="00937ADC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北区</w:t>
            </w:r>
          </w:p>
          <w:p w:rsidR="004D4D61" w:rsidRDefault="004D4D61" w:rsidP="00937ADC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企业</w:t>
            </w:r>
          </w:p>
          <w:p w:rsidR="004D4D61" w:rsidRDefault="004D4D61" w:rsidP="00937ADC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咨询</w:t>
            </w:r>
          </w:p>
          <w:p w:rsidR="004D4D61" w:rsidRDefault="004D4D61" w:rsidP="00937ADC">
            <w:pPr>
              <w:spacing w:line="3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咨询企业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咨询项目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合同金额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1" w:rsidRDefault="004D4D61" w:rsidP="004D4D61">
            <w:pPr>
              <w:spacing w:line="300" w:lineRule="exact"/>
              <w:ind w:firstLineChars="50" w:firstLine="12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D61" w:rsidRDefault="004D4D61" w:rsidP="00937ADC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联系电话</w:t>
            </w: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369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61" w:rsidRDefault="004D4D61" w:rsidP="00937ADC"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4D4D61" w:rsidTr="00937ADC">
        <w:trPr>
          <w:trHeight w:val="70"/>
          <w:jc w:val="center"/>
        </w:trPr>
        <w:tc>
          <w:tcPr>
            <w:tcW w:w="993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D61" w:rsidRDefault="004D4D61" w:rsidP="00937AD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机构负责人签字：</w:t>
            </w:r>
          </w:p>
          <w:p w:rsidR="004D4D61" w:rsidRDefault="004D4D61" w:rsidP="004D4D61">
            <w:pPr>
              <w:spacing w:line="520" w:lineRule="exact"/>
              <w:ind w:firstLineChars="1735" w:firstLine="4164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（公章）                      年</w:t>
            </w:r>
            <w:r>
              <w:rPr>
                <w:rFonts w:ascii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  <w:szCs w:val="24"/>
              </w:rPr>
              <w:t>日</w:t>
            </w:r>
          </w:p>
        </w:tc>
      </w:tr>
    </w:tbl>
    <w:p w:rsidR="004D4D61" w:rsidRDefault="004D4D61" w:rsidP="004D4D61">
      <w:pPr>
        <w:jc w:val="left"/>
        <w:rPr>
          <w:rFonts w:hint="eastAsia"/>
        </w:rPr>
      </w:pPr>
      <w:r>
        <w:rPr>
          <w:rFonts w:ascii="楷体_GB2312" w:eastAsia="楷体_GB2312" w:hAnsi="仿宋" w:cs="宋体" w:hint="eastAsia"/>
          <w:kern w:val="0"/>
          <w:sz w:val="28"/>
          <w:szCs w:val="28"/>
        </w:rPr>
        <w:t>备注：表格不足填写可另附纸</w:t>
      </w:r>
      <w:r>
        <w:rPr>
          <w:rFonts w:hint="eastAsia"/>
        </w:rPr>
        <w:t>。</w:t>
      </w:r>
    </w:p>
    <w:p w:rsidR="00F03222" w:rsidRPr="004D4D61" w:rsidRDefault="00F03222"/>
    <w:sectPr w:rsidR="00F03222" w:rsidRPr="004D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22" w:rsidRDefault="00F03222" w:rsidP="004D4D61">
      <w:r>
        <w:separator/>
      </w:r>
    </w:p>
  </w:endnote>
  <w:endnote w:type="continuationSeparator" w:id="1">
    <w:p w:rsidR="00F03222" w:rsidRDefault="00F03222" w:rsidP="004D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22" w:rsidRDefault="00F03222" w:rsidP="004D4D61">
      <w:r>
        <w:separator/>
      </w:r>
    </w:p>
  </w:footnote>
  <w:footnote w:type="continuationSeparator" w:id="1">
    <w:p w:rsidR="00F03222" w:rsidRDefault="00F03222" w:rsidP="004D4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D61"/>
    <w:rsid w:val="004D4D61"/>
    <w:rsid w:val="00F0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6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D61"/>
    <w:rPr>
      <w:sz w:val="18"/>
      <w:szCs w:val="18"/>
    </w:rPr>
  </w:style>
  <w:style w:type="paragraph" w:customStyle="1" w:styleId="Char1">
    <w:name w:val=" Char"/>
    <w:basedOn w:val="a"/>
    <w:rsid w:val="004D4D61"/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2019-04-25T08:01:00Z</dcterms:created>
  <dcterms:modified xsi:type="dcterms:W3CDTF">2019-04-25T08:01:00Z</dcterms:modified>
</cp:coreProperties>
</file>