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autoSpaceDN w:val="0"/>
        <w:snapToGrid/>
        <w:spacing w:beforeLines="0" w:afterLines="0" w:line="560" w:lineRule="exact"/>
        <w:ind w:firstLine="0" w:firstLineChars="0"/>
        <w:rPr>
          <w:rFonts w:hint="eastAsia" w:ascii="黑体" w:hAnsi="黑体" w:eastAsia="黑体" w:cs="黑体"/>
          <w:sz w:val="32"/>
        </w:rPr>
      </w:pPr>
      <w:r>
        <w:rPr>
          <w:rFonts w:hint="eastAsia" w:ascii="黑体" w:hAnsi="黑体" w:eastAsia="黑体" w:cs="黑体"/>
          <w:sz w:val="32"/>
        </w:rPr>
        <w:t>附件4</w:t>
      </w:r>
    </w:p>
    <w:p>
      <w:pPr>
        <w:spacing w:beforeLines="0" w:afterLines="0" w:line="560" w:lineRule="exact"/>
        <w:jc w:val="center"/>
        <w:rPr>
          <w:rFonts w:hint="default" w:eastAsia="方正小标宋简体"/>
          <w:sz w:val="44"/>
        </w:rPr>
      </w:pPr>
      <w:bookmarkStart w:id="0" w:name="_GoBack"/>
      <w:r>
        <w:rPr>
          <w:rFonts w:hint="eastAsia" w:eastAsia="方正小标宋简体"/>
          <w:sz w:val="44"/>
        </w:rPr>
        <w:t>大数据应用示范企业申报表</w:t>
      </w:r>
    </w:p>
    <w:bookmarkEnd w:id="0"/>
    <w:tbl>
      <w:tblPr>
        <w:tblStyle w:val="2"/>
        <w:tblW w:w="9421" w:type="dxa"/>
        <w:jc w:val="center"/>
        <w:tblInd w:w="-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75"/>
        <w:gridCol w:w="658"/>
        <w:gridCol w:w="37"/>
        <w:gridCol w:w="907"/>
        <w:gridCol w:w="1"/>
        <w:gridCol w:w="1037"/>
        <w:gridCol w:w="1622"/>
        <w:gridCol w:w="520"/>
        <w:gridCol w:w="46"/>
        <w:gridCol w:w="641"/>
        <w:gridCol w:w="888"/>
        <w:gridCol w:w="1"/>
        <w:gridCol w:w="158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  <w:jc w:val="center"/>
        </w:trPr>
        <w:tc>
          <w:tcPr>
            <w:tcW w:w="942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spacing w:beforeLines="0" w:afterLines="0" w:line="400" w:lineRule="exact"/>
              <w:ind w:firstLine="0" w:firstLineChars="0"/>
              <w:textAlignment w:val="baseline"/>
              <w:rPr>
                <w:rFonts w:hint="eastAsia" w:ascii="仿宋" w:hAnsi="仿宋" w:eastAsia="仿宋" w:cs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</w:rPr>
              <w:t>一、企业基本情况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7" w:hRule="atLeast"/>
          <w:jc w:val="center"/>
        </w:trPr>
        <w:tc>
          <w:tcPr>
            <w:tcW w:w="147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spacing w:beforeLines="0" w:afterLines="0" w:line="360" w:lineRule="exact"/>
              <w:ind w:firstLine="0" w:firstLineChars="0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企业名称</w:t>
            </w:r>
          </w:p>
        </w:tc>
        <w:tc>
          <w:tcPr>
            <w:tcW w:w="4828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spacing w:beforeLines="0" w:afterLines="0" w:line="360" w:lineRule="exact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　　　　　　　　　　   （盖章）</w:t>
            </w:r>
          </w:p>
        </w:tc>
        <w:tc>
          <w:tcPr>
            <w:tcW w:w="152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spacing w:beforeLines="0" w:afterLines="0" w:line="360" w:lineRule="exact"/>
              <w:ind w:firstLine="0" w:firstLineChars="0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组织机构代码</w:t>
            </w:r>
          </w:p>
        </w:tc>
        <w:tc>
          <w:tcPr>
            <w:tcW w:w="158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spacing w:beforeLines="0" w:afterLines="0" w:line="360" w:lineRule="exac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47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spacing w:beforeLines="0" w:afterLines="0" w:line="360" w:lineRule="exact"/>
              <w:ind w:firstLine="0" w:firstLineChars="0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企业性质</w:t>
            </w:r>
          </w:p>
        </w:tc>
        <w:tc>
          <w:tcPr>
            <w:tcW w:w="7946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spacing w:beforeLines="0" w:afterLines="0" w:line="360" w:lineRule="exact"/>
              <w:ind w:firstLine="0" w:firstLineChars="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sym w:font="Times New Roman" w:char="0000"/>
            </w:r>
            <w:r>
              <w:rPr>
                <w:rFonts w:hint="eastAsia" w:ascii="仿宋" w:hAnsi="仿宋" w:eastAsia="仿宋" w:cs="仿宋"/>
                <w:sz w:val="24"/>
              </w:rPr>
              <w:t xml:space="preserve">国有    </w:t>
            </w:r>
            <w:r>
              <w:rPr>
                <w:rFonts w:hint="eastAsia" w:ascii="仿宋" w:hAnsi="仿宋" w:eastAsia="仿宋" w:cs="仿宋"/>
                <w:sz w:val="24"/>
              </w:rPr>
              <w:sym w:font="Times New Roman" w:char="0000"/>
            </w:r>
            <w:r>
              <w:rPr>
                <w:rFonts w:hint="eastAsia" w:ascii="仿宋" w:hAnsi="仿宋" w:eastAsia="仿宋" w:cs="仿宋"/>
                <w:sz w:val="24"/>
              </w:rPr>
              <w:t xml:space="preserve">集体    </w:t>
            </w:r>
            <w:r>
              <w:rPr>
                <w:rFonts w:hint="eastAsia" w:ascii="仿宋" w:hAnsi="仿宋" w:eastAsia="仿宋" w:cs="仿宋"/>
                <w:sz w:val="24"/>
              </w:rPr>
              <w:sym w:font="Times New Roman" w:char="0000"/>
            </w:r>
            <w:r>
              <w:rPr>
                <w:rFonts w:hint="eastAsia" w:ascii="仿宋" w:hAnsi="仿宋" w:eastAsia="仿宋" w:cs="仿宋"/>
                <w:sz w:val="24"/>
              </w:rPr>
              <w:t xml:space="preserve">民营（含私营）   </w:t>
            </w:r>
            <w:r>
              <w:rPr>
                <w:rFonts w:hint="eastAsia" w:ascii="仿宋" w:hAnsi="仿宋" w:eastAsia="仿宋" w:cs="仿宋"/>
                <w:sz w:val="24"/>
              </w:rPr>
              <w:sym w:font="Times New Roman" w:char="0000"/>
            </w:r>
            <w:r>
              <w:rPr>
                <w:rFonts w:hint="eastAsia" w:ascii="仿宋" w:hAnsi="仿宋" w:eastAsia="仿宋" w:cs="仿宋"/>
                <w:sz w:val="24"/>
              </w:rPr>
              <w:t xml:space="preserve">合资   </w:t>
            </w:r>
            <w:r>
              <w:rPr>
                <w:rFonts w:hint="eastAsia" w:ascii="仿宋" w:hAnsi="仿宋" w:eastAsia="仿宋" w:cs="仿宋"/>
                <w:sz w:val="24"/>
              </w:rPr>
              <w:sym w:font="Times New Roman" w:char="0000"/>
            </w:r>
            <w:r>
              <w:rPr>
                <w:rFonts w:hint="eastAsia" w:ascii="仿宋" w:hAnsi="仿宋" w:eastAsia="仿宋" w:cs="仿宋"/>
                <w:sz w:val="24"/>
              </w:rPr>
              <w:t>外资（含外资控股）</w:t>
            </w:r>
          </w:p>
          <w:p>
            <w:pPr>
              <w:autoSpaceDE w:val="0"/>
              <w:autoSpaceDN w:val="0"/>
              <w:spacing w:beforeLines="0" w:afterLines="0" w:line="360" w:lineRule="exact"/>
              <w:ind w:firstLine="0" w:firstLineChars="0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其它：请注明</w:t>
            </w:r>
            <w:r>
              <w:rPr>
                <w:rFonts w:hint="eastAsia" w:ascii="仿宋" w:hAnsi="仿宋" w:eastAsia="仿宋" w:cs="仿宋"/>
                <w:sz w:val="24"/>
                <w:u w:val="single"/>
              </w:rPr>
              <w:t xml:space="preserve">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  <w:jc w:val="center"/>
        </w:trPr>
        <w:tc>
          <w:tcPr>
            <w:tcW w:w="147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spacing w:beforeLines="0" w:afterLines="0" w:line="360" w:lineRule="exact"/>
              <w:ind w:firstLine="0" w:firstLineChars="0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企业地址</w:t>
            </w:r>
          </w:p>
        </w:tc>
        <w:tc>
          <w:tcPr>
            <w:tcW w:w="4828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spacing w:beforeLines="0" w:afterLines="0" w:line="36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53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spacing w:beforeLines="0" w:afterLines="0" w:line="360" w:lineRule="exact"/>
              <w:ind w:firstLine="0" w:firstLineChars="0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邮政编码</w:t>
            </w:r>
          </w:p>
        </w:tc>
        <w:tc>
          <w:tcPr>
            <w:tcW w:w="15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spacing w:beforeLines="0" w:afterLines="0" w:line="360" w:lineRule="exac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  <w:jc w:val="center"/>
        </w:trPr>
        <w:tc>
          <w:tcPr>
            <w:tcW w:w="147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spacing w:beforeLines="0" w:afterLines="0" w:line="360" w:lineRule="exact"/>
              <w:ind w:firstLine="0" w:firstLineChars="0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法人代表</w:t>
            </w:r>
          </w:p>
        </w:tc>
        <w:tc>
          <w:tcPr>
            <w:tcW w:w="1603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spacing w:beforeLines="0" w:afterLines="0" w:line="36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0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spacing w:beforeLines="0" w:afterLines="0" w:line="360" w:lineRule="exact"/>
              <w:ind w:firstLine="0" w:firstLineChars="0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注册资本</w:t>
            </w:r>
          </w:p>
        </w:tc>
        <w:tc>
          <w:tcPr>
            <w:tcW w:w="218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spacing w:beforeLines="0" w:afterLines="0" w:line="36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530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spacing w:beforeLines="0" w:afterLines="0" w:line="360" w:lineRule="exact"/>
              <w:ind w:firstLine="0" w:firstLineChars="0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员工人数</w:t>
            </w:r>
          </w:p>
        </w:tc>
        <w:tc>
          <w:tcPr>
            <w:tcW w:w="15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spacing w:beforeLines="0" w:afterLines="0" w:line="360" w:lineRule="exac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47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spacing w:beforeLines="0" w:afterLines="0" w:line="360" w:lineRule="exact"/>
              <w:ind w:firstLine="0" w:firstLineChars="0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信息化负责人</w:t>
            </w:r>
          </w:p>
        </w:tc>
        <w:tc>
          <w:tcPr>
            <w:tcW w:w="1603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tabs>
                <w:tab w:val="left" w:pos="300"/>
                <w:tab w:val="center" w:pos="956"/>
              </w:tabs>
              <w:autoSpaceDE w:val="0"/>
              <w:autoSpaceDN w:val="0"/>
              <w:spacing w:beforeLines="0" w:afterLines="0" w:line="36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037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spacing w:beforeLines="0" w:afterLines="0" w:line="360" w:lineRule="exact"/>
              <w:ind w:firstLine="0" w:firstLineChars="0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电话</w:t>
            </w:r>
          </w:p>
        </w:tc>
        <w:tc>
          <w:tcPr>
            <w:tcW w:w="16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spacing w:beforeLines="0" w:afterLines="0" w:line="36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207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spacing w:beforeLines="0" w:afterLines="0" w:line="360" w:lineRule="exact"/>
              <w:ind w:firstLine="0" w:firstLineChars="0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电子邮箱</w:t>
            </w:r>
          </w:p>
        </w:tc>
        <w:tc>
          <w:tcPr>
            <w:tcW w:w="247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spacing w:beforeLines="0" w:afterLines="0" w:line="360" w:lineRule="exac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  <w:jc w:val="center"/>
        </w:trPr>
        <w:tc>
          <w:tcPr>
            <w:tcW w:w="147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spacing w:beforeLines="0" w:afterLines="0" w:line="360" w:lineRule="exact"/>
              <w:ind w:firstLine="0" w:firstLineChars="0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主营业务范围</w:t>
            </w:r>
          </w:p>
        </w:tc>
        <w:tc>
          <w:tcPr>
            <w:tcW w:w="7946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spacing w:beforeLines="0" w:afterLines="0" w:line="360" w:lineRule="exac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3077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tabs>
                <w:tab w:val="left" w:pos="300"/>
                <w:tab w:val="center" w:pos="956"/>
              </w:tabs>
              <w:autoSpaceDE w:val="0"/>
              <w:autoSpaceDN w:val="0"/>
              <w:spacing w:beforeLines="0" w:afterLines="0" w:line="360" w:lineRule="exact"/>
              <w:ind w:firstLine="0" w:firstLineChars="0"/>
              <w:jc w:val="center"/>
              <w:rPr>
                <w:rFonts w:hint="eastAsia" w:ascii="仿宋" w:hAnsi="仿宋" w:eastAsia="仿宋" w:cs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</w:rPr>
              <w:t>经营情况</w:t>
            </w:r>
          </w:p>
        </w:tc>
        <w:tc>
          <w:tcPr>
            <w:tcW w:w="31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spacing w:beforeLines="0" w:afterLines="0" w:line="360" w:lineRule="exact"/>
              <w:ind w:firstLine="0" w:firstLineChars="0"/>
              <w:jc w:val="center"/>
              <w:rPr>
                <w:rFonts w:hint="eastAsia" w:ascii="仿宋" w:hAnsi="仿宋" w:eastAsia="仿宋" w:cs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</w:rPr>
              <w:t>2017年</w:t>
            </w:r>
          </w:p>
        </w:tc>
        <w:tc>
          <w:tcPr>
            <w:tcW w:w="31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spacing w:beforeLines="0" w:afterLines="0" w:line="360" w:lineRule="exact"/>
              <w:ind w:firstLine="0" w:firstLineChars="0"/>
              <w:jc w:val="center"/>
              <w:rPr>
                <w:rFonts w:hint="eastAsia" w:ascii="仿宋" w:hAnsi="仿宋" w:eastAsia="仿宋" w:cs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</w:rPr>
              <w:t>2018年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3077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tabs>
                <w:tab w:val="left" w:pos="300"/>
                <w:tab w:val="center" w:pos="956"/>
              </w:tabs>
              <w:autoSpaceDE w:val="0"/>
              <w:autoSpaceDN w:val="0"/>
              <w:spacing w:beforeLines="0" w:afterLines="0" w:line="360" w:lineRule="exact"/>
              <w:ind w:firstLine="0" w:firstLineChars="0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销售收入（万元）</w:t>
            </w:r>
          </w:p>
        </w:tc>
        <w:tc>
          <w:tcPr>
            <w:tcW w:w="31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spacing w:beforeLines="0" w:afterLines="0" w:line="36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31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spacing w:beforeLines="0" w:afterLines="0" w:line="36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3077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tabs>
                <w:tab w:val="left" w:pos="300"/>
                <w:tab w:val="center" w:pos="956"/>
              </w:tabs>
              <w:autoSpaceDE w:val="0"/>
              <w:autoSpaceDN w:val="0"/>
              <w:spacing w:beforeLines="0" w:afterLines="0" w:line="360" w:lineRule="exact"/>
              <w:ind w:firstLine="0" w:firstLineChars="0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利润总额（万元）</w:t>
            </w:r>
          </w:p>
        </w:tc>
        <w:tc>
          <w:tcPr>
            <w:tcW w:w="31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spacing w:beforeLines="0" w:afterLines="0" w:line="36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31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spacing w:beforeLines="0" w:afterLines="0" w:line="36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3077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tabs>
                <w:tab w:val="left" w:pos="300"/>
                <w:tab w:val="center" w:pos="956"/>
              </w:tabs>
              <w:autoSpaceDE w:val="0"/>
              <w:autoSpaceDN w:val="0"/>
              <w:spacing w:beforeLines="0" w:afterLines="0" w:line="360" w:lineRule="exact"/>
              <w:ind w:firstLine="0" w:firstLineChars="0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实际纳税（万元）</w:t>
            </w:r>
          </w:p>
        </w:tc>
        <w:tc>
          <w:tcPr>
            <w:tcW w:w="31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spacing w:beforeLines="0" w:afterLines="0" w:line="36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31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spacing w:beforeLines="0" w:afterLines="0" w:line="36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3077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tabs>
                <w:tab w:val="left" w:pos="300"/>
                <w:tab w:val="center" w:pos="956"/>
              </w:tabs>
              <w:autoSpaceDE w:val="0"/>
              <w:autoSpaceDN w:val="0"/>
              <w:spacing w:beforeLines="0" w:afterLines="0" w:line="360" w:lineRule="exact"/>
              <w:ind w:firstLine="0" w:firstLineChars="0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专职研发人数</w:t>
            </w:r>
          </w:p>
        </w:tc>
        <w:tc>
          <w:tcPr>
            <w:tcW w:w="31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spacing w:beforeLines="0" w:afterLines="0" w:line="36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31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spacing w:beforeLines="0" w:afterLines="0" w:line="36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3077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tabs>
                <w:tab w:val="left" w:pos="300"/>
                <w:tab w:val="center" w:pos="956"/>
              </w:tabs>
              <w:autoSpaceDE w:val="0"/>
              <w:autoSpaceDN w:val="0"/>
              <w:spacing w:beforeLines="0" w:afterLines="0" w:line="360" w:lineRule="exact"/>
              <w:ind w:firstLine="0" w:firstLineChars="0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研发费用占主营业务收入的</w:t>
            </w:r>
          </w:p>
          <w:p>
            <w:pPr>
              <w:tabs>
                <w:tab w:val="left" w:pos="300"/>
                <w:tab w:val="center" w:pos="956"/>
              </w:tabs>
              <w:autoSpaceDE w:val="0"/>
              <w:autoSpaceDN w:val="0"/>
              <w:spacing w:beforeLines="0" w:afterLines="0" w:line="360" w:lineRule="exact"/>
              <w:ind w:firstLine="0" w:firstLineChars="0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百分比</w:t>
            </w:r>
          </w:p>
        </w:tc>
        <w:tc>
          <w:tcPr>
            <w:tcW w:w="31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spacing w:beforeLines="0" w:afterLines="0" w:line="36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31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spacing w:beforeLines="0" w:afterLines="0" w:line="36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3" w:hRule="atLeast"/>
          <w:jc w:val="center"/>
        </w:trPr>
        <w:tc>
          <w:tcPr>
            <w:tcW w:w="9421" w:type="dxa"/>
            <w:gridSpan w:val="1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spacing w:beforeLines="0" w:afterLines="0" w:line="360" w:lineRule="exact"/>
              <w:ind w:firstLine="0" w:firstLineChars="0"/>
              <w:rPr>
                <w:rFonts w:hint="eastAsia" w:ascii="仿宋" w:hAnsi="仿宋" w:eastAsia="仿宋" w:cs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</w:rPr>
              <w:t>二、企业信息化基础及大数据能力建设情况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27" w:hRule="atLeast"/>
          <w:jc w:val="center"/>
        </w:trPr>
        <w:tc>
          <w:tcPr>
            <w:tcW w:w="2170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spacing w:beforeLines="0" w:afterLines="0" w:line="360" w:lineRule="exact"/>
              <w:ind w:firstLine="0" w:firstLineChars="0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企业信息化建设情况</w:t>
            </w:r>
          </w:p>
        </w:tc>
        <w:tc>
          <w:tcPr>
            <w:tcW w:w="7251" w:type="dxa"/>
            <w:gridSpan w:val="10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tabs>
                <w:tab w:val="left" w:pos="978"/>
              </w:tabs>
              <w:autoSpaceDE w:val="0"/>
              <w:autoSpaceDN w:val="0"/>
              <w:spacing w:beforeLines="0" w:afterLines="0" w:line="360" w:lineRule="exact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ab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9" w:hRule="atLeast"/>
          <w:jc w:val="center"/>
        </w:trPr>
        <w:tc>
          <w:tcPr>
            <w:tcW w:w="2170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spacing w:beforeLines="0" w:afterLines="0" w:line="360" w:lineRule="exact"/>
              <w:ind w:firstLine="0" w:firstLineChars="0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现有数据量（TB、PB）</w:t>
            </w:r>
          </w:p>
        </w:tc>
        <w:tc>
          <w:tcPr>
            <w:tcW w:w="7251" w:type="dxa"/>
            <w:gridSpan w:val="10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tabs>
                <w:tab w:val="left" w:pos="978"/>
              </w:tabs>
              <w:autoSpaceDE w:val="0"/>
              <w:autoSpaceDN w:val="0"/>
              <w:spacing w:beforeLines="0" w:afterLines="0" w:line="360" w:lineRule="exac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9" w:hRule="atLeast"/>
          <w:jc w:val="center"/>
        </w:trPr>
        <w:tc>
          <w:tcPr>
            <w:tcW w:w="21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spacing w:beforeLines="0" w:afterLines="0" w:line="360" w:lineRule="exact"/>
              <w:ind w:firstLine="0" w:firstLineChars="0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数据来源说明</w:t>
            </w:r>
          </w:p>
        </w:tc>
        <w:tc>
          <w:tcPr>
            <w:tcW w:w="725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spacing w:beforeLines="0" w:afterLines="0" w:line="360" w:lineRule="exac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4" w:hRule="atLeast"/>
          <w:jc w:val="center"/>
        </w:trPr>
        <w:tc>
          <w:tcPr>
            <w:tcW w:w="21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spacing w:beforeLines="0" w:afterLines="0" w:line="360" w:lineRule="exact"/>
              <w:ind w:firstLine="0" w:firstLineChars="0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大数据分析、挖掘和应用服务能力建设</w:t>
            </w:r>
          </w:p>
          <w:p>
            <w:pPr>
              <w:autoSpaceDE w:val="0"/>
              <w:autoSpaceDN w:val="0"/>
              <w:spacing w:beforeLines="0" w:afterLines="0" w:line="360" w:lineRule="exact"/>
              <w:ind w:firstLine="0" w:firstLineChars="0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情况</w:t>
            </w:r>
          </w:p>
        </w:tc>
        <w:tc>
          <w:tcPr>
            <w:tcW w:w="725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spacing w:beforeLines="0" w:afterLines="0" w:line="360" w:lineRule="exac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  <w:jc w:val="center"/>
        </w:trPr>
        <w:tc>
          <w:tcPr>
            <w:tcW w:w="9421" w:type="dxa"/>
            <w:gridSpan w:val="1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spacing w:beforeLines="0" w:afterLines="0" w:line="360" w:lineRule="exact"/>
              <w:ind w:firstLine="0" w:firstLineChars="0"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</w:rPr>
              <w:t>三、大数据应用示范情况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87" w:hRule="atLeast"/>
          <w:jc w:val="center"/>
        </w:trPr>
        <w:tc>
          <w:tcPr>
            <w:tcW w:w="2170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spacing w:beforeLines="0" w:afterLines="0" w:line="360" w:lineRule="exact"/>
              <w:ind w:firstLine="0" w:firstLineChars="0"/>
              <w:jc w:val="both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大数据应用的业务领域、应用案例简要描述、解决的主要问题</w:t>
            </w:r>
          </w:p>
        </w:tc>
        <w:tc>
          <w:tcPr>
            <w:tcW w:w="7251" w:type="dxa"/>
            <w:gridSpan w:val="10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spacing w:beforeLines="0" w:afterLines="0" w:line="360" w:lineRule="exac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6" w:hRule="atLeast"/>
          <w:jc w:val="center"/>
        </w:trPr>
        <w:tc>
          <w:tcPr>
            <w:tcW w:w="2170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spacing w:beforeLines="0" w:afterLines="0" w:line="360" w:lineRule="exact"/>
              <w:ind w:firstLine="0" w:firstLineChars="0"/>
              <w:jc w:val="both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采用的大数据相关技术、产品、解决方案，及技术合作伙伴</w:t>
            </w:r>
          </w:p>
        </w:tc>
        <w:tc>
          <w:tcPr>
            <w:tcW w:w="7251" w:type="dxa"/>
            <w:gridSpan w:val="10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spacing w:beforeLines="0" w:afterLines="0" w:line="360" w:lineRule="exac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1" w:hRule="atLeast"/>
          <w:jc w:val="center"/>
        </w:trPr>
        <w:tc>
          <w:tcPr>
            <w:tcW w:w="2170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spacing w:beforeLines="0" w:afterLines="0" w:line="360" w:lineRule="exact"/>
              <w:ind w:firstLine="0" w:firstLineChars="0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应用模式及</w:t>
            </w:r>
          </w:p>
          <w:p>
            <w:pPr>
              <w:autoSpaceDE w:val="0"/>
              <w:autoSpaceDN w:val="0"/>
              <w:spacing w:beforeLines="0" w:afterLines="0" w:line="360" w:lineRule="exact"/>
              <w:ind w:firstLine="0" w:firstLineChars="0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技术实现路径</w:t>
            </w:r>
          </w:p>
        </w:tc>
        <w:tc>
          <w:tcPr>
            <w:tcW w:w="7251" w:type="dxa"/>
            <w:gridSpan w:val="10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spacing w:beforeLines="0" w:afterLines="0" w:line="360" w:lineRule="exac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5" w:hRule="atLeast"/>
          <w:jc w:val="center"/>
        </w:trPr>
        <w:tc>
          <w:tcPr>
            <w:tcW w:w="21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spacing w:beforeLines="0" w:afterLines="0" w:line="360" w:lineRule="exact"/>
              <w:ind w:firstLine="0" w:firstLineChars="0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应用成效及</w:t>
            </w:r>
          </w:p>
          <w:p>
            <w:pPr>
              <w:autoSpaceDE w:val="0"/>
              <w:autoSpaceDN w:val="0"/>
              <w:spacing w:beforeLines="0" w:afterLines="0" w:line="360" w:lineRule="exact"/>
              <w:ind w:firstLine="0" w:firstLineChars="0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推广前景</w:t>
            </w:r>
          </w:p>
        </w:tc>
        <w:tc>
          <w:tcPr>
            <w:tcW w:w="725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spacing w:beforeLines="0" w:afterLines="0" w:line="360" w:lineRule="exact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应用成效能量化的请量化表述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 w:hRule="atLeast"/>
          <w:jc w:val="center"/>
        </w:trPr>
        <w:tc>
          <w:tcPr>
            <w:tcW w:w="9421" w:type="dxa"/>
            <w:gridSpan w:val="1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spacing w:beforeLines="0" w:afterLines="0" w:line="360" w:lineRule="exact"/>
              <w:ind w:firstLine="0" w:firstLineChars="0"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</w:rPr>
              <w:t>四、大数据应用发展近三年计划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72" w:hRule="atLeast"/>
          <w:jc w:val="center"/>
        </w:trPr>
        <w:tc>
          <w:tcPr>
            <w:tcW w:w="2133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spacing w:beforeLines="0" w:afterLines="0" w:line="360" w:lineRule="exact"/>
              <w:ind w:firstLine="0" w:firstLineChars="0"/>
              <w:jc w:val="both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近三年计划（包括目标、任务和措施等）</w:t>
            </w:r>
          </w:p>
        </w:tc>
        <w:tc>
          <w:tcPr>
            <w:tcW w:w="7288" w:type="dxa"/>
            <w:gridSpan w:val="11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spacing w:beforeLines="0" w:afterLines="0" w:line="36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</w:tr>
    </w:tbl>
    <w:p>
      <w:pPr>
        <w:spacing w:before="0" w:beforeLines="0" w:after="0" w:afterLines="0" w:line="540" w:lineRule="exact"/>
        <w:rPr>
          <w:rFonts w:hint="eastAsia" w:ascii="仿宋" w:hAnsi="仿宋" w:eastAsia="仿宋" w:cs="仿宋"/>
          <w:sz w:val="32"/>
          <w:szCs w:val="32"/>
          <w:lang w:val="en-US" w:eastAsia="zh-CN"/>
        </w:rPr>
        <w:sectPr>
          <w:pgSz w:w="11906" w:h="16838"/>
          <w:pgMar w:top="1814" w:right="1587" w:bottom="1587" w:left="1587" w:header="851" w:footer="1418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720" w:num="1"/>
          <w:formProt w:val="0"/>
          <w:titlePg/>
          <w:docGrid w:type="lines" w:linePitch="312" w:charSpace="0"/>
        </w:sectPr>
      </w:pPr>
    </w:p>
    <w:p>
      <w:pPr>
        <w:ind w:left="0" w:leftChars="0" w:firstLine="0" w:firstLineChars="0"/>
      </w:pPr>
    </w:p>
    <w:sectPr>
      <w:type w:val="continuous"/>
      <w:pgSz w:w="11906" w:h="16838"/>
      <w:pgMar w:top="1814" w:right="1191" w:bottom="1588" w:left="1304" w:header="851" w:footer="1417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720" w:num="1"/>
      <w:rtlGutter w:val="0"/>
      <w:docGrid w:type="lines" w:linePitch="44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5A2F3E"/>
    <w:rsid w:val="030B54C3"/>
    <w:rsid w:val="1FDA01AB"/>
    <w:rsid w:val="5F6827FF"/>
    <w:rsid w:val="6C5A2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spacing w:line="560" w:lineRule="exact"/>
      <w:ind w:firstLine="643" w:firstLineChars="200"/>
      <w:jc w:val="both"/>
    </w:pPr>
    <w:rPr>
      <w:rFonts w:ascii="Times New Roman" w:hAnsi="Times New Roman" w:eastAsia="仿宋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0"/>
    <w:basedOn w:val="1"/>
    <w:unhideWhenUsed/>
    <w:qFormat/>
    <w:uiPriority w:val="0"/>
    <w:pPr>
      <w:widowControl/>
      <w:snapToGrid w:val="0"/>
      <w:spacing w:beforeLines="0" w:afterLines="0"/>
    </w:pPr>
    <w:rPr>
      <w:rFonts w:hint="eastAsia" w:eastAsia="仿宋_GB2312"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2019-08-22T01:37:00Z</dcterms:created>
  <dc:creator>╱/.染忆oΟ</dc:creator>
  <cp:lastModifiedBy>╱/.染忆oΟ</cp:lastModifiedBy>
  <dcterms:modified xsi:type="dcterms:W3CDTF">2019-08-22T01:39:56Z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