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ind w:left="-97" w:leftChars="-46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500" w:lineRule="exact"/>
        <w:jc w:val="center"/>
        <w:rPr>
          <w:rFonts w:ascii="创艺简标宋" w:eastAsia="创艺简标宋" w:cs="宋体"/>
          <w:color w:val="000000"/>
          <w:kern w:val="0"/>
          <w:sz w:val="36"/>
          <w:szCs w:val="36"/>
        </w:rPr>
      </w:pPr>
      <w:r>
        <w:rPr>
          <w:rFonts w:hint="eastAsia" w:ascii="创艺简标宋" w:hAnsi="宋体" w:eastAsia="创艺简标宋" w:cs="宋体"/>
          <w:bCs/>
          <w:color w:val="000000"/>
          <w:kern w:val="0"/>
          <w:sz w:val="36"/>
          <w:szCs w:val="36"/>
        </w:rPr>
        <w:t>2019年“和丰奖”工业创新设计大赛</w:t>
      </w:r>
    </w:p>
    <w:p>
      <w:pPr>
        <w:widowControl/>
        <w:shd w:val="clear" w:color="auto" w:fill="FFFFFF"/>
        <w:spacing w:after="120" w:afterLines="50" w:line="500" w:lineRule="exact"/>
        <w:jc w:val="center"/>
        <w:rPr>
          <w:rFonts w:ascii="创艺简标宋" w:eastAsia="创艺简标宋" w:cs="宋体"/>
          <w:color w:val="000000"/>
          <w:kern w:val="0"/>
          <w:sz w:val="36"/>
          <w:szCs w:val="36"/>
        </w:rPr>
      </w:pPr>
      <w:r>
        <w:rPr>
          <w:rFonts w:hint="eastAsia" w:ascii="创艺简标宋" w:hAnsi="宋体" w:eastAsia="创艺简标宋" w:cs="宋体"/>
          <w:bCs/>
          <w:color w:val="000000"/>
          <w:kern w:val="0"/>
          <w:sz w:val="36"/>
          <w:szCs w:val="36"/>
        </w:rPr>
        <w:t>“最佳设计概念奖”参赛报名表</w:t>
      </w:r>
    </w:p>
    <w:tbl>
      <w:tblPr>
        <w:tblStyle w:val="2"/>
        <w:tblW w:w="90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058"/>
        <w:gridCol w:w="2296"/>
        <w:gridCol w:w="24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所在单位或院校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专利号(申请号)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指导老师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参赛作品行业范围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创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意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说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明</w:t>
            </w:r>
          </w:p>
        </w:tc>
        <w:tc>
          <w:tcPr>
            <w:tcW w:w="6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支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撑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技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术</w:t>
            </w:r>
          </w:p>
        </w:tc>
        <w:tc>
          <w:tcPr>
            <w:tcW w:w="6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（纯外观设计可不填写）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9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本人承诺：</w:t>
            </w:r>
          </w:p>
          <w:p>
            <w:pPr>
              <w:widowControl/>
              <w:spacing w:line="320" w:lineRule="exact"/>
              <w:ind w:firstLine="42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1.保证对参赛作品拥有充分、完全、排他的知识产权，不侵犯任何他人的任何专利权、著作权、商标权及其他知识产权；如发生侵权行为，与主办单位、协办单位和承办单位无关。</w:t>
            </w:r>
          </w:p>
          <w:p>
            <w:pPr>
              <w:widowControl/>
              <w:spacing w:line="320" w:lineRule="exact"/>
              <w:ind w:firstLine="42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2.保证参赛作品未曾在市外其他大赛中获奖。</w:t>
            </w:r>
          </w:p>
          <w:p>
            <w:pPr>
              <w:widowControl/>
              <w:spacing w:line="320" w:lineRule="exact"/>
              <w:ind w:firstLine="42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3.同意组委会对本人参赛的创意作品进行公布、宣传、展览。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5670" w:firstLineChars="27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签  名：</w:t>
            </w:r>
          </w:p>
          <w:p>
            <w:pPr>
              <w:widowControl/>
              <w:spacing w:line="320" w:lineRule="exact"/>
              <w:ind w:firstLine="5670" w:firstLineChars="27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2019年   月   日</w:t>
            </w:r>
          </w:p>
        </w:tc>
      </w:tr>
    </w:tbl>
    <w:p>
      <w:r>
        <w:rPr>
          <w:rFonts w:hint="eastAsia" w:ascii="楷体_GB2312" w:hAnsi="宋体" w:eastAsia="楷体_GB2312" w:cs="宋体"/>
          <w:color w:val="000000"/>
          <w:kern w:val="0"/>
          <w:sz w:val="24"/>
        </w:rPr>
        <w:t>注：无专利号的作品可不填。参赛作品行业范围根据大赛方案要求的行业范围填写。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46424"/>
    <w:rsid w:val="2C1464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2019-10-25T07:17:00Z</dcterms:created>
  <dc:creator>Administrator</dc:creator>
  <cp:lastModifiedBy>Administrator</cp:lastModifiedBy>
  <dcterms:modified xsi:type="dcterms:W3CDTF">2019-10-25T07:17:44Z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