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6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黑体" w:eastAsia="方正小标宋简体"/>
          <w:sz w:val="36"/>
          <w:szCs w:val="44"/>
        </w:rPr>
        <w:t>宁波电商经济创新园区大学生实习实训基地补贴申报表</w:t>
      </w:r>
    </w:p>
    <w:p>
      <w:pPr>
        <w:snapToGrid w:val="0"/>
        <w:spacing w:line="300" w:lineRule="auto"/>
        <w:rPr>
          <w:rFonts w:hint="eastAsia" w:eastAsia="黑体"/>
        </w:rPr>
      </w:pPr>
    </w:p>
    <w:p>
      <w:pPr>
        <w:snapToGrid w:val="0"/>
        <w:spacing w:line="300" w:lineRule="auto"/>
        <w:ind w:firstLine="540" w:firstLineChars="300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申报单位（盖章）：</w:t>
      </w:r>
      <w:r>
        <w:rPr>
          <w:rFonts w:hint="eastAsia"/>
          <w:sz w:val="18"/>
          <w:szCs w:val="18"/>
          <w:u w:val="single"/>
        </w:rPr>
        <w:t xml:space="preserve">                              </w:t>
      </w:r>
      <w:r>
        <w:rPr>
          <w:rFonts w:hint="eastAsia"/>
          <w:sz w:val="18"/>
          <w:szCs w:val="18"/>
        </w:rPr>
        <w:t xml:space="preserve">                                         填报日期：</w:t>
      </w:r>
      <w:r>
        <w:rPr>
          <w:rFonts w:hint="eastAsia"/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single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日</w:t>
      </w:r>
    </w:p>
    <w:tbl>
      <w:tblPr>
        <w:tblStyle w:val="2"/>
        <w:tblW w:w="15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035"/>
        <w:gridCol w:w="329"/>
        <w:gridCol w:w="330"/>
        <w:gridCol w:w="329"/>
        <w:gridCol w:w="197"/>
        <w:gridCol w:w="133"/>
        <w:gridCol w:w="330"/>
        <w:gridCol w:w="329"/>
        <w:gridCol w:w="330"/>
        <w:gridCol w:w="329"/>
        <w:gridCol w:w="330"/>
        <w:gridCol w:w="330"/>
        <w:gridCol w:w="329"/>
        <w:gridCol w:w="330"/>
        <w:gridCol w:w="169"/>
        <w:gridCol w:w="160"/>
        <w:gridCol w:w="330"/>
        <w:gridCol w:w="330"/>
        <w:gridCol w:w="329"/>
        <w:gridCol w:w="330"/>
        <w:gridCol w:w="330"/>
        <w:gridCol w:w="1069"/>
        <w:gridCol w:w="505"/>
        <w:gridCol w:w="564"/>
        <w:gridCol w:w="767"/>
        <w:gridCol w:w="302"/>
        <w:gridCol w:w="122"/>
        <w:gridCol w:w="720"/>
        <w:gridCol w:w="227"/>
        <w:gridCol w:w="750"/>
        <w:gridCol w:w="319"/>
        <w:gridCol w:w="595"/>
        <w:gridCol w:w="474"/>
        <w:gridCol w:w="1"/>
        <w:gridCol w:w="501"/>
        <w:gridCol w:w="567"/>
        <w:gridCol w:w="2"/>
        <w:gridCol w:w="415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单位性质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39" w:type="dxa"/>
            <w:gridSpan w:val="10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营业执照或法人（代码）证号</w:t>
            </w:r>
          </w:p>
        </w:tc>
        <w:tc>
          <w:tcPr>
            <w:tcW w:w="3383" w:type="dxa"/>
            <w:gridSpan w:val="8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法人代表或负责人</w:t>
            </w: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申报人数</w:t>
            </w:r>
          </w:p>
        </w:tc>
        <w:tc>
          <w:tcPr>
            <w:tcW w:w="1640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实际经营地址</w:t>
            </w:r>
          </w:p>
        </w:tc>
        <w:tc>
          <w:tcPr>
            <w:tcW w:w="4124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9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开户银行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银行帐号</w:t>
            </w:r>
          </w:p>
        </w:tc>
        <w:tc>
          <w:tcPr>
            <w:tcW w:w="18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</w:t>
            </w:r>
          </w:p>
        </w:tc>
        <w:tc>
          <w:tcPr>
            <w:tcW w:w="6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0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序</w:t>
            </w:r>
            <w:r>
              <w:rPr>
                <w:rFonts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5933" w:type="dxa"/>
            <w:gridSpan w:val="20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  份  证  号  码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300" w:lineRule="auto"/>
              <w:ind w:left="-113" w:leftChars="-54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所在高校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人员岗位</w:t>
            </w:r>
          </w:p>
        </w:tc>
        <w:tc>
          <w:tcPr>
            <w:tcW w:w="10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是否交保险</w:t>
            </w: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申报月份</w:t>
            </w: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实习</w:t>
            </w: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享受月份</w:t>
            </w: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补贴金额</w:t>
            </w:r>
          </w:p>
        </w:tc>
        <w:tc>
          <w:tcPr>
            <w:tcW w:w="10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435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   计</w:t>
            </w:r>
          </w:p>
        </w:tc>
        <w:tc>
          <w:tcPr>
            <w:tcW w:w="11278" w:type="dxa"/>
            <w:gridSpan w:val="30"/>
            <w:tcBorders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</w:tbl>
    <w:tbl>
      <w:tblPr>
        <w:tblStyle w:val="3"/>
        <w:tblW w:w="15900" w:type="dxa"/>
        <w:tblInd w:w="-8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44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企业意见</w:t>
            </w:r>
          </w:p>
        </w:tc>
        <w:tc>
          <w:tcPr>
            <w:tcW w:w="1440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（盖章）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园区服务中心意见</w:t>
            </w:r>
          </w:p>
        </w:tc>
        <w:tc>
          <w:tcPr>
            <w:tcW w:w="14405" w:type="dxa"/>
          </w:tcPr>
          <w:p>
            <w:pPr>
              <w:ind w:firstLine="360" w:firstLineChars="200"/>
              <w:rPr>
                <w:rFonts w:hint="eastAsia" w:ascii="仿宋_GB2312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经审核：符合园区大学生实习实训基地补贴</w:t>
            </w:r>
            <w:r>
              <w:rPr>
                <w:rFonts w:hint="eastAsia" w:ascii="仿宋_GB2312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_GB2312"/>
                <w:sz w:val="18"/>
                <w:szCs w:val="18"/>
              </w:rPr>
              <w:t>人，</w:t>
            </w:r>
            <w:r>
              <w:rPr>
                <w:rFonts w:hint="eastAsia" w:ascii="仿宋_GB231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仿宋_GB2312"/>
                <w:sz w:val="18"/>
                <w:szCs w:val="18"/>
              </w:rPr>
              <w:t>元；</w:t>
            </w:r>
          </w:p>
          <w:p>
            <w:pPr>
              <w:snapToGrid w:val="0"/>
              <w:spacing w:line="300" w:lineRule="auto"/>
              <w:ind w:right="315" w:firstLine="540" w:firstLineChars="30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300" w:lineRule="auto"/>
              <w:ind w:right="315" w:firstLine="540" w:firstLineChars="30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300" w:lineRule="auto"/>
              <w:ind w:right="315"/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受理审核人：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</w:p>
          <w:p>
            <w:pPr>
              <w:snapToGrid w:val="0"/>
              <w:spacing w:line="300" w:lineRule="auto"/>
              <w:ind w:right="432" w:firstLine="540" w:firstLineChars="300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复核人：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ind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经办人（签名）：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4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405" w:type="dxa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领导签字：              年    月    日</w:t>
            </w:r>
          </w:p>
        </w:tc>
      </w:tr>
    </w:tbl>
    <w:p>
      <w:pPr>
        <w:ind w:right="420"/>
        <w:jc w:val="both"/>
      </w:pPr>
    </w:p>
    <w:p>
      <w:pPr>
        <w:ind w:right="42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注：本表请同时提供电子稿，注明企业名称后发送至</w:t>
      </w:r>
      <w:r>
        <w:rPr>
          <w:rFonts w:hint="eastAsia"/>
          <w:lang w:val="en-US" w:eastAsia="zh-CN"/>
        </w:rPr>
        <w:t>qy87188718@163.com</w:t>
      </w:r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70DBA"/>
    <w:rsid w:val="20B21E7F"/>
    <w:rsid w:val="24A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2019-08-21T11:06:00Z</dcterms:created>
  <dc:creator>小小的汤圆</dc:creator>
  <cp:lastModifiedBy>小小的汤圆</cp:lastModifiedBy>
  <dcterms:modified xsi:type="dcterms:W3CDTF">2019-08-22T11:56:57Z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