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2A" w:rsidRDefault="005B4297">
      <w:pPr>
        <w:pStyle w:val="a5"/>
        <w:spacing w:before="0" w:beforeAutospacing="0" w:after="0" w:afterAutospacing="0" w:line="460" w:lineRule="exact"/>
        <w:ind w:firstLine="0"/>
        <w:rPr>
          <w:rFonts w:ascii="仿宋_GB2312" w:eastAsia="仿宋_GB2312" w:hAnsi="Calibri" w:cs="Calibri"/>
          <w:color w:val="auto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Calibri" w:hint="eastAsia"/>
          <w:color w:val="auto"/>
          <w:sz w:val="32"/>
          <w:szCs w:val="32"/>
        </w:rPr>
        <w:t>附件1</w:t>
      </w:r>
    </w:p>
    <w:p w:rsidR="006A392A" w:rsidRDefault="005B4297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慈溪市高层次人才</w:t>
      </w: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购房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1024"/>
        <w:gridCol w:w="1257"/>
        <w:gridCol w:w="855"/>
        <w:gridCol w:w="563"/>
        <w:gridCol w:w="711"/>
        <w:gridCol w:w="6"/>
        <w:gridCol w:w="115"/>
        <w:gridCol w:w="1159"/>
        <w:gridCol w:w="1121"/>
        <w:gridCol w:w="450"/>
        <w:gridCol w:w="412"/>
        <w:gridCol w:w="1321"/>
      </w:tblGrid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74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71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6A392A" w:rsidRDefault="005B429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一寸彩照</w:t>
            </w:r>
          </w:p>
          <w:p w:rsidR="006A392A" w:rsidRDefault="005B42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粘贴处</w:t>
            </w: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257" w:type="dxa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74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571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（职业资格）</w:t>
            </w:r>
          </w:p>
        </w:tc>
        <w:tc>
          <w:tcPr>
            <w:tcW w:w="1257" w:type="dxa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1274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571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392" w:type="dxa"/>
            <w:gridSpan w:val="5"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571" w:type="dxa"/>
            <w:gridSpan w:val="2"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color w:val="00B050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386" w:type="dxa"/>
            <w:gridSpan w:val="4"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304" w:type="dxa"/>
            <w:gridSpan w:val="4"/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571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386" w:type="dxa"/>
            <w:gridSpan w:val="4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3304" w:type="dxa"/>
            <w:gridSpan w:val="4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508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来慈工作</w:t>
            </w:r>
          </w:p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3386" w:type="dxa"/>
            <w:gridSpan w:val="4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1" w:type="dxa"/>
            <w:gridSpan w:val="5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劳动合同签订时间</w:t>
            </w:r>
          </w:p>
        </w:tc>
        <w:tc>
          <w:tcPr>
            <w:tcW w:w="1733" w:type="dxa"/>
            <w:gridSpan w:val="2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588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（居委）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526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现居住地住址</w:t>
            </w:r>
          </w:p>
        </w:tc>
        <w:tc>
          <w:tcPr>
            <w:tcW w:w="7970" w:type="dxa"/>
            <w:gridSpan w:val="11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申请人才类型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5B429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申请理由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3189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color w:val="00B050"/>
                <w:sz w:val="24"/>
              </w:rPr>
            </w:pPr>
            <w:r>
              <w:rPr>
                <w:rFonts w:eastAsia="仿宋_GB2312" w:hint="eastAsia"/>
                <w:sz w:val="24"/>
              </w:rPr>
              <w:t>本市户籍或居住证办理时间</w:t>
            </w:r>
          </w:p>
        </w:tc>
        <w:tc>
          <w:tcPr>
            <w:tcW w:w="3409" w:type="dxa"/>
            <w:gridSpan w:val="6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是否享受过</w:t>
            </w:r>
          </w:p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本市房改政策</w:t>
            </w:r>
          </w:p>
        </w:tc>
        <w:tc>
          <w:tcPr>
            <w:tcW w:w="1321" w:type="dxa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3189" w:type="dxa"/>
            <w:gridSpan w:val="3"/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是否享受过高层次人才安</w:t>
            </w:r>
          </w:p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家补助或其他购房补贴政策</w:t>
            </w:r>
          </w:p>
        </w:tc>
        <w:tc>
          <w:tcPr>
            <w:tcW w:w="3409" w:type="dxa"/>
            <w:gridSpan w:val="6"/>
            <w:vAlign w:val="center"/>
          </w:tcPr>
          <w:p w:rsidR="006A392A" w:rsidRDefault="006A392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是否已购或打算</w:t>
            </w:r>
          </w:p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购买人才公寓</w:t>
            </w:r>
          </w:p>
        </w:tc>
        <w:tc>
          <w:tcPr>
            <w:tcW w:w="1321" w:type="dxa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在慈商品房</w:t>
            </w:r>
          </w:p>
          <w:p w:rsidR="006A392A" w:rsidRDefault="005B4297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套数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  <w:gridSpan w:val="6"/>
            <w:vAlign w:val="center"/>
          </w:tcPr>
          <w:p w:rsidR="006A392A" w:rsidRDefault="005B4297">
            <w:pPr>
              <w:jc w:val="center"/>
              <w:rPr>
                <w:rFonts w:eastAsia="仿宋_GB2312"/>
                <w:color w:val="00B050"/>
                <w:sz w:val="24"/>
              </w:rPr>
            </w:pPr>
            <w:r>
              <w:rPr>
                <w:rFonts w:eastAsia="仿宋_GB2312" w:hint="eastAsia"/>
                <w:sz w:val="24"/>
              </w:rPr>
              <w:t>购房时间及购房面积</w:t>
            </w:r>
          </w:p>
        </w:tc>
        <w:tc>
          <w:tcPr>
            <w:tcW w:w="3304" w:type="dxa"/>
            <w:gridSpan w:val="4"/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用人单位经办人姓名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用人单位经办人联系电话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 w:val="restart"/>
            <w:vAlign w:val="center"/>
          </w:tcPr>
          <w:p w:rsidR="006A392A" w:rsidRDefault="005B4297">
            <w:pPr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家庭主要成员情况</w:t>
            </w:r>
          </w:p>
        </w:tc>
        <w:tc>
          <w:tcPr>
            <w:tcW w:w="1024" w:type="dxa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257" w:type="dxa"/>
            <w:vAlign w:val="center"/>
          </w:tcPr>
          <w:p w:rsidR="006A392A" w:rsidRDefault="005B4297">
            <w:pPr>
              <w:ind w:left="7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250" w:type="dxa"/>
            <w:gridSpan w:val="5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280" w:type="dxa"/>
            <w:gridSpan w:val="2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183" w:type="dxa"/>
            <w:gridSpan w:val="3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现居住地</w:t>
            </w: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spacing w:line="260" w:lineRule="exact"/>
              <w:ind w:left="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spacing w:line="260" w:lineRule="exact"/>
              <w:ind w:left="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spacing w:line="260" w:lineRule="exact"/>
              <w:ind w:left="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spacing w:line="260" w:lineRule="exact"/>
              <w:ind w:left="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spacing w:line="260" w:lineRule="exact"/>
              <w:ind w:left="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392A">
        <w:trPr>
          <w:cantSplit/>
          <w:trHeight w:hRule="exact" w:val="629"/>
          <w:jc w:val="center"/>
        </w:trPr>
        <w:tc>
          <w:tcPr>
            <w:tcW w:w="908" w:type="dxa"/>
            <w:vMerge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ind w:left="7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vAlign w:val="center"/>
          </w:tcPr>
          <w:p w:rsidR="006A392A" w:rsidRDefault="006A392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6A392A" w:rsidRDefault="006A392A">
      <w:pPr>
        <w:rPr>
          <w:vanish/>
        </w:rPr>
      </w:pPr>
    </w:p>
    <w:tbl>
      <w:tblPr>
        <w:tblpPr w:leftFromText="180" w:rightFromText="180" w:vertAnchor="page" w:horzAnchor="margin" w:tblpXSpec="center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256"/>
      </w:tblGrid>
      <w:tr w:rsidR="006A392A">
        <w:trPr>
          <w:cantSplit/>
          <w:trHeight w:val="268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工作简历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6A392A" w:rsidRDefault="005B4297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工作时间单位职务</w:t>
            </w:r>
          </w:p>
        </w:tc>
      </w:tr>
      <w:tr w:rsidR="006A392A">
        <w:trPr>
          <w:cantSplit/>
          <w:trHeight w:val="21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</w:t>
            </w:r>
          </w:p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5B4297">
            <w:pPr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主要负责人签名：</w:t>
            </w:r>
          </w:p>
          <w:p w:rsidR="006A392A" w:rsidRDefault="005B4297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年月日（盖章）</w:t>
            </w:r>
          </w:p>
        </w:tc>
      </w:tr>
      <w:tr w:rsidR="006A392A">
        <w:trPr>
          <w:cantSplit/>
          <w:trHeight w:val="25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企业所在</w:t>
            </w:r>
          </w:p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镇（街道、产业平台）意见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5B4297">
            <w:pPr>
              <w:ind w:firstLineChars="400" w:firstLine="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负责人签名：</w:t>
            </w:r>
          </w:p>
          <w:p w:rsidR="006A392A" w:rsidRDefault="005B4297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年月日（盖章）</w:t>
            </w:r>
          </w:p>
        </w:tc>
      </w:tr>
      <w:tr w:rsidR="006A392A">
        <w:trPr>
          <w:cantSplit/>
          <w:trHeight w:val="2485"/>
        </w:trPr>
        <w:tc>
          <w:tcPr>
            <w:tcW w:w="1526" w:type="dxa"/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市人力社保局审核意见</w:t>
            </w:r>
          </w:p>
        </w:tc>
        <w:tc>
          <w:tcPr>
            <w:tcW w:w="8256" w:type="dxa"/>
            <w:vAlign w:val="center"/>
          </w:tcPr>
          <w:p w:rsidR="006A392A" w:rsidRDefault="005B4297">
            <w:pPr>
              <w:spacing w:line="4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经审核，符合高层次人才购房补助条件，建议确定其为</w:t>
            </w:r>
          </w:p>
          <w:p w:rsidR="006A392A" w:rsidRDefault="005B4297"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第类补助对象，拟补助金额万元。</w:t>
            </w:r>
          </w:p>
          <w:p w:rsidR="006A392A" w:rsidRDefault="005B4297">
            <w:pPr>
              <w:spacing w:line="480" w:lineRule="exact"/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经办人签名：负责人签名：</w:t>
            </w:r>
          </w:p>
          <w:p w:rsidR="006A392A" w:rsidRDefault="005B4297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年月日（盖章）</w:t>
            </w:r>
          </w:p>
        </w:tc>
      </w:tr>
      <w:tr w:rsidR="006A392A">
        <w:trPr>
          <w:cantSplit/>
          <w:trHeight w:val="23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市高层次人才服务工作领导小组</w:t>
            </w:r>
          </w:p>
          <w:p w:rsidR="006A392A" w:rsidRDefault="005B429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审批意见</w:t>
            </w:r>
          </w:p>
        </w:tc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6A392A">
            <w:pPr>
              <w:rPr>
                <w:rFonts w:eastAsia="仿宋_GB2312"/>
                <w:sz w:val="24"/>
              </w:rPr>
            </w:pPr>
          </w:p>
          <w:p w:rsidR="006A392A" w:rsidRDefault="005B4297">
            <w:pPr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年月日（盖章）</w:t>
            </w:r>
          </w:p>
        </w:tc>
      </w:tr>
    </w:tbl>
    <w:p w:rsidR="006A392A" w:rsidRPr="00C7333E" w:rsidRDefault="005B4297" w:rsidP="00C7333E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备注：表格请正反面打印。</w:t>
      </w:r>
    </w:p>
    <w:sectPr w:rsidR="006A392A" w:rsidRPr="00C7333E" w:rsidSect="008A76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3E" w:rsidRDefault="000E593E">
      <w:r>
        <w:separator/>
      </w:r>
    </w:p>
  </w:endnote>
  <w:endnote w:type="continuationSeparator" w:id="1">
    <w:p w:rsidR="000E593E" w:rsidRDefault="000E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2A" w:rsidRDefault="00862B6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300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<v:textbox style="mso-fit-shape-to-text:t" inset="0,0,0,0">
            <w:txbxContent>
              <w:p w:rsidR="006A392A" w:rsidRDefault="005B4297">
                <w:pPr>
                  <w:pStyle w:val="a3"/>
                  <w:rPr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t>－</w:t>
                </w:r>
                <w:r w:rsidR="00862B6B"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 w:rsidR="00862B6B">
                  <w:rPr>
                    <w:rFonts w:hint="eastAsia"/>
                    <w:sz w:val="24"/>
                  </w:rPr>
                  <w:fldChar w:fldCharType="separate"/>
                </w:r>
                <w:r w:rsidR="00C7333E">
                  <w:rPr>
                    <w:noProof/>
                    <w:sz w:val="24"/>
                  </w:rPr>
                  <w:t>2</w:t>
                </w:r>
                <w:r w:rsidR="00862B6B">
                  <w:rPr>
                    <w:rFonts w:hint="eastAsia"/>
                    <w:sz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3E" w:rsidRDefault="000E593E">
      <w:r>
        <w:separator/>
      </w:r>
    </w:p>
  </w:footnote>
  <w:footnote w:type="continuationSeparator" w:id="1">
    <w:p w:rsidR="000E593E" w:rsidRDefault="000E5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4B721B"/>
    <w:rsid w:val="000E593E"/>
    <w:rsid w:val="005B4297"/>
    <w:rsid w:val="006A392A"/>
    <w:rsid w:val="00862B6B"/>
    <w:rsid w:val="008A7635"/>
    <w:rsid w:val="009F1B52"/>
    <w:rsid w:val="00C7333E"/>
    <w:rsid w:val="00E861DF"/>
    <w:rsid w:val="00F37D6C"/>
    <w:rsid w:val="694B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76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A76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A7635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3</cp:revision>
  <dcterms:created xsi:type="dcterms:W3CDTF">2019-11-15T02:54:00Z</dcterms:created>
  <dcterms:modified xsi:type="dcterms:W3CDTF">2019-11-15T02:55:00Z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