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：</w:t>
      </w:r>
    </w:p>
    <w:p>
      <w:pPr>
        <w:jc w:val="center"/>
        <w:rPr>
          <w:rFonts w:hint="eastAsia" w:ascii="创艺简标宋" w:hAnsi="宋体" w:eastAsia="创艺简标宋"/>
          <w:b/>
          <w:bCs/>
          <w:szCs w:val="21"/>
        </w:rPr>
      </w:pPr>
      <w:bookmarkStart w:id="0" w:name="_GoBack"/>
      <w:r>
        <w:rPr>
          <w:rFonts w:hint="eastAsia" w:ascii="创艺简标宋" w:hAnsi="宋体" w:eastAsia="创艺简标宋"/>
          <w:b/>
          <w:bCs/>
          <w:sz w:val="36"/>
          <w:szCs w:val="36"/>
        </w:rPr>
        <w:t>奉化区</w:t>
      </w:r>
      <w:r>
        <w:rPr>
          <w:rFonts w:hint="eastAsia" w:ascii="创艺简标宋" w:hAnsi="宋体" w:eastAsia="创艺简标宋"/>
          <w:b/>
          <w:bCs/>
          <w:sz w:val="36"/>
          <w:szCs w:val="36"/>
          <w:lang w:val="en-US" w:eastAsia="zh-CN"/>
        </w:rPr>
        <w:t>高端人才引育</w:t>
      </w:r>
      <w:r>
        <w:rPr>
          <w:rFonts w:hint="eastAsia" w:ascii="创艺简标宋" w:hAnsi="宋体" w:eastAsia="创艺简标宋"/>
          <w:b/>
          <w:bCs/>
          <w:sz w:val="36"/>
          <w:szCs w:val="36"/>
        </w:rPr>
        <w:t>补助申请表</w:t>
      </w:r>
      <w:bookmarkEnd w:id="0"/>
    </w:p>
    <w:p>
      <w:pPr>
        <w:jc w:val="center"/>
        <w:rPr>
          <w:rFonts w:hint="eastAsia" w:ascii="创艺简标宋" w:hAnsi="宋体" w:eastAsia="创艺简标宋"/>
          <w:b/>
          <w:bCs/>
          <w:szCs w:val="21"/>
        </w:rPr>
      </w:pP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629"/>
        <w:gridCol w:w="235"/>
        <w:gridCol w:w="665"/>
        <w:gridCol w:w="231"/>
        <w:gridCol w:w="901"/>
        <w:gridCol w:w="543"/>
        <w:gridCol w:w="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162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9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347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所在单位户名、开户银行支行及账号</w:t>
            </w:r>
          </w:p>
        </w:tc>
        <w:tc>
          <w:tcPr>
            <w:tcW w:w="5049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引进来奉时间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聘用单位名称</w:t>
            </w:r>
          </w:p>
        </w:tc>
        <w:tc>
          <w:tcPr>
            <w:tcW w:w="30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应享受</w:t>
            </w:r>
            <w:r>
              <w:rPr>
                <w:rFonts w:hint="eastAsia"/>
                <w:sz w:val="24"/>
                <w:lang w:eastAsia="zh-CN"/>
              </w:rPr>
              <w:t>补助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  <w:lang w:eastAsia="zh-CN"/>
              </w:rPr>
              <w:t>额</w:t>
            </w: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  <w:lang w:eastAsia="zh-CN"/>
              </w:rPr>
              <w:t>元）</w:t>
            </w:r>
          </w:p>
        </w:tc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已</w:t>
            </w:r>
            <w:r>
              <w:rPr>
                <w:rFonts w:hint="eastAsia"/>
                <w:sz w:val="24"/>
              </w:rPr>
              <w:t>享受</w:t>
            </w:r>
            <w:r>
              <w:rPr>
                <w:rFonts w:hint="eastAsia"/>
                <w:sz w:val="24"/>
                <w:lang w:eastAsia="zh-CN"/>
              </w:rPr>
              <w:t>补助次数和</w:t>
            </w:r>
            <w:r>
              <w:rPr>
                <w:rFonts w:hint="eastAsia"/>
                <w:sz w:val="24"/>
              </w:rPr>
              <w:t>金额（万元）</w:t>
            </w:r>
          </w:p>
        </w:tc>
        <w:tc>
          <w:tcPr>
            <w:tcW w:w="301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聘用单位地址</w:t>
            </w:r>
          </w:p>
        </w:tc>
        <w:tc>
          <w:tcPr>
            <w:tcW w:w="27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144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聘用期限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纳税年薪</w:t>
            </w:r>
          </w:p>
        </w:tc>
        <w:tc>
          <w:tcPr>
            <w:tcW w:w="18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</w:t>
            </w:r>
            <w:r>
              <w:rPr>
                <w:rFonts w:hint="eastAsia"/>
                <w:sz w:val="24"/>
                <w:lang w:eastAsia="zh-CN"/>
              </w:rPr>
              <w:t>及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4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引进方式</w:t>
            </w:r>
          </w:p>
        </w:tc>
        <w:tc>
          <w:tcPr>
            <w:tcW w:w="18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正式（）柔性（）</w:t>
            </w:r>
          </w:p>
        </w:tc>
        <w:tc>
          <w:tcPr>
            <w:tcW w:w="4814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>人才类别：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□顶尖人才□特优人才□领军人才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□拔尖人才□高级人才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本次</w:t>
            </w:r>
            <w:r>
              <w:rPr>
                <w:rFonts w:hint="eastAsia"/>
                <w:sz w:val="24"/>
              </w:rPr>
              <w:t>申请事由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 金 额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人才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  <w:lang w:val="en-US" w:eastAsia="zh-CN"/>
              </w:rPr>
              <w:t xml:space="preserve">          单位负责人签名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（补助引才单位的，负责人须签名）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exac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所在镇、街道或主管部门审核意见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区人力社保局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  <w:jc w:val="center"/>
        </w:trPr>
        <w:tc>
          <w:tcPr>
            <w:tcW w:w="1844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区委人才工作领导小组办公室审核意见</w:t>
            </w:r>
          </w:p>
        </w:tc>
        <w:tc>
          <w:tcPr>
            <w:tcW w:w="6678" w:type="dxa"/>
            <w:gridSpan w:val="8"/>
            <w:tcBorders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A37CF"/>
    <w:rsid w:val="2DE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2020-01-02T07:13:00Z</dcterms:created>
  <dc:creator>G.</dc:creator>
  <cp:lastModifiedBy>G.</cp:lastModifiedBy>
  <dcterms:modified xsi:type="dcterms:W3CDTF">2020-01-02T07:14:30Z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