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17"/>
        <w:gridCol w:w="594"/>
        <w:gridCol w:w="2287"/>
        <w:gridCol w:w="122"/>
        <w:gridCol w:w="2193"/>
        <w:gridCol w:w="160"/>
        <w:gridCol w:w="2371"/>
        <w:gridCol w:w="779"/>
        <w:gridCol w:w="1126"/>
        <w:gridCol w:w="164"/>
        <w:gridCol w:w="3009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9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Cs w:val="21"/>
              </w:rPr>
              <w:t>附件2：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2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36"/>
                <w:szCs w:val="36"/>
              </w:rPr>
              <w:t>奉化区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在职获得高级职称补助奖励汇总表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09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23" w:leftChars="11" w:firstLine="23" w:firstLineChars="11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填报单位：（盖章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填报人：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填报时间：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联系电话：</w:t>
            </w:r>
          </w:p>
        </w:tc>
        <w:tc>
          <w:tcPr>
            <w:tcW w:w="301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75" w:hRule="atLeas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获得高级职称时间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个人奖励金额（元）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  <w:t>开户行</w:t>
            </w: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16" w:hRule="exac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210" w:rightChars="-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16" w:hRule="exact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16" w:hRule="exac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16" w:hRule="exac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16" w:hRule="exact"/>
        </w:trPr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16" w:hRule="exact"/>
        </w:trPr>
        <w:tc>
          <w:tcPr>
            <w:tcW w:w="64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014B7"/>
    <w:rsid w:val="7DB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2020-01-02T07:17:00Z</dcterms:created>
  <dc:creator>G.</dc:creator>
  <cp:lastModifiedBy>G.</cp:lastModifiedBy>
  <dcterms:modified xsi:type="dcterms:W3CDTF">2020-01-02T07:17:17Z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