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40" w:lineRule="exact"/>
        <w:jc w:val="both"/>
        <w:rPr>
          <w:rFonts w:hint="eastAsia" w:ascii="黑体" w:eastAsia="黑体"/>
          <w:sz w:val="32"/>
          <w:szCs w:val="32"/>
        </w:rPr>
      </w:pPr>
      <w:r>
        <w:rPr>
          <w:rFonts w:hint="eastAsia" w:ascii="黑体" w:eastAsia="黑体"/>
          <w:sz w:val="32"/>
          <w:szCs w:val="32"/>
        </w:rPr>
        <w:t>附件1</w:t>
      </w:r>
    </w:p>
    <w:p>
      <w:pPr>
        <w:pStyle w:val="2"/>
        <w:spacing w:line="640" w:lineRule="exact"/>
        <w:jc w:val="center"/>
        <w:rPr>
          <w:rFonts w:hint="eastAsia" w:ascii="方正小标宋_GBK" w:eastAsia="方正小标宋_GBK"/>
          <w:sz w:val="44"/>
          <w:szCs w:val="44"/>
        </w:rPr>
      </w:pPr>
      <w:r>
        <w:rPr>
          <w:rFonts w:hint="eastAsia" w:ascii="方正小标宋_GBK" w:eastAsia="方正小标宋_GBK"/>
          <w:sz w:val="44"/>
          <w:szCs w:val="44"/>
        </w:rPr>
        <w:t>企业上规模奖励申报表</w:t>
      </w:r>
    </w:p>
    <w:p>
      <w:pPr>
        <w:pStyle w:val="2"/>
        <w:spacing w:line="240" w:lineRule="exact"/>
        <w:jc w:val="center"/>
        <w:rPr>
          <w:rFonts w:hint="eastAsia" w:ascii="创艺简标宋" w:eastAsia="创艺简标宋"/>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16"/>
        <w:gridCol w:w="219"/>
        <w:gridCol w:w="914"/>
        <w:gridCol w:w="426"/>
        <w:gridCol w:w="851"/>
        <w:gridCol w:w="994"/>
        <w:gridCol w:w="407"/>
        <w:gridCol w:w="1515"/>
        <w:gridCol w:w="23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1816" w:type="dxa"/>
            <w:tcBorders>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奖励类型</w:t>
            </w:r>
          </w:p>
        </w:tc>
        <w:tc>
          <w:tcPr>
            <w:tcW w:w="7138" w:type="dxa"/>
            <w:gridSpan w:val="9"/>
            <w:tcBorders>
              <w:left w:val="single" w:color="auto" w:sz="4" w:space="0"/>
            </w:tcBorders>
            <w:noWrap w:val="0"/>
            <w:vAlign w:val="center"/>
          </w:tcPr>
          <w:p>
            <w:pPr>
              <w:spacing w:line="360" w:lineRule="auto"/>
              <w:jc w:val="center"/>
              <w:rPr>
                <w:rFonts w:hint="eastAsia" w:ascii="仿宋_GB2312" w:hAnsi="宋体" w:eastAsia="仿宋_GB2312"/>
                <w:kern w:val="0"/>
                <w:sz w:val="24"/>
              </w:rPr>
            </w:pPr>
            <w:r>
              <w:rPr>
                <w:rFonts w:hint="eastAsia" w:ascii="仿宋_GB2312" w:hAnsi="宋体" w:eastAsia="仿宋_GB2312"/>
                <w:kern w:val="0"/>
                <w:sz w:val="24"/>
              </w:rPr>
              <w:t>上规模奖励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16" w:type="dxa"/>
            <w:tcBorders>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企业名称</w:t>
            </w:r>
          </w:p>
        </w:tc>
        <w:tc>
          <w:tcPr>
            <w:tcW w:w="3811" w:type="dxa"/>
            <w:gridSpan w:val="6"/>
            <w:tcBorders>
              <w:left w:val="single" w:color="auto" w:sz="4" w:space="0"/>
            </w:tcBorders>
            <w:noWrap w:val="0"/>
            <w:vAlign w:val="top"/>
          </w:tcPr>
          <w:p>
            <w:pPr>
              <w:rPr>
                <w:rFonts w:hint="eastAsia" w:ascii="仿宋_GB2312" w:hAnsi="宋体" w:eastAsia="仿宋_GB2312"/>
                <w:sz w:val="24"/>
              </w:rPr>
            </w:pPr>
            <w:r>
              <w:rPr>
                <w:rFonts w:hint="eastAsia" w:ascii="仿宋_GB2312" w:hAnsi="宋体" w:eastAsia="仿宋_GB2312"/>
                <w:sz w:val="24"/>
              </w:rPr>
              <w:t xml:space="preserve">                                                                                    </w:t>
            </w:r>
          </w:p>
          <w:p>
            <w:pPr>
              <w:rPr>
                <w:rFonts w:hint="eastAsia" w:ascii="仿宋_GB2312" w:hAnsi="宋体" w:eastAsia="仿宋_GB2312"/>
                <w:sz w:val="24"/>
              </w:rPr>
            </w:pPr>
            <w:r>
              <w:rPr>
                <w:rFonts w:hint="eastAsia" w:ascii="仿宋_GB2312" w:hAnsi="宋体" w:eastAsia="仿宋_GB2312"/>
                <w:sz w:val="24"/>
              </w:rPr>
              <w:t xml:space="preserve">                        (盖章)</w:t>
            </w:r>
          </w:p>
        </w:tc>
        <w:tc>
          <w:tcPr>
            <w:tcW w:w="1515" w:type="dxa"/>
            <w:tcBorders>
              <w:lef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注册资金</w:t>
            </w:r>
          </w:p>
        </w:tc>
        <w:tc>
          <w:tcPr>
            <w:tcW w:w="1812" w:type="dxa"/>
            <w:gridSpan w:val="2"/>
            <w:tcBorders>
              <w:left w:val="single" w:color="auto" w:sz="4" w:space="0"/>
            </w:tcBorders>
            <w:noWrap w:val="0"/>
            <w:vAlign w:val="top"/>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1816" w:type="dxa"/>
            <w:tcBorders>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地址</w:t>
            </w:r>
          </w:p>
        </w:tc>
        <w:tc>
          <w:tcPr>
            <w:tcW w:w="3811" w:type="dxa"/>
            <w:gridSpan w:val="6"/>
            <w:tcBorders>
              <w:left w:val="single" w:color="auto" w:sz="4" w:space="0"/>
            </w:tcBorders>
            <w:noWrap w:val="0"/>
            <w:vAlign w:val="top"/>
          </w:tcPr>
          <w:p>
            <w:pPr>
              <w:rPr>
                <w:rFonts w:hint="eastAsia" w:ascii="仿宋_GB2312" w:hAnsi="宋体" w:eastAsia="仿宋_GB2312"/>
                <w:sz w:val="24"/>
              </w:rPr>
            </w:pPr>
          </w:p>
        </w:tc>
        <w:tc>
          <w:tcPr>
            <w:tcW w:w="1515" w:type="dxa"/>
            <w:tcBorders>
              <w:lef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邮政编码</w:t>
            </w:r>
          </w:p>
        </w:tc>
        <w:tc>
          <w:tcPr>
            <w:tcW w:w="1812" w:type="dxa"/>
            <w:gridSpan w:val="2"/>
            <w:tcBorders>
              <w:left w:val="single" w:color="auto" w:sz="4" w:space="0"/>
            </w:tcBorders>
            <w:noWrap w:val="0"/>
            <w:vAlign w:val="top"/>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1816"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法人代表</w:t>
            </w:r>
          </w:p>
        </w:tc>
        <w:tc>
          <w:tcPr>
            <w:tcW w:w="1559" w:type="dxa"/>
            <w:gridSpan w:val="3"/>
            <w:tcBorders>
              <w:right w:val="single" w:color="auto" w:sz="4" w:space="0"/>
            </w:tcBorders>
            <w:noWrap w:val="0"/>
            <w:vAlign w:val="top"/>
          </w:tcPr>
          <w:p>
            <w:pPr>
              <w:jc w:val="center"/>
              <w:rPr>
                <w:rFonts w:hint="eastAsia" w:ascii="仿宋_GB2312" w:hAnsi="宋体" w:eastAsia="仿宋_GB2312"/>
                <w:sz w:val="24"/>
              </w:rPr>
            </w:pPr>
          </w:p>
        </w:tc>
        <w:tc>
          <w:tcPr>
            <w:tcW w:w="851" w:type="dxa"/>
            <w:tcBorders>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电话</w:t>
            </w:r>
          </w:p>
        </w:tc>
        <w:tc>
          <w:tcPr>
            <w:tcW w:w="1401" w:type="dxa"/>
            <w:gridSpan w:val="2"/>
            <w:tcBorders>
              <w:right w:val="single" w:color="auto" w:sz="4" w:space="0"/>
            </w:tcBorders>
            <w:noWrap w:val="0"/>
            <w:vAlign w:val="top"/>
          </w:tcPr>
          <w:p>
            <w:pPr>
              <w:rPr>
                <w:rFonts w:hint="eastAsia" w:ascii="仿宋_GB2312" w:hAnsi="宋体" w:eastAsia="仿宋_GB2312"/>
                <w:sz w:val="24"/>
              </w:rPr>
            </w:pPr>
          </w:p>
        </w:tc>
        <w:tc>
          <w:tcPr>
            <w:tcW w:w="1515" w:type="dxa"/>
            <w:tcBorders>
              <w:left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身份证号码</w:t>
            </w:r>
          </w:p>
        </w:tc>
        <w:tc>
          <w:tcPr>
            <w:tcW w:w="1812" w:type="dxa"/>
            <w:gridSpan w:val="2"/>
            <w:tcBorders>
              <w:left w:val="single" w:color="auto" w:sz="4" w:space="0"/>
            </w:tcBorders>
            <w:noWrap w:val="0"/>
            <w:vAlign w:val="top"/>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jc w:val="center"/>
        </w:trPr>
        <w:tc>
          <w:tcPr>
            <w:tcW w:w="1816" w:type="dxa"/>
            <w:tcBorders>
              <w:bottom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联系人</w:t>
            </w:r>
          </w:p>
        </w:tc>
        <w:tc>
          <w:tcPr>
            <w:tcW w:w="1559" w:type="dxa"/>
            <w:gridSpan w:val="3"/>
            <w:tcBorders>
              <w:bottom w:val="single" w:color="auto" w:sz="4" w:space="0"/>
              <w:right w:val="single" w:color="auto" w:sz="4" w:space="0"/>
            </w:tcBorders>
            <w:noWrap w:val="0"/>
            <w:vAlign w:val="top"/>
          </w:tcPr>
          <w:p>
            <w:pPr>
              <w:jc w:val="center"/>
              <w:rPr>
                <w:rFonts w:hint="eastAsia" w:ascii="仿宋_GB2312" w:hAnsi="宋体" w:eastAsia="仿宋_GB2312"/>
                <w:sz w:val="24"/>
              </w:rPr>
            </w:pPr>
          </w:p>
        </w:tc>
        <w:tc>
          <w:tcPr>
            <w:tcW w:w="851" w:type="dxa"/>
            <w:tcBorders>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电话</w:t>
            </w:r>
          </w:p>
        </w:tc>
        <w:tc>
          <w:tcPr>
            <w:tcW w:w="1401" w:type="dxa"/>
            <w:gridSpan w:val="2"/>
            <w:tcBorders>
              <w:bottom w:val="single" w:color="auto" w:sz="4" w:space="0"/>
              <w:right w:val="single" w:color="auto" w:sz="4" w:space="0"/>
            </w:tcBorders>
            <w:noWrap w:val="0"/>
            <w:vAlign w:val="top"/>
          </w:tcPr>
          <w:p>
            <w:pPr>
              <w:rPr>
                <w:rFonts w:hint="eastAsia" w:ascii="仿宋_GB2312" w:hAnsi="宋体" w:eastAsia="仿宋_GB2312"/>
                <w:sz w:val="24"/>
              </w:rPr>
            </w:pPr>
          </w:p>
        </w:tc>
        <w:tc>
          <w:tcPr>
            <w:tcW w:w="1515" w:type="dxa"/>
            <w:tcBorders>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手机</w:t>
            </w:r>
          </w:p>
        </w:tc>
        <w:tc>
          <w:tcPr>
            <w:tcW w:w="1812" w:type="dxa"/>
            <w:gridSpan w:val="2"/>
            <w:tcBorders>
              <w:left w:val="single" w:color="auto" w:sz="4" w:space="0"/>
              <w:bottom w:val="single" w:color="auto" w:sz="4" w:space="0"/>
            </w:tcBorders>
            <w:noWrap w:val="0"/>
            <w:vAlign w:val="top"/>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jc w:val="center"/>
        </w:trPr>
        <w:tc>
          <w:tcPr>
            <w:tcW w:w="2949" w:type="dxa"/>
            <w:gridSpan w:val="3"/>
            <w:tcBorders>
              <w:top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企业性质</w:t>
            </w:r>
          </w:p>
        </w:tc>
        <w:tc>
          <w:tcPr>
            <w:tcW w:w="6005" w:type="dxa"/>
            <w:gridSpan w:val="7"/>
            <w:tcBorders>
              <w:top w:val="single" w:color="auto" w:sz="4" w:space="0"/>
              <w:left w:val="single" w:color="auto" w:sz="4" w:space="0"/>
              <w:bottom w:val="single" w:color="auto" w:sz="4" w:space="0"/>
            </w:tcBorders>
            <w:noWrap w:val="0"/>
            <w:vAlign w:val="center"/>
          </w:tcPr>
          <w:p>
            <w:pPr>
              <w:ind w:firstLine="480" w:firstLineChars="200"/>
              <w:rPr>
                <w:rFonts w:hint="eastAsia" w:ascii="仿宋_GB2312" w:hAnsi="宋体" w:eastAsia="仿宋_GB2312"/>
                <w:sz w:val="24"/>
              </w:rPr>
            </w:pPr>
            <w:r>
              <w:rPr>
                <w:rFonts w:hint="eastAsia" w:ascii="仿宋_GB2312" w:hAnsi="宋体" w:eastAsia="仿宋_GB2312"/>
                <w:sz w:val="24"/>
              </w:rPr>
              <w:t xml:space="preserve">□嵌入式软件企业     □非嵌入式软件企业  </w:t>
            </w:r>
          </w:p>
          <w:p>
            <w:pPr>
              <w:ind w:firstLine="480" w:firstLineChars="200"/>
              <w:rPr>
                <w:rFonts w:hint="eastAsia" w:ascii="仿宋_GB2312" w:hAnsi="宋体" w:eastAsia="仿宋_GB2312"/>
                <w:sz w:val="24"/>
              </w:rPr>
            </w:pPr>
            <w:r>
              <w:rPr>
                <w:rFonts w:hint="eastAsia" w:ascii="仿宋_GB2312" w:hAnsi="宋体" w:eastAsia="仿宋_GB2312"/>
                <w:sz w:val="24"/>
              </w:rPr>
              <w:t>□系统集成企业       □信息服务企业</w:t>
            </w:r>
          </w:p>
          <w:p>
            <w:pPr>
              <w:ind w:firstLine="480" w:firstLineChars="200"/>
              <w:rPr>
                <w:rFonts w:hint="eastAsia" w:ascii="仿宋_GB2312" w:hAnsi="宋体" w:eastAsia="仿宋_GB2312"/>
                <w:sz w:val="24"/>
              </w:rPr>
            </w:pPr>
            <w:r>
              <w:rPr>
                <w:rFonts w:hint="eastAsia" w:ascii="仿宋_GB2312" w:hAnsi="宋体" w:eastAsia="仿宋_GB2312"/>
                <w:sz w:val="24"/>
              </w:rPr>
              <w:t>□电子信息制造业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jc w:val="center"/>
        </w:trPr>
        <w:tc>
          <w:tcPr>
            <w:tcW w:w="29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本年度企业总收入</w:t>
            </w:r>
          </w:p>
        </w:tc>
        <w:tc>
          <w:tcPr>
            <w:tcW w:w="227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4"/>
              </w:rPr>
            </w:pPr>
            <w:r>
              <w:rPr>
                <w:rFonts w:hint="eastAsia" w:ascii="仿宋_GB2312" w:hAnsi="宋体" w:eastAsia="仿宋_GB2312"/>
                <w:sz w:val="24"/>
              </w:rPr>
              <w:t xml:space="preserve">            万元</w:t>
            </w:r>
          </w:p>
        </w:tc>
        <w:tc>
          <w:tcPr>
            <w:tcW w:w="216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宋体" w:eastAsia="仿宋_GB2312"/>
                <w:sz w:val="24"/>
              </w:rPr>
            </w:pPr>
            <w:r>
              <w:rPr>
                <w:rFonts w:hint="eastAsia" w:ascii="仿宋_GB2312" w:hAnsi="宋体" w:eastAsia="仿宋_GB2312"/>
                <w:sz w:val="24"/>
              </w:rPr>
              <w:t>比上年增长%</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56" w:hRule="atLeast"/>
          <w:jc w:val="center"/>
        </w:trPr>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申请单位简介</w:t>
            </w:r>
          </w:p>
        </w:tc>
        <w:tc>
          <w:tcPr>
            <w:tcW w:w="6919" w:type="dxa"/>
            <w:gridSpan w:val="8"/>
            <w:tcBorders>
              <w:top w:val="single" w:color="auto" w:sz="4" w:space="0"/>
              <w:left w:val="single" w:color="auto" w:sz="4" w:space="0"/>
              <w:bottom w:val="single" w:color="auto" w:sz="4" w:space="0"/>
              <w:right w:val="single" w:color="auto" w:sz="4" w:space="0"/>
            </w:tcBorders>
            <w:noWrap w:val="0"/>
            <w:vAlign w:val="bottom"/>
          </w:tcPr>
          <w:p>
            <w:pPr>
              <w:jc w:val="right"/>
              <w:rPr>
                <w:rFonts w:hint="eastAsia" w:ascii="仿宋_GB2312" w:hAnsi="宋体" w:eastAsia="仿宋_GB2312"/>
                <w:sz w:val="24"/>
              </w:rPr>
            </w:pPr>
          </w:p>
          <w:p>
            <w:pPr>
              <w:jc w:val="right"/>
              <w:rPr>
                <w:rFonts w:hint="eastAsia" w:ascii="仿宋_GB2312" w:hAnsi="宋体" w:eastAsia="仿宋_GB2312"/>
                <w:sz w:val="24"/>
              </w:rPr>
            </w:pPr>
          </w:p>
          <w:p>
            <w:pPr>
              <w:jc w:val="righ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 w:hRule="atLeast"/>
          <w:jc w:val="center"/>
        </w:trPr>
        <w:tc>
          <w:tcPr>
            <w:tcW w:w="2035" w:type="dxa"/>
            <w:gridSpan w:val="2"/>
            <w:tcBorders>
              <w:top w:val="single" w:color="auto" w:sz="4" w:space="0"/>
              <w:bottom w:val="single" w:color="auto" w:sz="4" w:space="0"/>
              <w:right w:val="single" w:color="auto" w:sz="4" w:space="0"/>
            </w:tcBorders>
            <w:noWrap w:val="0"/>
            <w:vAlign w:val="center"/>
          </w:tcPr>
          <w:p>
            <w:pPr>
              <w:ind w:left="105" w:leftChars="50"/>
              <w:jc w:val="center"/>
              <w:rPr>
                <w:rFonts w:hint="eastAsia" w:ascii="仿宋_GB2312" w:hAnsi="宋体" w:eastAsia="仿宋_GB2312"/>
                <w:sz w:val="24"/>
              </w:rPr>
            </w:pPr>
            <w:r>
              <w:rPr>
                <w:rFonts w:hint="eastAsia" w:ascii="仿宋_GB2312" w:hAnsi="宋体" w:eastAsia="仿宋_GB2312"/>
                <w:sz w:val="24"/>
              </w:rPr>
              <w:t>企业所属镇、乡</w:t>
            </w:r>
          </w:p>
          <w:p>
            <w:pPr>
              <w:ind w:left="105" w:leftChars="50"/>
              <w:jc w:val="center"/>
              <w:rPr>
                <w:rFonts w:hint="eastAsia" w:ascii="仿宋_GB2312" w:hAnsi="宋体" w:eastAsia="仿宋_GB2312"/>
                <w:sz w:val="24"/>
              </w:rPr>
            </w:pPr>
            <w:r>
              <w:rPr>
                <w:rFonts w:hint="eastAsia" w:ascii="仿宋_GB2312" w:hAnsi="宋体" w:eastAsia="仿宋_GB2312"/>
                <w:sz w:val="24"/>
              </w:rPr>
              <w:t>（街道）意见</w:t>
            </w:r>
          </w:p>
        </w:tc>
        <w:tc>
          <w:tcPr>
            <w:tcW w:w="6919" w:type="dxa"/>
            <w:gridSpan w:val="8"/>
            <w:tcBorders>
              <w:top w:val="single" w:color="auto" w:sz="4" w:space="0"/>
              <w:left w:val="single" w:color="auto" w:sz="4" w:space="0"/>
              <w:bottom w:val="single" w:color="auto" w:sz="4" w:space="0"/>
            </w:tcBorders>
            <w:noWrap w:val="0"/>
            <w:vAlign w:val="bottom"/>
          </w:tcPr>
          <w:p>
            <w:pPr>
              <w:jc w:val="right"/>
              <w:rPr>
                <w:rFonts w:hint="eastAsia" w:ascii="仿宋_GB2312" w:hAnsi="宋体" w:eastAsia="仿宋_GB2312"/>
                <w:sz w:val="24"/>
              </w:rPr>
            </w:pPr>
            <w:r>
              <w:rPr>
                <w:rFonts w:hint="eastAsia" w:ascii="仿宋_GB2312" w:hAnsi="宋体" w:eastAsia="仿宋_GB2312"/>
                <w:sz w:val="24"/>
              </w:rPr>
              <w:t xml:space="preserve">                                                                                                                                                      </w:t>
            </w:r>
          </w:p>
          <w:p>
            <w:pPr>
              <w:jc w:val="right"/>
              <w:rPr>
                <w:rFonts w:hint="eastAsia" w:ascii="仿宋_GB2312" w:hAnsi="宋体" w:eastAsia="仿宋_GB2312"/>
                <w:sz w:val="24"/>
              </w:rPr>
            </w:pPr>
          </w:p>
          <w:p>
            <w:pPr>
              <w:jc w:val="right"/>
              <w:rPr>
                <w:rFonts w:hint="eastAsia" w:ascii="仿宋_GB2312" w:hAnsi="宋体" w:eastAsia="仿宋_GB2312"/>
                <w:sz w:val="24"/>
              </w:rPr>
            </w:pPr>
            <w:r>
              <w:rPr>
                <w:rFonts w:hint="eastAsia" w:ascii="仿宋_GB2312" w:hAnsi="宋体" w:eastAsia="仿宋_GB2312"/>
                <w:sz w:val="24"/>
              </w:rPr>
              <w:t xml:space="preserve">                              </w:t>
            </w:r>
          </w:p>
          <w:p>
            <w:pPr>
              <w:ind w:firstLine="3120" w:firstLineChars="1300"/>
              <w:jc w:val="right"/>
              <w:rPr>
                <w:rFonts w:hint="eastAsia" w:ascii="仿宋_GB2312" w:hAnsi="宋体" w:eastAsia="仿宋_GB2312"/>
                <w:sz w:val="24"/>
              </w:rPr>
            </w:pPr>
            <w:r>
              <w:rPr>
                <w:rFonts w:hint="eastAsia" w:ascii="仿宋_GB2312" w:hAnsi="宋体" w:eastAsia="仿宋_GB2312"/>
                <w:sz w:val="24"/>
              </w:rPr>
              <w:t>（盖章）20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1" w:hRule="atLeast"/>
          <w:jc w:val="center"/>
        </w:trPr>
        <w:tc>
          <w:tcPr>
            <w:tcW w:w="2035" w:type="dxa"/>
            <w:gridSpan w:val="2"/>
            <w:tcBorders>
              <w:top w:val="single" w:color="auto" w:sz="4" w:space="0"/>
              <w:bottom w:val="single" w:color="auto" w:sz="4" w:space="0"/>
              <w:right w:val="single" w:color="auto" w:sz="4" w:space="0"/>
            </w:tcBorders>
            <w:noWrap w:val="0"/>
            <w:vAlign w:val="center"/>
          </w:tcPr>
          <w:p>
            <w:pPr>
              <w:ind w:firstLine="120" w:firstLineChars="50"/>
              <w:jc w:val="center"/>
              <w:rPr>
                <w:rFonts w:hint="eastAsia" w:ascii="仿宋_GB2312" w:hAnsi="宋体" w:eastAsia="仿宋_GB2312"/>
                <w:sz w:val="24"/>
              </w:rPr>
            </w:pPr>
            <w:r>
              <w:rPr>
                <w:rFonts w:hint="eastAsia" w:ascii="仿宋_GB2312" w:hAnsi="宋体" w:eastAsia="仿宋_GB2312"/>
                <w:sz w:val="24"/>
              </w:rPr>
              <w:t>县经信局</w:t>
            </w:r>
          </w:p>
          <w:p>
            <w:pPr>
              <w:ind w:firstLine="120" w:firstLineChars="50"/>
              <w:jc w:val="center"/>
              <w:rPr>
                <w:rFonts w:hint="eastAsia" w:ascii="仿宋_GB2312" w:hAnsi="宋体" w:eastAsia="仿宋_GB2312"/>
                <w:sz w:val="24"/>
              </w:rPr>
            </w:pPr>
            <w:r>
              <w:rPr>
                <w:rFonts w:hint="eastAsia" w:ascii="仿宋_GB2312" w:hAnsi="宋体" w:eastAsia="仿宋_GB2312"/>
                <w:sz w:val="24"/>
              </w:rPr>
              <w:t>审批意见：</w:t>
            </w:r>
          </w:p>
        </w:tc>
        <w:tc>
          <w:tcPr>
            <w:tcW w:w="6919" w:type="dxa"/>
            <w:gridSpan w:val="8"/>
            <w:tcBorders>
              <w:top w:val="single" w:color="auto" w:sz="4" w:space="0"/>
              <w:left w:val="single" w:color="auto" w:sz="4" w:space="0"/>
              <w:bottom w:val="single" w:color="auto" w:sz="4" w:space="0"/>
            </w:tcBorders>
            <w:noWrap w:val="0"/>
            <w:vAlign w:val="bottom"/>
          </w:tcPr>
          <w:p>
            <w:pPr>
              <w:ind w:firstLine="120" w:firstLineChars="50"/>
              <w:jc w:val="right"/>
              <w:rPr>
                <w:rFonts w:hint="eastAsia" w:ascii="仿宋_GB2312" w:hAnsi="宋体" w:eastAsia="仿宋_GB2312"/>
                <w:sz w:val="24"/>
              </w:rPr>
            </w:pPr>
          </w:p>
          <w:p>
            <w:pPr>
              <w:ind w:firstLine="120" w:firstLineChars="50"/>
              <w:jc w:val="right"/>
              <w:rPr>
                <w:rFonts w:hint="eastAsia" w:ascii="仿宋_GB2312" w:hAnsi="宋体" w:eastAsia="仿宋_GB2312"/>
                <w:sz w:val="24"/>
              </w:rPr>
            </w:pPr>
          </w:p>
          <w:p>
            <w:pPr>
              <w:ind w:firstLine="120" w:firstLineChars="50"/>
              <w:jc w:val="right"/>
              <w:rPr>
                <w:rFonts w:hint="eastAsia" w:ascii="仿宋_GB2312" w:hAnsi="宋体" w:eastAsia="仿宋_GB2312"/>
                <w:sz w:val="24"/>
              </w:rPr>
            </w:pPr>
          </w:p>
          <w:p>
            <w:pPr>
              <w:ind w:firstLine="2760" w:firstLineChars="1150"/>
              <w:jc w:val="right"/>
              <w:rPr>
                <w:rFonts w:hint="eastAsia" w:ascii="仿宋_GB2312" w:hAnsi="宋体" w:eastAsia="仿宋_GB2312"/>
                <w:sz w:val="24"/>
              </w:rPr>
            </w:pPr>
            <w:r>
              <w:rPr>
                <w:rFonts w:hint="eastAsia" w:ascii="仿宋_GB2312" w:hAnsi="宋体" w:eastAsia="仿宋_GB2312"/>
                <w:sz w:val="24"/>
              </w:rPr>
              <w:t>（盖章）20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3" w:hRule="atLeast"/>
          <w:jc w:val="center"/>
        </w:trPr>
        <w:tc>
          <w:tcPr>
            <w:tcW w:w="2035" w:type="dxa"/>
            <w:gridSpan w:val="2"/>
            <w:tcBorders>
              <w:top w:val="single" w:color="auto" w:sz="4" w:space="0"/>
              <w:bottom w:val="single" w:color="auto" w:sz="4" w:space="0"/>
            </w:tcBorders>
            <w:noWrap w:val="0"/>
            <w:vAlign w:val="center"/>
          </w:tcPr>
          <w:p>
            <w:pPr>
              <w:ind w:firstLine="120" w:firstLineChars="50"/>
              <w:jc w:val="center"/>
              <w:rPr>
                <w:rFonts w:hint="eastAsia" w:ascii="仿宋_GB2312" w:hAnsi="宋体" w:eastAsia="仿宋_GB2312"/>
                <w:sz w:val="24"/>
              </w:rPr>
            </w:pPr>
            <w:r>
              <w:rPr>
                <w:rFonts w:hint="eastAsia" w:ascii="仿宋_GB2312" w:hAnsi="宋体" w:eastAsia="仿宋_GB2312"/>
                <w:sz w:val="24"/>
              </w:rPr>
              <w:t>县财政局</w:t>
            </w:r>
          </w:p>
          <w:p>
            <w:pPr>
              <w:ind w:firstLine="120" w:firstLineChars="50"/>
              <w:jc w:val="center"/>
              <w:rPr>
                <w:rFonts w:hint="eastAsia" w:ascii="仿宋_GB2312" w:hAnsi="宋体" w:eastAsia="仿宋_GB2312"/>
                <w:sz w:val="24"/>
              </w:rPr>
            </w:pPr>
            <w:r>
              <w:rPr>
                <w:rFonts w:hint="eastAsia" w:ascii="仿宋_GB2312" w:hAnsi="宋体" w:eastAsia="仿宋_GB2312"/>
                <w:sz w:val="24"/>
              </w:rPr>
              <w:t>审批意见：</w:t>
            </w:r>
          </w:p>
        </w:tc>
        <w:tc>
          <w:tcPr>
            <w:tcW w:w="6919" w:type="dxa"/>
            <w:gridSpan w:val="8"/>
            <w:tcBorders>
              <w:top w:val="single" w:color="auto" w:sz="4" w:space="0"/>
              <w:left w:val="single" w:color="auto" w:sz="4" w:space="0"/>
              <w:bottom w:val="single" w:color="auto" w:sz="4" w:space="0"/>
            </w:tcBorders>
            <w:noWrap w:val="0"/>
            <w:vAlign w:val="bottom"/>
          </w:tcPr>
          <w:p>
            <w:pPr>
              <w:jc w:val="right"/>
              <w:rPr>
                <w:rFonts w:hint="eastAsia" w:ascii="仿宋_GB2312" w:hAnsi="宋体" w:eastAsia="仿宋_GB2312"/>
                <w:sz w:val="24"/>
              </w:rPr>
            </w:pPr>
          </w:p>
          <w:p>
            <w:pPr>
              <w:jc w:val="right"/>
              <w:rPr>
                <w:rFonts w:hint="eastAsia" w:ascii="仿宋_GB2312" w:hAnsi="宋体" w:eastAsia="仿宋_GB2312"/>
                <w:sz w:val="24"/>
              </w:rPr>
            </w:pPr>
          </w:p>
          <w:p>
            <w:pPr>
              <w:jc w:val="right"/>
              <w:rPr>
                <w:rFonts w:hint="eastAsia" w:ascii="仿宋_GB2312" w:hAnsi="宋体" w:eastAsia="仿宋_GB2312"/>
                <w:sz w:val="24"/>
              </w:rPr>
            </w:pPr>
          </w:p>
          <w:p>
            <w:pPr>
              <w:jc w:val="right"/>
              <w:rPr>
                <w:rFonts w:hint="eastAsia" w:ascii="仿宋_GB2312" w:hAnsi="宋体" w:eastAsia="仿宋_GB2312"/>
                <w:sz w:val="24"/>
              </w:rPr>
            </w:pPr>
            <w:r>
              <w:rPr>
                <w:rFonts w:hint="eastAsia" w:ascii="仿宋_GB2312" w:hAnsi="宋体" w:eastAsia="仿宋_GB2312"/>
                <w:sz w:val="24"/>
              </w:rPr>
              <w:t xml:space="preserve">                         （盖章）20    年  月  日</w:t>
            </w:r>
          </w:p>
        </w:tc>
      </w:tr>
    </w:tbl>
    <w:p>
      <w:pPr>
        <w:spacing w:line="320" w:lineRule="exact"/>
        <w:rPr>
          <w:rFonts w:hint="eastAsia" w:ascii="仿宋_GB2312" w:hAnsi="宋体" w:eastAsia="仿宋_GB2312"/>
          <w:sz w:val="24"/>
        </w:rPr>
      </w:pPr>
    </w:p>
    <w:p>
      <w:pPr>
        <w:spacing w:line="320" w:lineRule="exact"/>
        <w:rPr>
          <w:rFonts w:hint="eastAsia" w:ascii="仿宋_GB2312" w:hAnsi="宋体" w:eastAsia="仿宋_GB2312"/>
          <w:sz w:val="24"/>
        </w:rPr>
      </w:pPr>
      <w:r>
        <w:rPr>
          <w:rFonts w:hint="eastAsia" w:ascii="仿宋_GB2312" w:hAnsi="宋体" w:eastAsia="仿宋_GB2312"/>
          <w:sz w:val="24"/>
        </w:rPr>
        <w:t>备注：1.需提供企业法人营业执照和身份证复印件等相关资料。</w:t>
      </w:r>
    </w:p>
    <w:p>
      <w:pPr>
        <w:spacing w:line="320" w:lineRule="exact"/>
        <w:ind w:firstLine="720" w:firstLineChars="300"/>
        <w:rPr>
          <w:rFonts w:hint="eastAsia" w:ascii="仿宋_GB2312" w:hAnsi="宋体" w:eastAsia="仿宋_GB2312"/>
          <w:sz w:val="24"/>
        </w:rPr>
      </w:pPr>
      <w:r>
        <w:rPr>
          <w:rFonts w:hint="eastAsia" w:ascii="仿宋_GB2312" w:hAnsi="宋体" w:eastAsia="仿宋_GB2312"/>
          <w:sz w:val="24"/>
        </w:rPr>
        <w:t>2.企业上规模补助专项审计报告原件（软件企业和嵌入软件企业审计需包括企业总收入、软件收入、自产软件收入和研发投入等内容；系统集成企业审计需包括企业总收入和系统集成收入等内容；信息服务企业审计需包括企业总收入和信息服务收入等内容；电子信息制造业企业审计需包括企业总收入和电子信息制造业收入等内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80FFB"/>
    <w:rsid w:val="32980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color w:val="000000"/>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jc w:val="left"/>
    </w:pPr>
    <w:rPr>
      <w:rFonts w:ascii="宋体" w:hAnsi="宋体" w:cs="宋体"/>
      <w:color w:val="auto"/>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2020-04-03T08:16:00Z</dcterms:created>
  <dc:creator>二十三</dc:creator>
  <cp:lastModifiedBy>二十三</cp:lastModifiedBy>
  <dcterms:modified xsi:type="dcterms:W3CDTF">2020-04-03T08:22:03Z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