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宋体" w:eastAsia="宋体"/>
          <w:bCs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/>
          <w:sz w:val="32"/>
          <w:szCs w:val="32"/>
        </w:rPr>
        <w:t>附件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4</w:t>
      </w:r>
    </w:p>
    <w:p>
      <w:pPr>
        <w:spacing w:line="620" w:lineRule="exact"/>
        <w:jc w:val="center"/>
        <w:rPr>
          <w:rFonts w:hint="eastAsia" w:ascii="宋体" w:hAnsi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sz w:val="36"/>
          <w:szCs w:val="36"/>
        </w:rPr>
        <w:t>江北区孵化器（众创空间）扶持资金申报表</w:t>
      </w:r>
    </w:p>
    <w:p>
      <w:pPr>
        <w:spacing w:line="580" w:lineRule="exact"/>
        <w:jc w:val="center"/>
        <w:rPr>
          <w:rFonts w:hint="eastAsia" w:ascii="宋体" w:hAnsi="宋体"/>
          <w:b/>
          <w:color w:val="000000"/>
          <w:kern w:val="0"/>
          <w:sz w:val="36"/>
          <w:szCs w:val="36"/>
        </w:rPr>
      </w:pPr>
    </w:p>
    <w:bookmarkEnd w:id="0"/>
    <w:tbl>
      <w:tblPr>
        <w:tblStyle w:val="3"/>
        <w:tblW w:w="8975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860"/>
        <w:gridCol w:w="1290"/>
        <w:gridCol w:w="762"/>
        <w:gridCol w:w="1656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559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运营管理主体名称</w:t>
            </w:r>
          </w:p>
        </w:tc>
        <w:tc>
          <w:tcPr>
            <w:tcW w:w="3912" w:type="dxa"/>
            <w:gridSpan w:val="3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56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孵化器（众创空间）类别</w:t>
            </w:r>
          </w:p>
        </w:tc>
        <w:tc>
          <w:tcPr>
            <w:tcW w:w="1848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559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注册地址</w:t>
            </w:r>
          </w:p>
        </w:tc>
        <w:tc>
          <w:tcPr>
            <w:tcW w:w="3912" w:type="dxa"/>
            <w:gridSpan w:val="3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56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注册时间</w:t>
            </w:r>
          </w:p>
        </w:tc>
        <w:tc>
          <w:tcPr>
            <w:tcW w:w="1848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559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Cs/>
              </w:rPr>
              <w:t>法定代表人</w:t>
            </w:r>
          </w:p>
        </w:tc>
        <w:tc>
          <w:tcPr>
            <w:tcW w:w="1860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</w:rPr>
            </w:pPr>
          </w:p>
        </w:tc>
        <w:tc>
          <w:tcPr>
            <w:tcW w:w="2052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504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559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联系人</w:t>
            </w:r>
          </w:p>
        </w:tc>
        <w:tc>
          <w:tcPr>
            <w:tcW w:w="1860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</w:rPr>
            </w:pPr>
          </w:p>
        </w:tc>
        <w:tc>
          <w:tcPr>
            <w:tcW w:w="2052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504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559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申请类型</w:t>
            </w:r>
          </w:p>
        </w:tc>
        <w:tc>
          <w:tcPr>
            <w:tcW w:w="1860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新增场地建设资金补助</w:t>
            </w:r>
          </w:p>
        </w:tc>
        <w:tc>
          <w:tcPr>
            <w:tcW w:w="2052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优秀初创企业对区贡献奖励</w:t>
            </w:r>
          </w:p>
        </w:tc>
        <w:tc>
          <w:tcPr>
            <w:tcW w:w="1656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服务提升补助</w:t>
            </w:r>
          </w:p>
        </w:tc>
        <w:tc>
          <w:tcPr>
            <w:tcW w:w="1848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运营机构对区贡献奖励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559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申请额度</w:t>
            </w:r>
          </w:p>
          <w:p>
            <w:pPr>
              <w:pStyle w:val="4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（万元）</w:t>
            </w:r>
          </w:p>
        </w:tc>
        <w:tc>
          <w:tcPr>
            <w:tcW w:w="1860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</w:rPr>
            </w:pPr>
          </w:p>
        </w:tc>
        <w:tc>
          <w:tcPr>
            <w:tcW w:w="2052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56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</w:rPr>
            </w:pPr>
          </w:p>
        </w:tc>
        <w:tc>
          <w:tcPr>
            <w:tcW w:w="1848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3" w:hRule="atLeast"/>
        </w:trPr>
        <w:tc>
          <w:tcPr>
            <w:tcW w:w="8975" w:type="dxa"/>
            <w:gridSpan w:val="6"/>
            <w:vAlign w:val="top"/>
          </w:tcPr>
          <w:p>
            <w:pPr>
              <w:pStyle w:val="4"/>
              <w:rPr>
                <w:rFonts w:hint="eastAsia" w:ascii="宋体" w:hAnsi="宋体"/>
                <w:color w:val="FF0000"/>
              </w:rPr>
            </w:pPr>
            <w:r>
              <w:rPr>
                <w:rFonts w:hint="eastAsia" w:ascii="宋体" w:hAnsi="宋体"/>
              </w:rPr>
              <w:t>申请理由（不超过500字</w:t>
            </w:r>
            <w:r>
              <w:rPr>
                <w:rFonts w:ascii="宋体" w:hAnsi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4709" w:type="dxa"/>
            <w:gridSpan w:val="3"/>
            <w:vMerge w:val="restart"/>
            <w:vAlign w:val="center"/>
          </w:tcPr>
          <w:p>
            <w:pPr>
              <w:pStyle w:val="4"/>
              <w:ind w:right="480"/>
              <w:rPr>
                <w:rFonts w:hint="eastAsia" w:ascii="宋体" w:hAnsi="宋体"/>
              </w:rPr>
            </w:pPr>
          </w:p>
          <w:p>
            <w:pPr>
              <w:pStyle w:val="4"/>
              <w:ind w:right="480"/>
              <w:rPr>
                <w:rFonts w:hint="eastAsia" w:ascii="宋体" w:hAnsi="宋体"/>
              </w:rPr>
            </w:pPr>
          </w:p>
          <w:p>
            <w:pPr>
              <w:pStyle w:val="4"/>
              <w:ind w:right="480"/>
              <w:rPr>
                <w:rFonts w:hint="eastAsia" w:ascii="宋体" w:hAnsi="宋体"/>
              </w:rPr>
            </w:pPr>
          </w:p>
          <w:p>
            <w:pPr>
              <w:pStyle w:val="4"/>
              <w:ind w:right="480"/>
              <w:rPr>
                <w:rFonts w:ascii="宋体" w:hAnsi="宋体"/>
              </w:rPr>
            </w:pPr>
            <w:r>
              <w:rPr>
                <w:rFonts w:ascii="宋体" w:hAnsi="宋体"/>
              </w:rPr>
              <w:t>法定代表人：</w:t>
            </w:r>
          </w:p>
          <w:p>
            <w:pPr>
              <w:pStyle w:val="4"/>
              <w:rPr>
                <w:rFonts w:hint="eastAsia" w:ascii="宋体" w:hAnsi="宋体"/>
              </w:rPr>
            </w:pPr>
          </w:p>
          <w:p>
            <w:pPr>
              <w:pStyle w:val="4"/>
              <w:rPr>
                <w:rFonts w:hint="eastAsia" w:ascii="宋体" w:hAnsi="宋体"/>
              </w:rPr>
            </w:pPr>
          </w:p>
          <w:p>
            <w:pPr>
              <w:pStyle w:val="4"/>
              <w:rPr>
                <w:rFonts w:ascii="宋体" w:hAnsi="宋体"/>
              </w:rPr>
            </w:pPr>
            <w:r>
              <w:rPr>
                <w:rFonts w:ascii="宋体" w:hAnsi="宋体"/>
              </w:rPr>
              <w:t>申请单位（公章）：</w:t>
            </w:r>
          </w:p>
          <w:p>
            <w:pPr>
              <w:pStyle w:val="4"/>
              <w:rPr>
                <w:rFonts w:hint="eastAsia" w:ascii="宋体" w:hAnsi="宋体"/>
              </w:rPr>
            </w:pPr>
          </w:p>
          <w:p>
            <w:pPr>
              <w:pStyle w:val="4"/>
              <w:rPr>
                <w:rFonts w:hint="eastAsia" w:ascii="宋体" w:hAnsi="宋体"/>
              </w:rPr>
            </w:pPr>
          </w:p>
          <w:p>
            <w:pPr>
              <w:pStyle w:val="4"/>
              <w:jc w:val="both"/>
              <w:rPr>
                <w:rFonts w:ascii="宋体" w:hAnsi="宋体"/>
              </w:rPr>
            </w:pPr>
            <w:r>
              <w:rPr>
                <w:rFonts w:ascii="宋体" w:hAnsi="宋体"/>
              </w:rPr>
              <w:t>日期：</w:t>
            </w:r>
            <w:r>
              <w:rPr>
                <w:rFonts w:hint="eastAsia" w:ascii="宋体" w:hAnsi="宋体"/>
              </w:rPr>
              <w:t xml:space="preserve">         </w:t>
            </w:r>
            <w:r>
              <w:rPr>
                <w:rFonts w:ascii="宋体" w:hAnsi="宋体"/>
              </w:rPr>
              <w:t>年</w:t>
            </w:r>
            <w:r>
              <w:rPr>
                <w:rFonts w:hint="eastAsia" w:ascii="宋体" w:hAnsi="宋体"/>
              </w:rPr>
              <w:t xml:space="preserve">  </w:t>
            </w:r>
            <w:r>
              <w:rPr>
                <w:rFonts w:ascii="宋体" w:hAnsi="宋体"/>
              </w:rPr>
              <w:t>月</w:t>
            </w:r>
            <w:r>
              <w:rPr>
                <w:rFonts w:hint="eastAsia" w:ascii="宋体" w:hAnsi="宋体"/>
              </w:rPr>
              <w:t xml:space="preserve">  </w:t>
            </w:r>
            <w:r>
              <w:rPr>
                <w:rFonts w:ascii="宋体" w:hAnsi="宋体"/>
              </w:rPr>
              <w:t>日</w:t>
            </w:r>
          </w:p>
        </w:tc>
        <w:tc>
          <w:tcPr>
            <w:tcW w:w="4266" w:type="dxa"/>
            <w:gridSpan w:val="3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cs="楷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楷体"/>
                <w:color w:val="000000"/>
                <w:kern w:val="0"/>
                <w:sz w:val="24"/>
              </w:rPr>
              <w:t>归口</w:t>
            </w:r>
            <w:r>
              <w:rPr>
                <w:rFonts w:ascii="宋体" w:hAnsi="宋体" w:cs="楷体"/>
                <w:color w:val="000000"/>
                <w:kern w:val="0"/>
                <w:sz w:val="24"/>
              </w:rPr>
              <w:t>管理部门</w:t>
            </w:r>
            <w:r>
              <w:rPr>
                <w:rFonts w:hint="eastAsia" w:ascii="宋体" w:hAnsi="宋体" w:cs="楷体"/>
                <w:color w:val="000000"/>
                <w:kern w:val="0"/>
                <w:sz w:val="24"/>
              </w:rPr>
              <w:t>意见：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cs="楷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cs="楷体"/>
                <w:color w:val="000000"/>
                <w:kern w:val="0"/>
                <w:sz w:val="24"/>
              </w:rPr>
            </w:pPr>
            <w:r>
              <w:rPr>
                <w:rFonts w:ascii="宋体" w:hAnsi="宋体" w:cs="楷体"/>
                <w:color w:val="000000"/>
                <w:kern w:val="0"/>
                <w:sz w:val="24"/>
              </w:rPr>
              <w:t>经办人：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cs="楷体"/>
                <w:color w:val="000000"/>
                <w:kern w:val="0"/>
                <w:sz w:val="24"/>
              </w:rPr>
            </w:pPr>
            <w:r>
              <w:rPr>
                <w:rFonts w:ascii="宋体" w:hAnsi="宋体" w:cs="楷体"/>
                <w:color w:val="000000"/>
                <w:kern w:val="0"/>
                <w:sz w:val="24"/>
              </w:rPr>
              <w:t>推荐单位（公章）：</w:t>
            </w:r>
          </w:p>
          <w:p>
            <w:pPr>
              <w:pStyle w:val="4"/>
              <w:jc w:val="right"/>
              <w:rPr>
                <w:sz w:val="28"/>
                <w:szCs w:val="28"/>
              </w:rPr>
            </w:pPr>
            <w:r>
              <w:rPr>
                <w:rFonts w:ascii="宋体" w:hAnsi="宋体" w:cs="楷体"/>
              </w:rPr>
              <w:t>日期：</w:t>
            </w:r>
            <w:r>
              <w:rPr>
                <w:rFonts w:hint="eastAsia" w:ascii="宋体" w:hAnsi="宋体" w:cs="楷体"/>
              </w:rPr>
              <w:t xml:space="preserve">          </w:t>
            </w:r>
            <w:r>
              <w:rPr>
                <w:rFonts w:ascii="宋体" w:hAnsi="宋体" w:cs="楷体"/>
              </w:rPr>
              <w:t>年</w:t>
            </w:r>
            <w:r>
              <w:rPr>
                <w:rFonts w:hint="eastAsia" w:ascii="宋体" w:hAnsi="宋体" w:cs="楷体"/>
              </w:rPr>
              <w:t xml:space="preserve">  </w:t>
            </w:r>
            <w:r>
              <w:rPr>
                <w:rFonts w:ascii="宋体" w:hAnsi="宋体" w:cs="楷体"/>
              </w:rPr>
              <w:t>月</w:t>
            </w:r>
            <w:r>
              <w:rPr>
                <w:rFonts w:hint="eastAsia" w:ascii="宋体" w:hAnsi="宋体" w:cs="楷体"/>
              </w:rPr>
              <w:t xml:space="preserve">  </w:t>
            </w:r>
            <w:r>
              <w:rPr>
                <w:rFonts w:ascii="宋体" w:hAnsi="宋体" w:cs="楷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4709" w:type="dxa"/>
            <w:gridSpan w:val="3"/>
            <w:vMerge w:val="continue"/>
            <w:vAlign w:val="center"/>
          </w:tcPr>
          <w:p>
            <w:pPr>
              <w:pStyle w:val="4"/>
              <w:rPr>
                <w:rFonts w:hint="eastAsia" w:ascii="宋体" w:hAnsi="宋体"/>
              </w:rPr>
            </w:pPr>
          </w:p>
        </w:tc>
        <w:tc>
          <w:tcPr>
            <w:tcW w:w="4266" w:type="dxa"/>
            <w:gridSpan w:val="3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cs="楷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楷体"/>
                <w:color w:val="000000"/>
                <w:kern w:val="0"/>
                <w:sz w:val="24"/>
              </w:rPr>
              <w:t>行业管理部门意见：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cs="楷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cs="楷体"/>
                <w:color w:val="000000"/>
                <w:kern w:val="0"/>
                <w:sz w:val="24"/>
              </w:rPr>
            </w:pPr>
            <w:r>
              <w:rPr>
                <w:rFonts w:ascii="宋体" w:hAnsi="宋体" w:cs="楷体"/>
                <w:color w:val="000000"/>
                <w:kern w:val="0"/>
                <w:sz w:val="24"/>
              </w:rPr>
              <w:t>经办人：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cs="楷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楷体"/>
                <w:color w:val="000000"/>
                <w:kern w:val="0"/>
                <w:sz w:val="24"/>
              </w:rPr>
              <w:t>管理</w:t>
            </w:r>
            <w:r>
              <w:rPr>
                <w:rFonts w:ascii="宋体" w:hAnsi="宋体" w:cs="楷体"/>
                <w:color w:val="000000"/>
                <w:kern w:val="0"/>
                <w:sz w:val="24"/>
              </w:rPr>
              <w:t>单位（公章）：</w:t>
            </w:r>
          </w:p>
          <w:p>
            <w:pPr>
              <w:pStyle w:val="4"/>
              <w:rPr>
                <w:rFonts w:hint="eastAsia" w:ascii="宋体" w:hAnsi="宋体"/>
              </w:rPr>
            </w:pPr>
            <w:r>
              <w:rPr>
                <w:rFonts w:ascii="宋体" w:hAnsi="宋体" w:cs="楷体"/>
              </w:rPr>
              <w:t>日期：</w:t>
            </w:r>
            <w:r>
              <w:rPr>
                <w:rFonts w:hint="eastAsia" w:ascii="宋体" w:hAnsi="宋体" w:cs="楷体"/>
              </w:rPr>
              <w:t xml:space="preserve">          </w:t>
            </w:r>
            <w:r>
              <w:rPr>
                <w:rFonts w:ascii="宋体" w:hAnsi="宋体" w:cs="楷体"/>
              </w:rPr>
              <w:t>年</w:t>
            </w:r>
            <w:r>
              <w:rPr>
                <w:rFonts w:hint="eastAsia" w:ascii="宋体" w:hAnsi="宋体" w:cs="楷体"/>
              </w:rPr>
              <w:t xml:space="preserve">  </w:t>
            </w:r>
            <w:r>
              <w:rPr>
                <w:rFonts w:ascii="宋体" w:hAnsi="宋体" w:cs="楷体"/>
              </w:rPr>
              <w:t>月</w:t>
            </w:r>
            <w:r>
              <w:rPr>
                <w:rFonts w:hint="eastAsia" w:ascii="宋体" w:hAnsi="宋体" w:cs="楷体"/>
              </w:rPr>
              <w:t xml:space="preserve">  </w:t>
            </w:r>
            <w:r>
              <w:rPr>
                <w:rFonts w:ascii="宋体" w:hAnsi="宋体" w:cs="楷体"/>
              </w:rPr>
              <w:t>日</w:t>
            </w:r>
          </w:p>
        </w:tc>
      </w:tr>
    </w:tbl>
    <w:p>
      <w:pPr>
        <w:pStyle w:val="4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 w:hAnsi="宋体"/>
        </w:rPr>
        <w:t>注：服务提升补助，指入驻企业评定为高新技术企业、新三板上市、获得基金支持等对运营机构的补助。</w:t>
      </w:r>
      <w:r>
        <w:rPr>
          <w:rFonts w:hint="eastAsia" w:ascii="仿宋_GB2312" w:eastAsia="仿宋_GB2312"/>
          <w:sz w:val="44"/>
          <w:szCs w:val="44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C60A4F"/>
    <w:rsid w:val="03C60A4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2018-05-28T02:55:00Z</dcterms:created>
  <dc:creator>米雅。水印</dc:creator>
  <cp:lastModifiedBy>米雅。水印</cp:lastModifiedBy>
  <dcterms:modified xsi:type="dcterms:W3CDTF">2018-05-28T02:55:36Z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