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pStyle w:val="4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宁波市科学技术奖推荐材料形式审查内容</w:t>
      </w:r>
    </w:p>
    <w:p>
      <w:pPr>
        <w:spacing w:line="360" w:lineRule="auto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（2020年度）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为进一步提高科技奖励推荐材料质量，便于推荐单位严格审查把关，现将2020年度形式审查内容予以公布，请项目完成人、完成单位和推荐单位在填写和审查推荐书时严格执行。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一、市科技创新特别奖、市科技创新推动奖推荐材料形式审查不合格内容包括：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1、推荐单位未填写推荐意见，未盖章。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2、工作单位未填写推荐意见，未盖章。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3、2018年、2019年度均参加评审，未授奖。</w:t>
      </w:r>
    </w:p>
    <w:p>
      <w:pPr>
        <w:spacing w:line="46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4、使用未授权知识产权。</w:t>
      </w:r>
    </w:p>
    <w:p>
      <w:pPr>
        <w:spacing w:line="46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5、论文、专著、知识产权存在不真实的情况。</w:t>
      </w:r>
    </w:p>
    <w:p>
      <w:pPr>
        <w:spacing w:line="46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6、未在推荐单位（推荐人是单位的）和候选人所在单位进行不少于7天公示。</w:t>
      </w:r>
    </w:p>
    <w:p>
      <w:pPr>
        <w:spacing w:line="46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7、推荐书数量不符合（推荐书纸质材料一式两份）要求。</w:t>
      </w:r>
    </w:p>
    <w:p>
      <w:pPr>
        <w:spacing w:line="46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8、列入国家、省部级科技计划，无验收证明（国家、省基金项目为结题证明）。</w:t>
      </w:r>
    </w:p>
    <w:p>
      <w:pPr>
        <w:spacing w:line="46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9、未提交政审表。</w:t>
      </w:r>
    </w:p>
    <w:p>
      <w:pPr>
        <w:spacing w:line="46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10、电子版推荐书与书面推荐书不一致。</w:t>
      </w:r>
    </w:p>
    <w:p>
      <w:pPr>
        <w:spacing w:line="46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11、其他不符合《宁波市科学技术奖励办法》、《宁波市科学技术奖励办法实施细则》和2020年宁波市科学技术奖通知所规定的推荐要求。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二、市科学技术进步奖项目形式审查主要内容：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1、推荐书首页完成单位未按要求盖章，未选择推荐等级、奖励类别等。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2、推荐单位未填写推荐意见、未按要求盖章。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3、列入国家、省、市科技计划项目，无验收证明（国家、省基金项目为结题证明）。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4、2018年、2019年均参加评审，但未获奖的项目。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5、在已获得市科技进步奖项目中使用过的知识产权、论文、专著在本年度申报中重复使用。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6、主要完成单位不具有法人资格。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7、使用未授权知识产权。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8、项目前三完成人同一年度在超过一个推荐项目中作为项目完成人员。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9、无科技成果登记证书（项目人员排序可以与成果登记证书排序不一致）。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10、无经济效益（或专项审计报告）证明原件。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11、技术开发类项目如填写“本项目推广应用情况”，未提供技术开发、技术转让、技术咨询或技术服务合同。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12、社会公益类、重大工程类和软科学类项目，完成单位“直接经济效益”、“本项目推广应用情况”，未提供行业主管部门证明原件。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13、项目前三完成人在 “对本项目主要学术、技术贡献”一栏，未按规定要求填写，未签名。其它完成人未在情况表中签名且无说明。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14、项目前三完成单位在“对本项目技术创新和应用的贡献”一栏，未按规定要求填写，法人未签字，单位未盖章。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15、完成单位、完成人员排序，未按对科技创新等作出贡献的大小排序。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16、高校、科研院所为第一完成单位申报的技术开发类项目，未提交技术开发合同或技术转让合同。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17、第一完成人员未在“主要论文专著及论文专著他引的情况”该页的承诺处签字。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18、推荐技术开发类、技术发明类、社会公益类等项目的应用推广时间未在2019年4月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0日前。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19、推荐基础理论类项目提供的论文、论著未在2019年4月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0日前公开发表。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20、推荐软科学项目未在2019年4月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0日前验收并经实践验证。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21、推荐重大工程类项目，</w:t>
      </w:r>
      <w:r>
        <w:rPr>
          <w:rFonts w:ascii="宋体" w:hAnsi="宋体" w:cs="宋体"/>
          <w:sz w:val="24"/>
          <w:szCs w:val="24"/>
        </w:rPr>
        <w:t>竣工验收</w:t>
      </w:r>
      <w:r>
        <w:rPr>
          <w:rFonts w:hint="eastAsia" w:ascii="宋体" w:hAnsi="宋体" w:cs="宋体"/>
          <w:sz w:val="24"/>
          <w:szCs w:val="24"/>
        </w:rPr>
        <w:t>不足2年或未验收。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22、化工、冶金、印染等项目成果，近3年被环保部门就违规排放、环境污染等问题进行处罚。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23、涉及军队（公安、安全）等完成单位、完成人员，其主要科技创新内容，无军队（公安、安全）保密部门审查证明。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24、未按规定进行公示。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25、未提供承诺书原件。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6</w:t>
      </w:r>
      <w:r>
        <w:rPr>
          <w:rFonts w:hint="eastAsia" w:ascii="宋体" w:hAnsi="宋体" w:cs="宋体"/>
          <w:sz w:val="24"/>
          <w:szCs w:val="24"/>
        </w:rPr>
        <w:t>、未提供知情同意报奖证明原件，或者知情同意报奖证明不全。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7</w:t>
      </w:r>
      <w:r>
        <w:rPr>
          <w:rFonts w:hint="eastAsia" w:ascii="宋体" w:hAnsi="宋体" w:cs="宋体"/>
          <w:sz w:val="24"/>
          <w:szCs w:val="24"/>
        </w:rPr>
        <w:t>、其他不符合《宁波市科学技术奖励办法》、《奖励办法实施细则》和2020年宁波市科学技术奖通知所规定的推荐要求。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B75C5"/>
    <w:rsid w:val="274B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2020-05-14T02:40:00Z</dcterms:created>
  <dc:creator>A.朱朱（恋慕美衣&amp;美妆）</dc:creator>
  <cp:lastModifiedBy>A.朱朱（恋慕美衣&amp;美妆）</cp:lastModifiedBy>
  <dcterms:modified xsi:type="dcterms:W3CDTF">2020-05-14T02:40:52Z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