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28"/>
        </w:rPr>
      </w:pPr>
      <w:r>
        <w:rPr>
          <w:rFonts w:hint="eastAsia" w:ascii="黑体" w:hAnsi="黑体" w:eastAsia="黑体"/>
          <w:sz w:val="32"/>
          <w:szCs w:val="28"/>
        </w:rPr>
        <w:t>附件1</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创艺简标宋" w:eastAsia="创艺简标宋"/>
          <w:sz w:val="56"/>
          <w:szCs w:val="72"/>
        </w:rPr>
      </w:pPr>
      <w:r>
        <w:rPr>
          <w:rFonts w:hint="eastAsia" w:ascii="创艺简标宋" w:eastAsia="创艺简标宋"/>
          <w:sz w:val="56"/>
          <w:szCs w:val="72"/>
        </w:rPr>
        <w:t>宁波市制造业单项冠军培育企业</w:t>
      </w:r>
    </w:p>
    <w:p>
      <w:pPr>
        <w:jc w:val="center"/>
        <w:rPr>
          <w:rFonts w:ascii="仿宋_GB2312" w:eastAsia="仿宋_GB2312"/>
          <w:sz w:val="28"/>
          <w:szCs w:val="28"/>
        </w:rPr>
      </w:pPr>
    </w:p>
    <w:p>
      <w:pPr>
        <w:jc w:val="center"/>
        <w:rPr>
          <w:rFonts w:ascii="创艺简标宋" w:eastAsia="创艺简标宋"/>
          <w:sz w:val="72"/>
          <w:szCs w:val="72"/>
        </w:rPr>
      </w:pPr>
      <w:r>
        <w:rPr>
          <w:rFonts w:hint="eastAsia" w:ascii="创艺简标宋" w:eastAsia="创艺简标宋"/>
          <w:sz w:val="72"/>
          <w:szCs w:val="72"/>
        </w:rPr>
        <w:t>申请书</w:t>
      </w:r>
    </w:p>
    <w:p>
      <w:pPr>
        <w:jc w:val="center"/>
        <w:rPr>
          <w:rFonts w:ascii="仿宋_GB2312" w:eastAsia="仿宋_GB2312"/>
          <w:sz w:val="28"/>
          <w:szCs w:val="28"/>
        </w:rPr>
      </w:pPr>
    </w:p>
    <w:p>
      <w:pPr>
        <w:jc w:val="center"/>
        <w:rPr>
          <w:rFonts w:ascii="仿宋_GB2312" w:eastAsia="仿宋_GB2312"/>
          <w:sz w:val="44"/>
          <w:szCs w:val="44"/>
        </w:rPr>
      </w:pPr>
      <w:r>
        <w:rPr>
          <w:rFonts w:hint="eastAsia" w:ascii="仿宋_GB2312" w:eastAsia="仿宋_GB2312"/>
          <w:sz w:val="44"/>
          <w:szCs w:val="44"/>
        </w:rPr>
        <w:t>（2020年）</w:t>
      </w:r>
    </w:p>
    <w:p>
      <w:pPr>
        <w:jc w:val="center"/>
        <w:rPr>
          <w:rFonts w:ascii="仿宋_GB2312" w:eastAsia="仿宋_GB2312"/>
          <w:sz w:val="28"/>
          <w:szCs w:val="28"/>
        </w:rPr>
      </w:pPr>
    </w:p>
    <w:p>
      <w:pPr>
        <w:jc w:val="center"/>
        <w:rPr>
          <w:rFonts w:ascii="仿宋_GB2312" w:eastAsia="仿宋_GB2312"/>
          <w:sz w:val="24"/>
          <w:szCs w:val="28"/>
        </w:rPr>
      </w:pPr>
    </w:p>
    <w:p>
      <w:pPr>
        <w:jc w:val="center"/>
        <w:rPr>
          <w:rFonts w:ascii="仿宋_GB2312" w:eastAsia="仿宋_GB2312"/>
          <w:sz w:val="28"/>
          <w:szCs w:val="28"/>
        </w:rPr>
      </w:pPr>
    </w:p>
    <w:p>
      <w:pPr>
        <w:ind w:left="420" w:leftChars="200"/>
        <w:rPr>
          <w:rFonts w:ascii="宋体"/>
          <w:sz w:val="32"/>
          <w:szCs w:val="28"/>
        </w:rPr>
      </w:pPr>
      <w:r>
        <w:rPr>
          <w:rFonts w:hint="eastAsia" w:ascii="楷体_GB2312" w:eastAsia="楷体_GB2312"/>
          <w:sz w:val="32"/>
          <w:szCs w:val="28"/>
        </w:rPr>
        <w:t>企业名称（盖章）</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宋体"/>
          <w:sz w:val="32"/>
          <w:szCs w:val="28"/>
        </w:rPr>
      </w:pPr>
      <w:r>
        <w:rPr>
          <w:rFonts w:hint="eastAsia" w:ascii="楷体_GB2312" w:eastAsia="楷体_GB2312"/>
          <w:sz w:val="32"/>
          <w:szCs w:val="28"/>
        </w:rPr>
        <w:t xml:space="preserve">申请时间  </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宋体"/>
          <w:sz w:val="32"/>
          <w:szCs w:val="28"/>
        </w:rPr>
      </w:pPr>
      <w:r>
        <w:rPr>
          <w:rFonts w:hint="eastAsia" w:ascii="楷体_GB2312" w:eastAsia="楷体_GB2312"/>
          <w:sz w:val="32"/>
          <w:szCs w:val="28"/>
        </w:rPr>
        <w:t>推荐单位（盖章）</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楷体_GB2312" w:eastAsia="楷体_GB2312"/>
          <w:sz w:val="32"/>
          <w:szCs w:val="28"/>
        </w:rPr>
      </w:pPr>
    </w:p>
    <w:p>
      <w:pPr>
        <w:ind w:left="420" w:leftChars="200"/>
        <w:jc w:val="center"/>
        <w:rPr>
          <w:rFonts w:ascii="楷体_GB2312" w:eastAsia="楷体_GB2312"/>
          <w:sz w:val="32"/>
          <w:szCs w:val="28"/>
        </w:rPr>
      </w:pPr>
      <w:r>
        <w:rPr>
          <w:rFonts w:hint="eastAsia" w:ascii="楷体_GB2312" w:eastAsia="楷体_GB2312"/>
          <w:sz w:val="32"/>
          <w:szCs w:val="28"/>
        </w:rPr>
        <w:t>宁波市经济和信息化局印制</w:t>
      </w:r>
    </w:p>
    <w:p>
      <w:pPr>
        <w:rPr>
          <w:rFonts w:ascii="仿宋_GB2312" w:eastAsia="仿宋_GB2312"/>
          <w:sz w:val="24"/>
          <w:szCs w:val="28"/>
        </w:rPr>
        <w:sectPr>
          <w:pgSz w:w="11906" w:h="16838"/>
          <w:pgMar w:top="2098" w:right="1474" w:bottom="1814" w:left="1588" w:header="851" w:footer="992" w:gutter="0"/>
          <w:cols w:space="425" w:num="1"/>
          <w:docGrid w:type="lines" w:linePitch="312" w:charSpace="0"/>
        </w:sectPr>
      </w:pPr>
    </w:p>
    <w:p>
      <w:pPr>
        <w:rPr>
          <w:rFonts w:ascii="仿宋_GB2312" w:eastAsia="仿宋_GB2312"/>
          <w:sz w:val="24"/>
          <w:szCs w:val="28"/>
        </w:rPr>
      </w:pPr>
    </w:p>
    <w:p>
      <w:pPr>
        <w:ind w:right="420" w:rightChars="200"/>
        <w:jc w:val="center"/>
        <w:rPr>
          <w:rFonts w:ascii="创艺简标宋" w:eastAsia="创艺简标宋"/>
          <w:sz w:val="40"/>
          <w:szCs w:val="28"/>
        </w:rPr>
      </w:pPr>
      <w:r>
        <w:rPr>
          <w:rFonts w:hint="eastAsia" w:ascii="创艺简标宋" w:eastAsia="创艺简标宋"/>
          <w:sz w:val="40"/>
          <w:szCs w:val="28"/>
        </w:rPr>
        <w:t>填报说明</w:t>
      </w:r>
    </w:p>
    <w:p>
      <w:pPr>
        <w:rPr>
          <w:rFonts w:ascii="仿宋_GB2312" w:eastAsia="仿宋_GB2312"/>
          <w:szCs w:val="21"/>
        </w:rPr>
      </w:pP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一、本申请书为企业申请市级制造业单项冠军培育企业以及同时申请市级制造业单项冠军示范企业填写。</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二、推荐单位为申请企业法人注册所在地的区县（市）工业和信息化主管部门。</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三、申请企业应根据自身条件选择申报类型，并按照填写要求和实际情况，认真准确填报各个表项。如有虚假填报，取消本次申请资格，且3年内不得申请。遴选单位将为申请企业做好资料保密工作。</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四、申请企业应编制制造业单项冠军培育发展方案，制定未来</w:t>
      </w:r>
      <w:r>
        <w:rPr>
          <w:rFonts w:ascii="仿宋_GB2312" w:hAnsi="仿宋" w:eastAsia="仿宋_GB2312"/>
          <w:sz w:val="32"/>
          <w:szCs w:val="32"/>
        </w:rPr>
        <w:t>3-5</w:t>
      </w:r>
      <w:r>
        <w:rPr>
          <w:rFonts w:hint="eastAsia" w:ascii="仿宋_GB2312" w:hAnsi="仿宋" w:eastAsia="仿宋_GB2312"/>
          <w:sz w:val="32"/>
          <w:szCs w:val="32"/>
        </w:rPr>
        <w:t>年培育发展的目标任务、具体计划和措施，内容应涵盖但不限于方案编制提纲中的内容，并做到符合实际、科学合理、措施得当、切实可行。已制定未来</w:t>
      </w:r>
      <w:r>
        <w:rPr>
          <w:rFonts w:ascii="仿宋_GB2312" w:hAnsi="仿宋" w:eastAsia="仿宋_GB2312"/>
          <w:sz w:val="32"/>
          <w:szCs w:val="32"/>
        </w:rPr>
        <w:t>3-5</w:t>
      </w:r>
      <w:r>
        <w:rPr>
          <w:rFonts w:hint="eastAsia" w:ascii="仿宋_GB2312" w:hAnsi="仿宋" w:eastAsia="仿宋_GB2312"/>
          <w:sz w:val="32"/>
          <w:szCs w:val="32"/>
        </w:rPr>
        <w:t>年发展战略规划的，可将有关材料一并附上。</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五、提交材料包括申请书纸质材料（一式</w:t>
      </w:r>
      <w:r>
        <w:rPr>
          <w:rFonts w:hint="eastAsia" w:ascii="仿宋_GB2312" w:hAnsi="仿宋" w:eastAsia="仿宋_GB2312"/>
          <w:sz w:val="32"/>
          <w:szCs w:val="32"/>
          <w:lang w:val="en-US" w:eastAsia="zh-CN"/>
        </w:rPr>
        <w:t>2</w:t>
      </w:r>
      <w:r>
        <w:rPr>
          <w:rFonts w:hint="eastAsia" w:ascii="仿宋_GB2312" w:hAnsi="仿宋" w:eastAsia="仿宋_GB2312"/>
          <w:sz w:val="32"/>
          <w:szCs w:val="32"/>
        </w:rPr>
        <w:t>份）和电子文档，并确保纸质材料和电子文档的一致性。</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六、纸质材料请使用</w:t>
      </w:r>
      <w:r>
        <w:rPr>
          <w:rFonts w:ascii="仿宋_GB2312" w:hAnsi="仿宋" w:eastAsia="仿宋_GB2312"/>
          <w:sz w:val="32"/>
          <w:szCs w:val="32"/>
        </w:rPr>
        <w:t>A4</w:t>
      </w:r>
      <w:r>
        <w:rPr>
          <w:rFonts w:hint="eastAsia" w:ascii="仿宋_GB2312" w:hAnsi="仿宋" w:eastAsia="仿宋_GB2312"/>
          <w:sz w:val="32"/>
          <w:szCs w:val="32"/>
        </w:rPr>
        <w:t>纸双面印刷，装订平整，采用普通纸质材料作为封面。电子文档格式应使用能复制出申请书中除图片之外文字内容的文档格式。</w:t>
      </w:r>
    </w:p>
    <w:p>
      <w:pPr>
        <w:spacing w:line="580" w:lineRule="exact"/>
        <w:ind w:right="420" w:rightChars="200"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sectPr>
          <w:pgSz w:w="11906" w:h="16838"/>
          <w:pgMar w:top="2098" w:right="1474" w:bottom="1814" w:left="1588" w:header="851" w:footer="992" w:gutter="0"/>
          <w:cols w:space="425" w:num="1"/>
          <w:docGrid w:type="lines" w:linePitch="312" w:charSpace="0"/>
        </w:sectPr>
      </w:pPr>
    </w:p>
    <w:p/>
    <w:tbl>
      <w:tblPr>
        <w:tblStyle w:val="4"/>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
        <w:gridCol w:w="804"/>
        <w:gridCol w:w="511"/>
        <w:gridCol w:w="481"/>
        <w:gridCol w:w="709"/>
        <w:gridCol w:w="15"/>
        <w:gridCol w:w="268"/>
        <w:gridCol w:w="16"/>
        <w:gridCol w:w="195"/>
        <w:gridCol w:w="655"/>
        <w:gridCol w:w="284"/>
        <w:gridCol w:w="141"/>
        <w:gridCol w:w="410"/>
        <w:gridCol w:w="284"/>
        <w:gridCol w:w="15"/>
        <w:gridCol w:w="472"/>
        <w:gridCol w:w="662"/>
        <w:gridCol w:w="268"/>
        <w:gridCol w:w="142"/>
        <w:gridCol w:w="24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986" w:type="dxa"/>
            <w:gridSpan w:val="22"/>
            <w:vAlign w:val="center"/>
          </w:tcPr>
          <w:p>
            <w:pPr>
              <w:spacing w:before="50" w:after="50" w:line="360" w:lineRule="auto"/>
              <w:rPr>
                <w:rFonts w:ascii="黑体" w:hAnsi="黑体" w:eastAsia="黑体"/>
                <w:szCs w:val="21"/>
              </w:rPr>
            </w:pPr>
            <w:r>
              <w:rPr>
                <w:rFonts w:hint="eastAsia" w:ascii="黑体" w:hAnsi="黑体" w:eastAsia="黑体"/>
                <w:szCs w:val="21"/>
              </w:rPr>
              <w:t>一、企业基本情况表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95" w:type="dxa"/>
            <w:gridSpan w:val="2"/>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企业名称</w:t>
            </w:r>
          </w:p>
        </w:tc>
        <w:tc>
          <w:tcPr>
            <w:tcW w:w="4489" w:type="dxa"/>
            <w:gridSpan w:val="12"/>
            <w:vAlign w:val="center"/>
          </w:tcPr>
          <w:p>
            <w:pPr>
              <w:spacing w:line="360" w:lineRule="auto"/>
              <w:jc w:val="center"/>
              <w:rPr>
                <w:rFonts w:asciiTheme="minorEastAsia" w:hAnsiTheme="minorEastAsia" w:eastAsiaTheme="minorEastAsia"/>
                <w:szCs w:val="21"/>
              </w:rPr>
            </w:pPr>
          </w:p>
        </w:tc>
        <w:tc>
          <w:tcPr>
            <w:tcW w:w="1433"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统一社会信用代码</w:t>
            </w:r>
          </w:p>
        </w:tc>
        <w:tc>
          <w:tcPr>
            <w:tcW w:w="1969" w:type="dxa"/>
            <w:gridSpan w:val="4"/>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773" w:type="dxa"/>
            <w:gridSpan w:val="13"/>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法人代表</w:t>
            </w:r>
          </w:p>
        </w:tc>
        <w:tc>
          <w:tcPr>
            <w:tcW w:w="1796" w:type="dxa"/>
            <w:gridSpan w:val="3"/>
          </w:tcPr>
          <w:p>
            <w:pPr>
              <w:spacing w:line="360" w:lineRule="auto"/>
              <w:jc w:val="center"/>
              <w:rPr>
                <w:rFonts w:asciiTheme="minorEastAsia" w:hAnsiTheme="minorEastAsia" w:eastAsiaTheme="minorEastAsia"/>
                <w:szCs w:val="21"/>
              </w:rPr>
            </w:pPr>
          </w:p>
        </w:tc>
        <w:tc>
          <w:tcPr>
            <w:tcW w:w="1203" w:type="dxa"/>
            <w:gridSpan w:val="5"/>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774" w:type="dxa"/>
            <w:gridSpan w:val="5"/>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96" w:type="dxa"/>
            <w:gridSpan w:val="3"/>
          </w:tcPr>
          <w:p>
            <w:pPr>
              <w:spacing w:line="360" w:lineRule="auto"/>
              <w:jc w:val="center"/>
              <w:rPr>
                <w:rFonts w:asciiTheme="minorEastAsia" w:hAnsiTheme="minorEastAsia" w:eastAsiaTheme="minorEastAsia"/>
                <w:szCs w:val="21"/>
              </w:rPr>
            </w:pPr>
          </w:p>
        </w:tc>
        <w:tc>
          <w:tcPr>
            <w:tcW w:w="1203" w:type="dxa"/>
            <w:gridSpan w:val="5"/>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774" w:type="dxa"/>
            <w:gridSpan w:val="5"/>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089"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基本情况</w:t>
            </w:r>
          </w:p>
        </w:tc>
        <w:tc>
          <w:tcPr>
            <w:tcW w:w="810" w:type="dxa"/>
            <w:gridSpan w:val="2"/>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企业类型</w:t>
            </w:r>
          </w:p>
        </w:tc>
        <w:tc>
          <w:tcPr>
            <w:tcW w:w="1984" w:type="dxa"/>
            <w:gridSpan w:val="5"/>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□国有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□合资  </w:t>
            </w:r>
            <w:r>
              <w:rPr>
                <w:rFonts w:asciiTheme="minorEastAsia" w:hAnsiTheme="minorEastAsia" w:eastAsiaTheme="minorEastAsia"/>
                <w:szCs w:val="21"/>
              </w:rPr>
              <w:t xml:space="preserve">  </w:t>
            </w:r>
            <w:r>
              <w:rPr>
                <w:rFonts w:hint="eastAsia" w:asciiTheme="minorEastAsia" w:hAnsiTheme="minorEastAsia" w:eastAsiaTheme="minorEastAsia"/>
                <w:szCs w:val="21"/>
              </w:rPr>
              <w:t>□民营</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□其他</w:t>
            </w:r>
          </w:p>
        </w:tc>
        <w:tc>
          <w:tcPr>
            <w:tcW w:w="1150"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上市</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w:t>
            </w:r>
          </w:p>
        </w:tc>
        <w:tc>
          <w:tcPr>
            <w:tcW w:w="835" w:type="dxa"/>
            <w:gridSpan w:val="3"/>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□是</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□否</w:t>
            </w:r>
          </w:p>
        </w:tc>
        <w:tc>
          <w:tcPr>
            <w:tcW w:w="1559" w:type="dxa"/>
            <w:gridSpan w:val="5"/>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高新技术企业</w:t>
            </w:r>
          </w:p>
        </w:tc>
        <w:tc>
          <w:tcPr>
            <w:tcW w:w="1559" w:type="dxa"/>
            <w:gridSpan w:val="2"/>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□是</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注册资本</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所属行业（注1）</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上年末资产总额</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上年末职工人数</w:t>
            </w:r>
          </w:p>
        </w:tc>
        <w:tc>
          <w:tcPr>
            <w:tcW w:w="1433" w:type="dxa"/>
            <w:gridSpan w:val="6"/>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上年末资产负债率</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5" w:type="dxa"/>
            <w:gridSpan w:val="2"/>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特定细分产品情况</w:t>
            </w: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产品名称（注2）</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产品类别（注3）</w:t>
            </w:r>
          </w:p>
        </w:tc>
        <w:tc>
          <w:tcPr>
            <w:tcW w:w="1701" w:type="dxa"/>
            <w:gridSpan w:val="3"/>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该产品销售收入占全部业务收入比重</w:t>
            </w:r>
          </w:p>
        </w:tc>
        <w:tc>
          <w:tcPr>
            <w:tcW w:w="1433" w:type="dxa"/>
            <w:gridSpan w:val="6"/>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w:t>
            </w: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从事该产品领域时间</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重要指标</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7年</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8年</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全球市场占有率及排名</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国内市场占有率及排名</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该产品销售收入（万元）</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jc w:val="center"/>
              <w:rPr>
                <w:rFonts w:asciiTheme="minorEastAsia" w:hAnsiTheme="minorEastAsia" w:eastAsiaTheme="minorEastAsia"/>
                <w:szCs w:val="21"/>
              </w:rPr>
            </w:pPr>
          </w:p>
        </w:tc>
        <w:tc>
          <w:tcPr>
            <w:tcW w:w="1701" w:type="dxa"/>
            <w:gridSpan w:val="3"/>
            <w:vAlign w:val="center"/>
          </w:tcPr>
          <w:p>
            <w:pPr>
              <w:spacing w:line="360" w:lineRule="auto"/>
              <w:jc w:val="righ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该产品销售数量（单位：）</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jc w:val="center"/>
              <w:rPr>
                <w:rFonts w:asciiTheme="minorEastAsia" w:hAnsiTheme="minorEastAsia" w:eastAsiaTheme="minorEastAsia"/>
                <w:szCs w:val="21"/>
              </w:rPr>
            </w:pPr>
          </w:p>
        </w:tc>
        <w:tc>
          <w:tcPr>
            <w:tcW w:w="1701" w:type="dxa"/>
            <w:gridSpan w:val="3"/>
            <w:vAlign w:val="center"/>
          </w:tcPr>
          <w:p>
            <w:pPr>
              <w:spacing w:line="360" w:lineRule="auto"/>
              <w:jc w:val="righ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95" w:type="dxa"/>
            <w:gridSpan w:val="2"/>
            <w:vMerge w:val="restart"/>
            <w:vAlign w:val="center"/>
          </w:tcPr>
          <w:p>
            <w:pPr>
              <w:spacing w:before="50" w:after="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企业持续研发能力</w:t>
            </w:r>
          </w:p>
        </w:tc>
        <w:tc>
          <w:tcPr>
            <w:tcW w:w="2505" w:type="dxa"/>
            <w:gridSpan w:val="4"/>
            <w:vAlign w:val="center"/>
          </w:tcPr>
          <w:p>
            <w:pPr>
              <w:spacing w:line="360" w:lineRule="auto"/>
              <w:rPr>
                <w:rFonts w:asciiTheme="minorEastAsia" w:hAnsiTheme="minorEastAsia" w:eastAsiaTheme="minorEastAsia"/>
                <w:w w:val="90"/>
                <w:szCs w:val="21"/>
              </w:rPr>
            </w:pPr>
            <w:r>
              <w:rPr>
                <w:rFonts w:hint="eastAsia" w:asciiTheme="minorEastAsia" w:hAnsiTheme="minorEastAsia" w:eastAsiaTheme="minorEastAsia"/>
                <w:w w:val="90"/>
                <w:szCs w:val="21"/>
              </w:rPr>
              <w:t>企业研发经费支出（万元）及占主营业务收入比重</w:t>
            </w:r>
          </w:p>
        </w:tc>
        <w:tc>
          <w:tcPr>
            <w:tcW w:w="1433" w:type="dxa"/>
            <w:gridSpan w:val="6"/>
            <w:vAlign w:val="center"/>
          </w:tcPr>
          <w:p>
            <w:pPr>
              <w:wordWrap w:val="0"/>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c>
          <w:tcPr>
            <w:tcW w:w="2252" w:type="dxa"/>
            <w:gridSpan w:val="7"/>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4788" w:type="dxa"/>
            <w:gridSpan w:val="1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截至上年末研发人员数量及占企业全部职工比重</w:t>
            </w:r>
          </w:p>
        </w:tc>
        <w:tc>
          <w:tcPr>
            <w:tcW w:w="310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人，    </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3654" w:type="dxa"/>
            <w:gridSpan w:val="9"/>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拥有有效专利数量</w:t>
            </w:r>
          </w:p>
        </w:tc>
        <w:tc>
          <w:tcPr>
            <w:tcW w:w="4237" w:type="dxa"/>
            <w:gridSpan w:val="11"/>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共计：  个；其中发明专利：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2804"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牵头制定标准数量</w:t>
            </w:r>
          </w:p>
        </w:tc>
        <w:tc>
          <w:tcPr>
            <w:tcW w:w="5087" w:type="dxa"/>
            <w:gridSpan w:val="13"/>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国际标准：  个；国家标准：  个；行业标准：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3938" w:type="dxa"/>
            <w:gridSpan w:val="10"/>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企业研发机构等级</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□国家级    □省级  </w:t>
            </w:r>
            <w:r>
              <w:rPr>
                <w:rFonts w:asciiTheme="minorEastAsia" w:hAnsiTheme="minorEastAsia" w:eastAsiaTheme="minorEastAsia"/>
                <w:szCs w:val="21"/>
              </w:rPr>
              <w:t xml:space="preserve">  </w:t>
            </w:r>
            <w:r>
              <w:rPr>
                <w:rFonts w:hint="eastAsia" w:asciiTheme="minorEastAsia" w:hAnsiTheme="minorEastAsia" w:eastAsia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095" w:type="dxa"/>
            <w:gridSpan w:val="2"/>
            <w:vMerge w:val="restart"/>
            <w:vAlign w:val="center"/>
          </w:tcPr>
          <w:p>
            <w:pPr>
              <w:spacing w:before="50" w:after="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产品质量</w:t>
            </w:r>
          </w:p>
        </w:tc>
        <w:tc>
          <w:tcPr>
            <w:tcW w:w="3938" w:type="dxa"/>
            <w:gridSpan w:val="10"/>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是否通过质量管理体系认证</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3938" w:type="dxa"/>
            <w:gridSpan w:val="10"/>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自主品牌产品等级</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□国家级    □省级  </w:t>
            </w:r>
            <w:r>
              <w:rPr>
                <w:rFonts w:asciiTheme="minorEastAsia" w:hAnsiTheme="minorEastAsia" w:eastAsiaTheme="minorEastAsia"/>
                <w:szCs w:val="21"/>
              </w:rPr>
              <w:t xml:space="preserve">  </w:t>
            </w:r>
            <w:r>
              <w:rPr>
                <w:rFonts w:hint="eastAsia" w:asciiTheme="minorEastAsia" w:hAnsiTheme="minorEastAsia" w:eastAsia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gridSpan w:val="2"/>
            <w:vMerge w:val="restart"/>
            <w:vAlign w:val="center"/>
          </w:tcPr>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w:t>
            </w:r>
          </w:p>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经济效益</w:t>
            </w:r>
          </w:p>
        </w:tc>
        <w:tc>
          <w:tcPr>
            <w:tcW w:w="1315"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2019年利润（万元）</w:t>
            </w:r>
          </w:p>
        </w:tc>
        <w:tc>
          <w:tcPr>
            <w:tcW w:w="1205" w:type="dxa"/>
            <w:gridSpan w:val="3"/>
            <w:vAlign w:val="center"/>
          </w:tcPr>
          <w:p>
            <w:pPr>
              <w:jc w:val="center"/>
              <w:rPr>
                <w:rFonts w:asciiTheme="minorEastAsia" w:hAnsiTheme="minorEastAsia" w:eastAsiaTheme="minorEastAsia"/>
                <w:szCs w:val="21"/>
              </w:rPr>
            </w:pPr>
          </w:p>
        </w:tc>
        <w:tc>
          <w:tcPr>
            <w:tcW w:w="1559" w:type="dxa"/>
            <w:gridSpan w:val="6"/>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2019年上缴所得税（万元）</w:t>
            </w:r>
          </w:p>
        </w:tc>
        <w:tc>
          <w:tcPr>
            <w:tcW w:w="1181" w:type="dxa"/>
            <w:gridSpan w:val="4"/>
            <w:vAlign w:val="center"/>
          </w:tcPr>
          <w:p>
            <w:pPr>
              <w:jc w:val="center"/>
              <w:rPr>
                <w:rFonts w:asciiTheme="minorEastAsia" w:hAnsiTheme="minorEastAsia" w:eastAsiaTheme="minorEastAsia"/>
                <w:szCs w:val="21"/>
              </w:rPr>
            </w:pPr>
          </w:p>
        </w:tc>
        <w:tc>
          <w:tcPr>
            <w:tcW w:w="1315"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2019年销售利润率</w:t>
            </w:r>
          </w:p>
        </w:tc>
        <w:tc>
          <w:tcPr>
            <w:tcW w:w="1316"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近3年效益指标</w:t>
            </w:r>
          </w:p>
        </w:tc>
        <w:tc>
          <w:tcPr>
            <w:tcW w:w="1433" w:type="dxa"/>
            <w:gridSpan w:val="6"/>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7年</w:t>
            </w:r>
          </w:p>
        </w:tc>
        <w:tc>
          <w:tcPr>
            <w:tcW w:w="1984" w:type="dxa"/>
            <w:gridSpan w:val="6"/>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8年</w:t>
            </w:r>
          </w:p>
        </w:tc>
        <w:tc>
          <w:tcPr>
            <w:tcW w:w="1969" w:type="dxa"/>
            <w:gridSpan w:val="4"/>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主营业务收入及增长率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企业出口额及增长率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利润总额及增长率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restart"/>
          </w:tcPr>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特定细分产品效益</w:t>
            </w: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产品销售毛利率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产品销售收入增长率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restart"/>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国际化</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程度</w:t>
            </w:r>
          </w:p>
        </w:tc>
        <w:tc>
          <w:tcPr>
            <w:tcW w:w="2505" w:type="dxa"/>
            <w:gridSpan w:val="4"/>
            <w:vAlign w:val="center"/>
          </w:tcPr>
          <w:p>
            <w:pPr>
              <w:rPr>
                <w:rFonts w:asciiTheme="minorEastAsia" w:hAnsiTheme="minorEastAsia" w:eastAsiaTheme="minorEastAsia"/>
                <w:szCs w:val="21"/>
              </w:rPr>
            </w:pPr>
            <w:r>
              <w:rPr>
                <w:rFonts w:hint="eastAsia" w:asciiTheme="minorEastAsia" w:hAnsiTheme="minorEastAsia" w:eastAsiaTheme="minorEastAsia"/>
                <w:szCs w:val="21"/>
              </w:rPr>
              <w:t>该产品出口额及与主营业务收入之比</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Merge w:val="continue"/>
          </w:tcPr>
          <w:p>
            <w:pPr>
              <w:spacing w:line="276"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海外经营机构数量</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个</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海外研发机构数量</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1095" w:type="dxa"/>
            <w:gridSpan w:val="2"/>
            <w:vMerge w:val="restart"/>
            <w:vAlign w:val="center"/>
          </w:tcPr>
          <w:p>
            <w:pPr>
              <w:spacing w:before="50" w:after="5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企业培育目标</w:t>
            </w: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未来3年发展目标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2020年</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2021年</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该产品销售收入</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企业主营业务收入</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Align w:val="center"/>
          </w:tcPr>
          <w:p>
            <w:pPr>
              <w:spacing w:before="50" w:after="50" w:line="360" w:lineRule="exact"/>
              <w:jc w:val="center"/>
              <w:rPr>
                <w:rFonts w:ascii="黑体" w:hAnsi="黑体" w:eastAsia="黑体"/>
                <w:szCs w:val="21"/>
              </w:rPr>
            </w:pPr>
            <w:r>
              <w:rPr>
                <w:rFonts w:hint="eastAsia" w:ascii="黑体" w:hAnsi="黑体" w:eastAsia="黑体"/>
                <w:szCs w:val="21"/>
              </w:rPr>
              <w:t>二、企业详细情况介绍</w:t>
            </w:r>
          </w:p>
        </w:tc>
        <w:tc>
          <w:tcPr>
            <w:tcW w:w="7891" w:type="dxa"/>
            <w:gridSpan w:val="20"/>
            <w:vAlign w:val="center"/>
          </w:tcPr>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包括但不限于以下内容：（此项必须另附页）</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1.企业经营管理概况：涵盖企业所从事的业务领域，经营规模与效益；企业在从事细分领域的地位；企业经营战略，法人治理结构，管理团队等。</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2.企业特定细分产品情况：产品主要用途，在相关产业链中的位置及地位，近3年产品销售情况及效益，主要客户群及销售地，企业主要竞争对手及与之对比情况，</w:t>
            </w:r>
            <w:r>
              <w:rPr>
                <w:rFonts w:hint="eastAsia" w:ascii="宋体" w:hAnsi="宋体"/>
              </w:rPr>
              <w:t>产品国际化实施情况；</w:t>
            </w:r>
            <w:r>
              <w:rPr>
                <w:rFonts w:hint="eastAsia" w:asciiTheme="minorEastAsia" w:hAnsiTheme="minorEastAsia" w:eastAsiaTheme="minorEastAsia"/>
                <w:szCs w:val="21"/>
              </w:rPr>
              <w:t>产品关键性能指标、能耗指标及与国际国内领先水平的对比情况，产品主要加工工艺、技术及与国际国内领先水平的对比情况。</w:t>
            </w:r>
          </w:p>
          <w:p>
            <w:pPr>
              <w:spacing w:line="360" w:lineRule="auto"/>
              <w:ind w:firstLine="420" w:firstLineChars="200"/>
              <w:jc w:val="left"/>
              <w:rPr>
                <w:rFonts w:ascii="宋体" w:hAnsi="宋体"/>
              </w:rPr>
            </w:pPr>
            <w:r>
              <w:rPr>
                <w:rFonts w:hint="eastAsia" w:asciiTheme="minorEastAsia" w:hAnsiTheme="minorEastAsia" w:eastAsiaTheme="minorEastAsia"/>
                <w:szCs w:val="21"/>
              </w:rPr>
              <w:t>3.企业研发创新基本情况：企业技术研发机构建设情况，研发经费的保障情况及激励机制，研发创新带头人、创新团队、创新人才培养情况；知识产权积累和运用情况，主导或参与相关产品领域国际国内相关技术、工艺等标准的制定情况；</w:t>
            </w:r>
            <w:r>
              <w:rPr>
                <w:rFonts w:hint="eastAsia" w:ascii="宋体" w:hAnsi="宋体"/>
              </w:rPr>
              <w:t>重要技术或质量奖项情况。是否属于关键领域等具体情况。</w:t>
            </w:r>
          </w:p>
          <w:p>
            <w:pPr>
              <w:spacing w:line="360" w:lineRule="auto"/>
              <w:ind w:firstLine="420" w:firstLineChars="200"/>
              <w:jc w:val="left"/>
              <w:rPr>
                <w:rFonts w:ascii="宋体" w:hAnsi="宋体"/>
              </w:rPr>
            </w:pPr>
            <w:r>
              <w:rPr>
                <w:rFonts w:hint="eastAsia" w:ascii="宋体" w:hAnsi="宋体"/>
              </w:rPr>
              <w:t>4.企业制度建设基本情况：企业品牌培育相关制度、产品质量保障相关制度，知识产权保障制度，企业生产安全保障制度，应对各类风险机制等。</w:t>
            </w:r>
          </w:p>
          <w:p>
            <w:pPr>
              <w:spacing w:line="360" w:lineRule="auto"/>
              <w:ind w:firstLine="420" w:firstLineChars="200"/>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Align w:val="center"/>
          </w:tcPr>
          <w:p>
            <w:pPr>
              <w:spacing w:before="50" w:after="50" w:line="360" w:lineRule="exact"/>
              <w:jc w:val="center"/>
              <w:rPr>
                <w:rFonts w:ascii="黑体" w:hAnsi="黑体" w:eastAsia="黑体"/>
                <w:szCs w:val="21"/>
              </w:rPr>
            </w:pPr>
            <w:r>
              <w:rPr>
                <w:rFonts w:hint="eastAsia" w:ascii="黑体" w:hAnsi="黑体" w:eastAsia="黑体"/>
                <w:szCs w:val="21"/>
              </w:rPr>
              <w:t>三、相关材料</w:t>
            </w:r>
          </w:p>
        </w:tc>
        <w:tc>
          <w:tcPr>
            <w:tcW w:w="7891" w:type="dxa"/>
            <w:gridSpan w:val="20"/>
            <w:vAlign w:val="center"/>
          </w:tcPr>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包括以下及其它相关材料：（此项必须另附页）</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1.企业税务登记证副本复印件；</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2.企业近3年特定细分产品市场占有率及排位说明材料；</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3.企业近3年完税证明、经会计师事务所审计的会计报表和审计报告复印件；</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4.企业近3年获得的有效专利，主导或参与制定的标准等复印件；</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5.质量认证、质量荣誉、品牌荣誉及企业认为须提供的其他材料复印件。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Align w:val="center"/>
          </w:tcPr>
          <w:p>
            <w:pPr>
              <w:spacing w:before="50" w:after="50" w:line="360" w:lineRule="exact"/>
              <w:jc w:val="center"/>
              <w:rPr>
                <w:rFonts w:ascii="黑体" w:hAnsi="黑体" w:eastAsia="黑体"/>
                <w:szCs w:val="21"/>
              </w:rPr>
            </w:pPr>
            <w:r>
              <w:rPr>
                <w:rFonts w:hint="eastAsia" w:ascii="黑体" w:hAnsi="黑体" w:eastAsia="黑体"/>
                <w:szCs w:val="21"/>
              </w:rPr>
              <w:t>四、培育发展方案</w:t>
            </w:r>
          </w:p>
        </w:tc>
        <w:tc>
          <w:tcPr>
            <w:tcW w:w="7891" w:type="dxa"/>
            <w:gridSpan w:val="20"/>
            <w:vAlign w:val="center"/>
          </w:tcPr>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编制内容应涵盖但不限于以下内容：（此项必须另附页）</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目标任务，包括：（1）企业未来3-5年发展的战略思路；（2）总体目标（企业总体目标应包括经营目标，如主营业务收入、缴税总额、企业主营业务收入及利润年平均增长率等方面目标；细分领域主营产品发展目标，如产品市场占有率及排名、主营产品出口额占主营业务收入的比重、产品质量目标、产品关键性能指标水平、产品能耗目标等方面目标；企业创新能力提升目标，如开发新产品数量、企业掌握的关键生产技术和工艺的水平、拥有核心自主知识产权数量、研发投入等方面目标，目标应可量化可考核）；（3）工作任务及时间进度（企业根据战略思路和总体目标，分析现状与目标间的差距，提出切实可行的工作任务，每项任务应有相应的时间节点，任务可包括强化单项冠军发展战略、提高创新能力、提高产品质量、培育国际品牌、完善经营管理制度等内容）。</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2.具体计划（结合目标任务，提出详细工作计划、步骤及路径等，如企业完成目标任务必须实施的项目计划，投融资计划，人才培养计划，海外扩张并购计划，产学研项目合作计划，创新激励机制建设等）。</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3.措施（围绕目标任务和具体计划安排，提出有针对性的保障措施，主要包括组织实施、资金投入、人力资源、评价考核等方面的保障措施）。</w:t>
            </w:r>
          </w:p>
        </w:tc>
      </w:tr>
    </w:tbl>
    <w:p>
      <w:pPr>
        <w:spacing w:line="120" w:lineRule="exact"/>
        <w:ind w:firstLine="420" w:firstLineChars="200"/>
        <w:rPr>
          <w:rFonts w:ascii="黑体" w:hAnsi="黑体" w:eastAsia="黑体"/>
          <w:szCs w:val="21"/>
        </w:rPr>
      </w:pPr>
    </w:p>
    <w:p>
      <w:pPr>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注：1.按照《国民经济行业分类（GB/T 4754-2017）》的大类行业填写所属行业。</w:t>
      </w:r>
    </w:p>
    <w:p>
      <w:pPr>
        <w:spacing w:line="32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2.填写产品准确名称。</w:t>
      </w:r>
    </w:p>
    <w:p>
      <w:pPr>
        <w:spacing w:line="32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3.对照《统计用产品分类目录》，填写产品类别名称和对应的数字代码，原则上不细于第五级产品。无法按该目录分类的，可按行业惯例分类。</w:t>
      </w:r>
    </w:p>
    <w:p>
      <w:pPr>
        <w:spacing w:line="320" w:lineRule="exact"/>
        <w:ind w:firstLine="420" w:firstLineChars="200"/>
        <w:jc w:val="left"/>
        <w:rPr>
          <w:rFonts w:ascii="黑体" w:hAnsi="黑体" w:eastAsia="黑体"/>
          <w:szCs w:val="21"/>
        </w:rPr>
      </w:pPr>
    </w:p>
    <w:p>
      <w:pPr>
        <w:spacing w:line="580" w:lineRule="exact"/>
        <w:ind w:firstLine="640" w:firstLineChars="200"/>
        <w:rPr>
          <w:rFonts w:ascii="仿宋" w:hAnsi="仿宋" w:eastAsia="仿宋"/>
          <w:sz w:val="32"/>
          <w:szCs w:val="32"/>
        </w:rPr>
        <w:sectPr>
          <w:pgSz w:w="11906" w:h="16838"/>
          <w:pgMar w:top="2098" w:right="1474" w:bottom="1814" w:left="1588" w:header="851" w:footer="992" w:gutter="0"/>
          <w:cols w:space="425" w:num="1"/>
          <w:docGrid w:type="lines" w:linePitch="312" w:charSpace="0"/>
        </w:sectPr>
      </w:pPr>
    </w:p>
    <w:p>
      <w:pPr>
        <w:rPr>
          <w:rFonts w:ascii="黑体" w:hAnsi="黑体" w:eastAsia="黑体"/>
          <w:sz w:val="32"/>
          <w:szCs w:val="28"/>
        </w:rPr>
      </w:pPr>
      <w:r>
        <w:rPr>
          <w:rFonts w:hint="eastAsia" w:ascii="黑体" w:hAnsi="黑体" w:eastAsia="黑体"/>
          <w:sz w:val="32"/>
          <w:szCs w:val="28"/>
        </w:rPr>
        <w:t>附件2</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创艺简标宋" w:eastAsia="创艺简标宋"/>
          <w:sz w:val="56"/>
          <w:szCs w:val="72"/>
        </w:rPr>
      </w:pPr>
      <w:r>
        <w:rPr>
          <w:rFonts w:hint="eastAsia" w:ascii="创艺简标宋" w:eastAsia="创艺简标宋"/>
          <w:sz w:val="56"/>
          <w:szCs w:val="72"/>
        </w:rPr>
        <w:t>宁波市制造业单项冠军示范企业</w:t>
      </w:r>
    </w:p>
    <w:p>
      <w:pPr>
        <w:jc w:val="center"/>
        <w:rPr>
          <w:rFonts w:ascii="仿宋_GB2312" w:eastAsia="仿宋_GB2312"/>
          <w:sz w:val="28"/>
          <w:szCs w:val="28"/>
        </w:rPr>
      </w:pPr>
    </w:p>
    <w:p>
      <w:pPr>
        <w:jc w:val="center"/>
        <w:rPr>
          <w:rFonts w:ascii="创艺简标宋" w:eastAsia="创艺简标宋"/>
          <w:sz w:val="72"/>
          <w:szCs w:val="72"/>
        </w:rPr>
      </w:pPr>
      <w:r>
        <w:rPr>
          <w:rFonts w:hint="eastAsia" w:ascii="创艺简标宋" w:eastAsia="创艺简标宋"/>
          <w:sz w:val="72"/>
          <w:szCs w:val="72"/>
        </w:rPr>
        <w:t>申请书</w:t>
      </w:r>
    </w:p>
    <w:p>
      <w:pPr>
        <w:jc w:val="center"/>
        <w:rPr>
          <w:rFonts w:ascii="仿宋_GB2312" w:eastAsia="仿宋_GB2312"/>
          <w:sz w:val="28"/>
          <w:szCs w:val="28"/>
        </w:rPr>
      </w:pPr>
    </w:p>
    <w:p>
      <w:pPr>
        <w:jc w:val="center"/>
        <w:rPr>
          <w:rFonts w:ascii="仿宋_GB2312" w:eastAsia="仿宋_GB2312"/>
          <w:sz w:val="44"/>
          <w:szCs w:val="44"/>
        </w:rPr>
      </w:pPr>
      <w:r>
        <w:rPr>
          <w:rFonts w:hint="eastAsia" w:ascii="仿宋_GB2312" w:eastAsia="仿宋_GB2312"/>
          <w:sz w:val="44"/>
          <w:szCs w:val="44"/>
        </w:rPr>
        <w:t>（2020年）</w:t>
      </w:r>
    </w:p>
    <w:p>
      <w:pPr>
        <w:jc w:val="center"/>
        <w:rPr>
          <w:rFonts w:ascii="仿宋_GB2312" w:eastAsia="仿宋_GB2312"/>
          <w:sz w:val="28"/>
          <w:szCs w:val="28"/>
        </w:rPr>
      </w:pPr>
    </w:p>
    <w:p>
      <w:pPr>
        <w:jc w:val="center"/>
        <w:rPr>
          <w:rFonts w:ascii="仿宋_GB2312" w:eastAsia="仿宋_GB2312"/>
          <w:sz w:val="24"/>
          <w:szCs w:val="28"/>
        </w:rPr>
      </w:pPr>
    </w:p>
    <w:p>
      <w:pPr>
        <w:jc w:val="center"/>
        <w:rPr>
          <w:rFonts w:ascii="仿宋_GB2312" w:eastAsia="仿宋_GB2312"/>
          <w:sz w:val="28"/>
          <w:szCs w:val="28"/>
        </w:rPr>
      </w:pPr>
    </w:p>
    <w:p>
      <w:pPr>
        <w:ind w:left="420" w:leftChars="200"/>
        <w:rPr>
          <w:rFonts w:ascii="宋体"/>
          <w:sz w:val="32"/>
          <w:szCs w:val="28"/>
        </w:rPr>
      </w:pPr>
      <w:r>
        <w:rPr>
          <w:rFonts w:hint="eastAsia" w:ascii="楷体_GB2312" w:eastAsia="楷体_GB2312"/>
          <w:sz w:val="32"/>
          <w:szCs w:val="28"/>
        </w:rPr>
        <w:t>企业名称（盖章）</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宋体"/>
          <w:sz w:val="32"/>
          <w:szCs w:val="28"/>
        </w:rPr>
      </w:pPr>
      <w:r>
        <w:rPr>
          <w:rFonts w:hint="eastAsia" w:ascii="楷体_GB2312" w:eastAsia="楷体_GB2312"/>
          <w:sz w:val="32"/>
          <w:szCs w:val="28"/>
        </w:rPr>
        <w:t xml:space="preserve">申请时间  </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宋体"/>
          <w:sz w:val="32"/>
          <w:szCs w:val="28"/>
        </w:rPr>
      </w:pPr>
      <w:r>
        <w:rPr>
          <w:rFonts w:hint="eastAsia" w:ascii="楷体_GB2312" w:eastAsia="楷体_GB2312"/>
          <w:sz w:val="32"/>
          <w:szCs w:val="28"/>
        </w:rPr>
        <w:t>推荐单位（盖章）</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楷体_GB2312" w:eastAsia="楷体_GB2312"/>
          <w:sz w:val="32"/>
          <w:szCs w:val="28"/>
        </w:rPr>
      </w:pPr>
    </w:p>
    <w:p>
      <w:pPr>
        <w:ind w:left="420" w:leftChars="200"/>
        <w:jc w:val="center"/>
        <w:rPr>
          <w:rFonts w:ascii="楷体_GB2312" w:eastAsia="楷体_GB2312"/>
          <w:sz w:val="32"/>
          <w:szCs w:val="28"/>
        </w:rPr>
      </w:pPr>
      <w:r>
        <w:rPr>
          <w:rFonts w:hint="eastAsia" w:ascii="楷体_GB2312" w:eastAsia="楷体_GB2312"/>
          <w:sz w:val="32"/>
          <w:szCs w:val="28"/>
        </w:rPr>
        <w:t>宁波市经济和信息化局印制</w:t>
      </w:r>
    </w:p>
    <w:p>
      <w:pPr>
        <w:rPr>
          <w:rFonts w:ascii="仿宋_GB2312" w:eastAsia="仿宋_GB2312"/>
          <w:sz w:val="24"/>
          <w:szCs w:val="28"/>
        </w:rPr>
        <w:sectPr>
          <w:pgSz w:w="11906" w:h="16838"/>
          <w:pgMar w:top="2098" w:right="1474" w:bottom="1814" w:left="1588" w:header="851" w:footer="992" w:gutter="0"/>
          <w:cols w:space="425" w:num="1"/>
          <w:docGrid w:type="lines" w:linePitch="312" w:charSpace="0"/>
        </w:sectPr>
      </w:pPr>
    </w:p>
    <w:p>
      <w:pPr>
        <w:rPr>
          <w:rFonts w:ascii="仿宋_GB2312" w:eastAsia="仿宋_GB2312"/>
          <w:sz w:val="24"/>
          <w:szCs w:val="28"/>
        </w:rPr>
      </w:pPr>
    </w:p>
    <w:p>
      <w:pPr>
        <w:rPr>
          <w:rFonts w:ascii="仿宋_GB2312" w:eastAsia="仿宋_GB2312"/>
          <w:sz w:val="24"/>
          <w:szCs w:val="28"/>
        </w:rPr>
      </w:pPr>
    </w:p>
    <w:p>
      <w:pPr>
        <w:ind w:right="420" w:rightChars="200"/>
        <w:jc w:val="center"/>
        <w:rPr>
          <w:rFonts w:ascii="创艺简标宋" w:eastAsia="创艺简标宋"/>
          <w:sz w:val="40"/>
          <w:szCs w:val="28"/>
        </w:rPr>
      </w:pPr>
      <w:r>
        <w:rPr>
          <w:rFonts w:hint="eastAsia" w:ascii="创艺简标宋" w:eastAsia="创艺简标宋"/>
          <w:sz w:val="40"/>
          <w:szCs w:val="28"/>
        </w:rPr>
        <w:t>填报说明</w:t>
      </w:r>
    </w:p>
    <w:p>
      <w:pPr>
        <w:rPr>
          <w:rFonts w:ascii="仿宋_GB2312" w:eastAsia="仿宋_GB2312"/>
          <w:szCs w:val="21"/>
        </w:rPr>
      </w:pP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一、本申请书为企业申请市级制造业单项冠军示范企业填写。</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二、推荐单位为申请企业法人注册所在地的区县（市）工业和信息化主管部门。</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三、申请企业应根据实际情况，并按照填写要求，认真、准确填报各个表项。如有虚假填报，取消本次申请资格，且3年内不得申请。遴选单位将为申请企业做好资料保密工作。</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四、提交材料包括申请书纸质材料（一式</w:t>
      </w:r>
      <w:r>
        <w:rPr>
          <w:rFonts w:hint="eastAsia" w:ascii="仿宋_GB2312" w:hAnsi="仿宋" w:eastAsia="仿宋_GB2312"/>
          <w:sz w:val="32"/>
          <w:szCs w:val="32"/>
          <w:lang w:val="en-US" w:eastAsia="zh-CN"/>
        </w:rPr>
        <w:t>2</w:t>
      </w:r>
      <w:r>
        <w:rPr>
          <w:rFonts w:hint="eastAsia" w:ascii="仿宋_GB2312" w:hAnsi="仿宋" w:eastAsia="仿宋_GB2312"/>
          <w:sz w:val="32"/>
          <w:szCs w:val="32"/>
        </w:rPr>
        <w:t>份）和电子文档，并确保纸质材料和电子文档的一致性。</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五、纸质材料请使用</w:t>
      </w:r>
      <w:r>
        <w:rPr>
          <w:rFonts w:ascii="仿宋_GB2312" w:hAnsi="仿宋" w:eastAsia="仿宋_GB2312"/>
          <w:sz w:val="32"/>
          <w:szCs w:val="32"/>
        </w:rPr>
        <w:t>A4</w:t>
      </w:r>
      <w:r>
        <w:rPr>
          <w:rFonts w:hint="eastAsia" w:ascii="仿宋_GB2312" w:hAnsi="仿宋" w:eastAsia="仿宋_GB2312"/>
          <w:sz w:val="32"/>
          <w:szCs w:val="32"/>
        </w:rPr>
        <w:t>纸双面印刷，装订平整，采用普通纸质材料作为封面。电子文档格式应使用能复制出申请书中除图片之外文字内容的文档格式。</w:t>
      </w:r>
    </w:p>
    <w:p>
      <w:pPr>
        <w:spacing w:line="580" w:lineRule="exact"/>
        <w:ind w:right="420" w:rightChars="200"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sectPr>
          <w:pgSz w:w="11906" w:h="16838"/>
          <w:pgMar w:top="2098" w:right="1474" w:bottom="1814" w:left="1588" w:header="851" w:footer="992" w:gutter="0"/>
          <w:cols w:space="425" w:num="1"/>
          <w:docGrid w:type="lines" w:linePitch="312" w:charSpace="0"/>
        </w:sectPr>
      </w:pPr>
    </w:p>
    <w:p/>
    <w:tbl>
      <w:tblPr>
        <w:tblStyle w:val="4"/>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
        <w:gridCol w:w="804"/>
        <w:gridCol w:w="511"/>
        <w:gridCol w:w="481"/>
        <w:gridCol w:w="709"/>
        <w:gridCol w:w="15"/>
        <w:gridCol w:w="268"/>
        <w:gridCol w:w="16"/>
        <w:gridCol w:w="195"/>
        <w:gridCol w:w="655"/>
        <w:gridCol w:w="284"/>
        <w:gridCol w:w="141"/>
        <w:gridCol w:w="410"/>
        <w:gridCol w:w="284"/>
        <w:gridCol w:w="15"/>
        <w:gridCol w:w="472"/>
        <w:gridCol w:w="662"/>
        <w:gridCol w:w="268"/>
        <w:gridCol w:w="142"/>
        <w:gridCol w:w="24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986" w:type="dxa"/>
            <w:gridSpan w:val="22"/>
            <w:vAlign w:val="center"/>
          </w:tcPr>
          <w:p>
            <w:pPr>
              <w:spacing w:before="50" w:after="50" w:line="360" w:lineRule="auto"/>
              <w:rPr>
                <w:rFonts w:ascii="黑体" w:hAnsi="黑体" w:eastAsia="黑体"/>
                <w:szCs w:val="21"/>
              </w:rPr>
            </w:pPr>
            <w:r>
              <w:rPr>
                <w:rFonts w:hint="eastAsia" w:ascii="黑体" w:hAnsi="黑体" w:eastAsia="黑体"/>
                <w:szCs w:val="21"/>
              </w:rPr>
              <w:t>一、企业基本情况表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95" w:type="dxa"/>
            <w:gridSpan w:val="2"/>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企业名称</w:t>
            </w:r>
          </w:p>
        </w:tc>
        <w:tc>
          <w:tcPr>
            <w:tcW w:w="4489" w:type="dxa"/>
            <w:gridSpan w:val="12"/>
            <w:vAlign w:val="center"/>
          </w:tcPr>
          <w:p>
            <w:pPr>
              <w:spacing w:line="360" w:lineRule="auto"/>
              <w:jc w:val="center"/>
              <w:rPr>
                <w:rFonts w:asciiTheme="minorEastAsia" w:hAnsiTheme="minorEastAsia" w:eastAsiaTheme="minorEastAsia"/>
                <w:szCs w:val="21"/>
              </w:rPr>
            </w:pPr>
          </w:p>
        </w:tc>
        <w:tc>
          <w:tcPr>
            <w:tcW w:w="1433"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统一社会信用代码</w:t>
            </w:r>
          </w:p>
        </w:tc>
        <w:tc>
          <w:tcPr>
            <w:tcW w:w="1969" w:type="dxa"/>
            <w:gridSpan w:val="4"/>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773" w:type="dxa"/>
            <w:gridSpan w:val="13"/>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法人代表</w:t>
            </w:r>
          </w:p>
        </w:tc>
        <w:tc>
          <w:tcPr>
            <w:tcW w:w="1796" w:type="dxa"/>
            <w:gridSpan w:val="3"/>
          </w:tcPr>
          <w:p>
            <w:pPr>
              <w:spacing w:line="360" w:lineRule="auto"/>
              <w:jc w:val="center"/>
              <w:rPr>
                <w:rFonts w:asciiTheme="minorEastAsia" w:hAnsiTheme="minorEastAsia" w:eastAsiaTheme="minorEastAsia"/>
                <w:szCs w:val="21"/>
              </w:rPr>
            </w:pPr>
          </w:p>
        </w:tc>
        <w:tc>
          <w:tcPr>
            <w:tcW w:w="1203" w:type="dxa"/>
            <w:gridSpan w:val="5"/>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774" w:type="dxa"/>
            <w:gridSpan w:val="5"/>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96" w:type="dxa"/>
            <w:gridSpan w:val="3"/>
          </w:tcPr>
          <w:p>
            <w:pPr>
              <w:spacing w:line="360" w:lineRule="auto"/>
              <w:jc w:val="center"/>
              <w:rPr>
                <w:rFonts w:asciiTheme="minorEastAsia" w:hAnsiTheme="minorEastAsia" w:eastAsiaTheme="minorEastAsia"/>
                <w:szCs w:val="21"/>
              </w:rPr>
            </w:pPr>
          </w:p>
        </w:tc>
        <w:tc>
          <w:tcPr>
            <w:tcW w:w="1203" w:type="dxa"/>
            <w:gridSpan w:val="5"/>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774" w:type="dxa"/>
            <w:gridSpan w:val="5"/>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089"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基本情况</w:t>
            </w:r>
          </w:p>
        </w:tc>
        <w:tc>
          <w:tcPr>
            <w:tcW w:w="810" w:type="dxa"/>
            <w:gridSpan w:val="2"/>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企业类型</w:t>
            </w:r>
          </w:p>
        </w:tc>
        <w:tc>
          <w:tcPr>
            <w:tcW w:w="1984" w:type="dxa"/>
            <w:gridSpan w:val="5"/>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□国有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□合资  </w:t>
            </w:r>
            <w:r>
              <w:rPr>
                <w:rFonts w:asciiTheme="minorEastAsia" w:hAnsiTheme="minorEastAsia" w:eastAsiaTheme="minorEastAsia"/>
                <w:szCs w:val="21"/>
              </w:rPr>
              <w:t xml:space="preserve">  </w:t>
            </w:r>
            <w:r>
              <w:rPr>
                <w:rFonts w:hint="eastAsia" w:asciiTheme="minorEastAsia" w:hAnsiTheme="minorEastAsia" w:eastAsiaTheme="minorEastAsia"/>
                <w:szCs w:val="21"/>
              </w:rPr>
              <w:t>□民营</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□其他</w:t>
            </w:r>
          </w:p>
        </w:tc>
        <w:tc>
          <w:tcPr>
            <w:tcW w:w="1150"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上市</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w:t>
            </w:r>
          </w:p>
        </w:tc>
        <w:tc>
          <w:tcPr>
            <w:tcW w:w="835" w:type="dxa"/>
            <w:gridSpan w:val="3"/>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□是</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□否</w:t>
            </w:r>
          </w:p>
        </w:tc>
        <w:tc>
          <w:tcPr>
            <w:tcW w:w="1559" w:type="dxa"/>
            <w:gridSpan w:val="5"/>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高新技术企业</w:t>
            </w:r>
          </w:p>
        </w:tc>
        <w:tc>
          <w:tcPr>
            <w:tcW w:w="1559" w:type="dxa"/>
            <w:gridSpan w:val="2"/>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□是</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注册资本</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所属行业（注1）</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上年末资产总额</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上年末职工人数</w:t>
            </w:r>
          </w:p>
        </w:tc>
        <w:tc>
          <w:tcPr>
            <w:tcW w:w="1433" w:type="dxa"/>
            <w:gridSpan w:val="6"/>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上年末资产负债率</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5" w:type="dxa"/>
            <w:gridSpan w:val="2"/>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特定细分产品情况</w:t>
            </w: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产品名称（注2）</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产品类别（注3）</w:t>
            </w:r>
          </w:p>
        </w:tc>
        <w:tc>
          <w:tcPr>
            <w:tcW w:w="1701" w:type="dxa"/>
            <w:gridSpan w:val="3"/>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该产品销售收入占全部业务收入比重</w:t>
            </w:r>
          </w:p>
        </w:tc>
        <w:tc>
          <w:tcPr>
            <w:tcW w:w="1433" w:type="dxa"/>
            <w:gridSpan w:val="6"/>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w:t>
            </w: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从事该产品领域时间</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重要指标</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7年</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8年</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全球市场占有率及排名</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国内市场占有率及排名</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该产品销售收入（万元）</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jc w:val="center"/>
              <w:rPr>
                <w:rFonts w:asciiTheme="minorEastAsia" w:hAnsiTheme="minorEastAsia" w:eastAsiaTheme="minorEastAsia"/>
                <w:szCs w:val="21"/>
              </w:rPr>
            </w:pPr>
          </w:p>
        </w:tc>
        <w:tc>
          <w:tcPr>
            <w:tcW w:w="1701" w:type="dxa"/>
            <w:gridSpan w:val="3"/>
            <w:vAlign w:val="center"/>
          </w:tcPr>
          <w:p>
            <w:pPr>
              <w:spacing w:line="360" w:lineRule="auto"/>
              <w:jc w:val="righ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4"/>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该产品销售数量（单位：）</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jc w:val="center"/>
              <w:rPr>
                <w:rFonts w:asciiTheme="minorEastAsia" w:hAnsiTheme="minorEastAsia" w:eastAsiaTheme="minorEastAsia"/>
                <w:szCs w:val="21"/>
              </w:rPr>
            </w:pPr>
          </w:p>
        </w:tc>
        <w:tc>
          <w:tcPr>
            <w:tcW w:w="1701" w:type="dxa"/>
            <w:gridSpan w:val="3"/>
            <w:vAlign w:val="center"/>
          </w:tcPr>
          <w:p>
            <w:pPr>
              <w:spacing w:line="360" w:lineRule="auto"/>
              <w:jc w:val="righ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95" w:type="dxa"/>
            <w:gridSpan w:val="2"/>
            <w:vMerge w:val="restart"/>
            <w:vAlign w:val="center"/>
          </w:tcPr>
          <w:p>
            <w:pPr>
              <w:spacing w:before="50" w:after="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企业持续研发能力</w:t>
            </w:r>
          </w:p>
        </w:tc>
        <w:tc>
          <w:tcPr>
            <w:tcW w:w="2505" w:type="dxa"/>
            <w:gridSpan w:val="4"/>
            <w:vAlign w:val="center"/>
          </w:tcPr>
          <w:p>
            <w:pPr>
              <w:spacing w:line="360" w:lineRule="auto"/>
              <w:rPr>
                <w:rFonts w:asciiTheme="minorEastAsia" w:hAnsiTheme="minorEastAsia" w:eastAsiaTheme="minorEastAsia"/>
                <w:w w:val="90"/>
                <w:szCs w:val="21"/>
              </w:rPr>
            </w:pPr>
            <w:r>
              <w:rPr>
                <w:rFonts w:hint="eastAsia" w:asciiTheme="minorEastAsia" w:hAnsiTheme="minorEastAsia" w:eastAsiaTheme="minorEastAsia"/>
                <w:w w:val="90"/>
                <w:szCs w:val="21"/>
              </w:rPr>
              <w:t>企业研发经费支出（万元）及占主营业务收入比重</w:t>
            </w:r>
          </w:p>
        </w:tc>
        <w:tc>
          <w:tcPr>
            <w:tcW w:w="1433" w:type="dxa"/>
            <w:gridSpan w:val="6"/>
            <w:vAlign w:val="center"/>
          </w:tcPr>
          <w:p>
            <w:pPr>
              <w:wordWrap w:val="0"/>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c>
          <w:tcPr>
            <w:tcW w:w="2252" w:type="dxa"/>
            <w:gridSpan w:val="7"/>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4788" w:type="dxa"/>
            <w:gridSpan w:val="1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截至上年末研发人员数量及占企业全部职工比重</w:t>
            </w:r>
          </w:p>
        </w:tc>
        <w:tc>
          <w:tcPr>
            <w:tcW w:w="310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人，    </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3654" w:type="dxa"/>
            <w:gridSpan w:val="9"/>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拥有有效专利数量</w:t>
            </w:r>
          </w:p>
        </w:tc>
        <w:tc>
          <w:tcPr>
            <w:tcW w:w="4237" w:type="dxa"/>
            <w:gridSpan w:val="11"/>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共计：  个；其中发明专利：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2804"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牵头制定标准数量</w:t>
            </w:r>
          </w:p>
        </w:tc>
        <w:tc>
          <w:tcPr>
            <w:tcW w:w="5087" w:type="dxa"/>
            <w:gridSpan w:val="13"/>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国际标准：  个；国家标准：  个；行业标准：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3938" w:type="dxa"/>
            <w:gridSpan w:val="10"/>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企业研发机构等级</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□国家级    □省级  </w:t>
            </w:r>
            <w:r>
              <w:rPr>
                <w:rFonts w:asciiTheme="minorEastAsia" w:hAnsiTheme="minorEastAsia" w:eastAsiaTheme="minorEastAsia"/>
                <w:szCs w:val="21"/>
              </w:rPr>
              <w:t xml:space="preserve">  </w:t>
            </w:r>
            <w:r>
              <w:rPr>
                <w:rFonts w:hint="eastAsia" w:asciiTheme="minorEastAsia" w:hAnsiTheme="minorEastAsia" w:eastAsia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095" w:type="dxa"/>
            <w:gridSpan w:val="2"/>
            <w:vMerge w:val="restart"/>
            <w:vAlign w:val="center"/>
          </w:tcPr>
          <w:p>
            <w:pPr>
              <w:spacing w:before="50" w:after="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产品质量</w:t>
            </w:r>
          </w:p>
        </w:tc>
        <w:tc>
          <w:tcPr>
            <w:tcW w:w="3938" w:type="dxa"/>
            <w:gridSpan w:val="10"/>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是否通过质量管理体系认证</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3938" w:type="dxa"/>
            <w:gridSpan w:val="10"/>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自主品牌产品等级</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□国家级    □省级  </w:t>
            </w:r>
            <w:r>
              <w:rPr>
                <w:rFonts w:asciiTheme="minorEastAsia" w:hAnsiTheme="minorEastAsia" w:eastAsiaTheme="minorEastAsia"/>
                <w:szCs w:val="21"/>
              </w:rPr>
              <w:t xml:space="preserve">  </w:t>
            </w:r>
            <w:r>
              <w:rPr>
                <w:rFonts w:hint="eastAsia" w:asciiTheme="minorEastAsia" w:hAnsiTheme="minorEastAsia" w:eastAsia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gridSpan w:val="2"/>
            <w:vMerge w:val="restart"/>
            <w:vAlign w:val="center"/>
          </w:tcPr>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w:t>
            </w:r>
          </w:p>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经济效益</w:t>
            </w:r>
          </w:p>
        </w:tc>
        <w:tc>
          <w:tcPr>
            <w:tcW w:w="1315" w:type="dxa"/>
            <w:gridSpan w:val="2"/>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2019年利润（万元）</w:t>
            </w:r>
          </w:p>
        </w:tc>
        <w:tc>
          <w:tcPr>
            <w:tcW w:w="1205" w:type="dxa"/>
            <w:gridSpan w:val="3"/>
            <w:vAlign w:val="center"/>
          </w:tcPr>
          <w:p>
            <w:pPr>
              <w:jc w:val="center"/>
              <w:rPr>
                <w:rFonts w:asciiTheme="minorEastAsia" w:hAnsiTheme="minorEastAsia" w:eastAsiaTheme="minorEastAsia"/>
                <w:szCs w:val="21"/>
              </w:rPr>
            </w:pPr>
          </w:p>
        </w:tc>
        <w:tc>
          <w:tcPr>
            <w:tcW w:w="1559" w:type="dxa"/>
            <w:gridSpan w:val="6"/>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2019年上缴所得税（万元）</w:t>
            </w:r>
          </w:p>
        </w:tc>
        <w:tc>
          <w:tcPr>
            <w:tcW w:w="1181" w:type="dxa"/>
            <w:gridSpan w:val="4"/>
            <w:vAlign w:val="center"/>
          </w:tcPr>
          <w:p>
            <w:pPr>
              <w:jc w:val="center"/>
              <w:rPr>
                <w:rFonts w:asciiTheme="minorEastAsia" w:hAnsiTheme="minorEastAsia" w:eastAsiaTheme="minorEastAsia"/>
                <w:szCs w:val="21"/>
              </w:rPr>
            </w:pPr>
          </w:p>
        </w:tc>
        <w:tc>
          <w:tcPr>
            <w:tcW w:w="1315"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2019年销售利润率</w:t>
            </w:r>
          </w:p>
        </w:tc>
        <w:tc>
          <w:tcPr>
            <w:tcW w:w="1316"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近3年效益指标</w:t>
            </w:r>
          </w:p>
        </w:tc>
        <w:tc>
          <w:tcPr>
            <w:tcW w:w="1433" w:type="dxa"/>
            <w:gridSpan w:val="6"/>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7年</w:t>
            </w:r>
          </w:p>
        </w:tc>
        <w:tc>
          <w:tcPr>
            <w:tcW w:w="1984" w:type="dxa"/>
            <w:gridSpan w:val="6"/>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8年</w:t>
            </w:r>
          </w:p>
        </w:tc>
        <w:tc>
          <w:tcPr>
            <w:tcW w:w="1969" w:type="dxa"/>
            <w:gridSpan w:val="4"/>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主营业务收入及增长率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企业出口额及增长率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利润总额及增长率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restart"/>
          </w:tcPr>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特定细分产品效益</w:t>
            </w: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产品销售毛利率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产品销售收入增长率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restart"/>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国际化</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程度</w:t>
            </w:r>
          </w:p>
        </w:tc>
        <w:tc>
          <w:tcPr>
            <w:tcW w:w="2505"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该产品出口额及与主营业务收入之比</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Merge w:val="continue"/>
          </w:tcPr>
          <w:p>
            <w:pPr>
              <w:spacing w:line="276" w:lineRule="auto"/>
              <w:jc w:val="center"/>
              <w:rPr>
                <w:rFonts w:asciiTheme="minorEastAsia" w:hAnsiTheme="minorEastAsia" w:eastAsiaTheme="minorEastAsia"/>
                <w:szCs w:val="21"/>
              </w:rPr>
            </w:pPr>
          </w:p>
        </w:tc>
        <w:tc>
          <w:tcPr>
            <w:tcW w:w="2505"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海外经营机构数量</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个</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海外研发机构数量</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1095" w:type="dxa"/>
            <w:gridSpan w:val="2"/>
            <w:vMerge w:val="restart"/>
            <w:vAlign w:val="center"/>
          </w:tcPr>
          <w:p>
            <w:pPr>
              <w:spacing w:before="50" w:after="5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企业培育目标</w:t>
            </w:r>
          </w:p>
        </w:tc>
        <w:tc>
          <w:tcPr>
            <w:tcW w:w="2505" w:type="dxa"/>
            <w:gridSpan w:val="4"/>
            <w:vAlign w:val="center"/>
          </w:tcPr>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未来3年发展目标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2020年</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2021年</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该产品销售收入</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4"/>
            <w:vAlign w:val="center"/>
          </w:tcPr>
          <w:p>
            <w:pPr>
              <w:spacing w:line="300" w:lineRule="auto"/>
              <w:rPr>
                <w:rFonts w:asciiTheme="minorEastAsia" w:hAnsiTheme="minorEastAsia" w:eastAsiaTheme="minorEastAsia"/>
                <w:szCs w:val="21"/>
              </w:rPr>
            </w:pPr>
            <w:r>
              <w:rPr>
                <w:rFonts w:hint="eastAsia" w:asciiTheme="minorEastAsia" w:hAnsiTheme="minorEastAsia" w:eastAsiaTheme="minorEastAsia"/>
                <w:szCs w:val="21"/>
              </w:rPr>
              <w:t>企业主营业务收入</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Align w:val="center"/>
          </w:tcPr>
          <w:p>
            <w:pPr>
              <w:spacing w:before="50" w:after="50" w:line="360" w:lineRule="exact"/>
              <w:jc w:val="center"/>
              <w:rPr>
                <w:rFonts w:ascii="黑体" w:hAnsi="黑体" w:eastAsia="黑体"/>
                <w:szCs w:val="21"/>
              </w:rPr>
            </w:pPr>
            <w:r>
              <w:rPr>
                <w:rFonts w:hint="eastAsia" w:ascii="黑体" w:hAnsi="黑体" w:eastAsia="黑体"/>
                <w:szCs w:val="21"/>
              </w:rPr>
              <w:t>二、企业详细情况介绍</w:t>
            </w:r>
          </w:p>
        </w:tc>
        <w:tc>
          <w:tcPr>
            <w:tcW w:w="7891" w:type="dxa"/>
            <w:gridSpan w:val="20"/>
            <w:vAlign w:val="center"/>
          </w:tcPr>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包括但不限于以下内容：（此项必须另附页）</w:t>
            </w:r>
          </w:p>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1.企业经营管理概况：涵盖企业所从事的业务领域，经营规模与效益；企业在从事细分领域的地位；企业经营战略，法人治理结构，管理团队等。</w:t>
            </w:r>
          </w:p>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2.企业特定细分产品情况：产品主要用途，在相关产业链中的位置及地位，近3年产品销售情况及效益，主要客户群及销售地，企业主要竞争对手及与之对比情况，</w:t>
            </w:r>
            <w:r>
              <w:rPr>
                <w:rFonts w:hint="eastAsia" w:ascii="宋体" w:hAnsi="宋体"/>
              </w:rPr>
              <w:t>产品国际化实施情况；</w:t>
            </w:r>
            <w:r>
              <w:rPr>
                <w:rFonts w:hint="eastAsia" w:asciiTheme="minorEastAsia" w:hAnsiTheme="minorEastAsia" w:eastAsiaTheme="minorEastAsia"/>
                <w:szCs w:val="21"/>
              </w:rPr>
              <w:t>产品关键性能指标、能耗指标及与国际国内领先水平的对比情况，产品主要加工工艺、技术及与国际国内领先水平的对比情况。</w:t>
            </w:r>
          </w:p>
          <w:p>
            <w:pPr>
              <w:spacing w:line="320" w:lineRule="exact"/>
              <w:ind w:firstLine="420" w:firstLineChars="200"/>
              <w:jc w:val="left"/>
              <w:rPr>
                <w:rFonts w:ascii="宋体" w:hAnsi="宋体"/>
              </w:rPr>
            </w:pPr>
            <w:r>
              <w:rPr>
                <w:rFonts w:hint="eastAsia" w:asciiTheme="minorEastAsia" w:hAnsiTheme="minorEastAsia" w:eastAsiaTheme="minorEastAsia"/>
                <w:szCs w:val="21"/>
              </w:rPr>
              <w:t>3.企业研发创新基本情况：企业技术研发机构建设情况，研发经费的保障情况及激励机制，研发创新带头人、创新团队、创新人才培养情况；知识产权积累和运用情况，主导或参与相关产品领域国际国内相关技术、工艺等标准的制定情况；</w:t>
            </w:r>
            <w:r>
              <w:rPr>
                <w:rFonts w:hint="eastAsia" w:ascii="宋体" w:hAnsi="宋体"/>
              </w:rPr>
              <w:t>重要技术或质量奖项情况。是否属于关键领域等具体情况。</w:t>
            </w:r>
          </w:p>
          <w:p>
            <w:pPr>
              <w:spacing w:line="320" w:lineRule="exact"/>
              <w:ind w:firstLine="420" w:firstLineChars="200"/>
              <w:jc w:val="left"/>
              <w:rPr>
                <w:rFonts w:asciiTheme="minorEastAsia" w:hAnsiTheme="minorEastAsia" w:eastAsiaTheme="minorEastAsia"/>
                <w:szCs w:val="21"/>
              </w:rPr>
            </w:pPr>
            <w:r>
              <w:rPr>
                <w:rFonts w:hint="eastAsia" w:ascii="宋体" w:hAnsi="宋体"/>
              </w:rPr>
              <w:t>4.企业制度建设基本情况：企业品牌培育相关制度、产品质量保障相关制度，知识产权保障制度，企业生产安全保障制度，应对各类风险机制等。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Align w:val="center"/>
          </w:tcPr>
          <w:p>
            <w:pPr>
              <w:spacing w:before="50" w:after="50" w:line="360" w:lineRule="exact"/>
              <w:jc w:val="center"/>
              <w:rPr>
                <w:rFonts w:ascii="黑体" w:hAnsi="黑体" w:eastAsia="黑体"/>
                <w:szCs w:val="21"/>
              </w:rPr>
            </w:pPr>
            <w:r>
              <w:rPr>
                <w:rFonts w:hint="eastAsia" w:ascii="黑体" w:hAnsi="黑体" w:eastAsia="黑体"/>
                <w:szCs w:val="21"/>
              </w:rPr>
              <w:t>三、相关材料</w:t>
            </w:r>
          </w:p>
        </w:tc>
        <w:tc>
          <w:tcPr>
            <w:tcW w:w="7891" w:type="dxa"/>
            <w:gridSpan w:val="20"/>
            <w:vAlign w:val="center"/>
          </w:tcPr>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包括以下及其它相关材料：（此项必须另附页）</w:t>
            </w:r>
          </w:p>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1.企业税务登记证副本复印件；</w:t>
            </w:r>
          </w:p>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2.企业近3年特定细分产品市场占有率及排位说明材料；</w:t>
            </w:r>
          </w:p>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3.企业近3年完税证明、经会计师事务所审计的会计报表和审计报告复印件；</w:t>
            </w:r>
          </w:p>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4.企业近3年获得的有效专利，主导或参与制定的标准等复印件；</w:t>
            </w:r>
          </w:p>
          <w:p>
            <w:pPr>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5.质量认证、质量荣誉、品牌荣誉及企业认为须提供的其他材料复印件。</w:t>
            </w:r>
          </w:p>
        </w:tc>
      </w:tr>
    </w:tbl>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注：1.按照《国民经济行业分类（GB/T 4754-2017）》的大类行业填写所属行业。</w:t>
      </w:r>
    </w:p>
    <w:p>
      <w:pPr>
        <w:spacing w:line="28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2.填写产品准确名称。</w:t>
      </w:r>
    </w:p>
    <w:p>
      <w:pPr>
        <w:spacing w:line="28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3.对照《统计用产品分类目录》，填写产品类别名称和对应的数字代码，原则上不细于第五级产品。无法按该目录分类的，可按行业惯例分类。</w:t>
      </w:r>
    </w:p>
    <w:p>
      <w:pPr>
        <w:spacing w:line="280" w:lineRule="exact"/>
        <w:rPr>
          <w:rFonts w:ascii="黑体" w:hAnsi="黑体" w:eastAsia="黑体"/>
          <w:sz w:val="32"/>
          <w:szCs w:val="28"/>
        </w:rPr>
        <w:sectPr>
          <w:pgSz w:w="11906" w:h="16838"/>
          <w:pgMar w:top="2098" w:right="1474" w:bottom="1814" w:left="1588" w:header="851" w:footer="992" w:gutter="0"/>
          <w:cols w:space="425" w:num="1"/>
          <w:docGrid w:type="lines" w:linePitch="312" w:charSpace="0"/>
        </w:sectPr>
      </w:pPr>
    </w:p>
    <w:p>
      <w:pPr>
        <w:rPr>
          <w:rFonts w:ascii="黑体" w:hAnsi="黑体" w:eastAsia="黑体"/>
          <w:sz w:val="32"/>
          <w:szCs w:val="28"/>
        </w:rPr>
      </w:pPr>
      <w:r>
        <w:rPr>
          <w:rFonts w:hint="eastAsia" w:ascii="黑体" w:hAnsi="黑体" w:eastAsia="黑体"/>
          <w:sz w:val="32"/>
          <w:szCs w:val="28"/>
        </w:rPr>
        <w:t>附件3</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创艺简标宋" w:eastAsia="创艺简标宋"/>
          <w:w w:val="90"/>
          <w:sz w:val="56"/>
          <w:szCs w:val="72"/>
        </w:rPr>
      </w:pPr>
      <w:r>
        <w:rPr>
          <w:rFonts w:hint="eastAsia" w:ascii="创艺简标宋" w:eastAsia="创艺简标宋"/>
          <w:w w:val="90"/>
          <w:sz w:val="56"/>
          <w:szCs w:val="72"/>
        </w:rPr>
        <w:t>市级制造业单项冠军培育（示范）企业</w:t>
      </w:r>
    </w:p>
    <w:p>
      <w:pPr>
        <w:jc w:val="center"/>
        <w:rPr>
          <w:rFonts w:ascii="仿宋_GB2312" w:eastAsia="仿宋_GB2312"/>
          <w:sz w:val="28"/>
          <w:szCs w:val="28"/>
        </w:rPr>
      </w:pPr>
    </w:p>
    <w:p>
      <w:pPr>
        <w:jc w:val="center"/>
        <w:rPr>
          <w:rFonts w:ascii="创艺简标宋" w:eastAsia="创艺简标宋"/>
          <w:sz w:val="72"/>
          <w:szCs w:val="72"/>
        </w:rPr>
      </w:pPr>
      <w:r>
        <w:rPr>
          <w:rFonts w:hint="eastAsia" w:ascii="创艺简标宋" w:eastAsia="创艺简标宋"/>
          <w:sz w:val="72"/>
          <w:szCs w:val="72"/>
        </w:rPr>
        <w:t>复核申请书</w:t>
      </w:r>
    </w:p>
    <w:p>
      <w:pPr>
        <w:jc w:val="center"/>
        <w:rPr>
          <w:rFonts w:ascii="仿宋_GB2312" w:eastAsia="仿宋_GB2312"/>
          <w:sz w:val="28"/>
          <w:szCs w:val="28"/>
        </w:rPr>
      </w:pPr>
    </w:p>
    <w:p>
      <w:pPr>
        <w:jc w:val="center"/>
        <w:rPr>
          <w:rFonts w:ascii="仿宋_GB2312" w:eastAsia="仿宋_GB2312"/>
          <w:sz w:val="44"/>
          <w:szCs w:val="44"/>
        </w:rPr>
      </w:pPr>
      <w:r>
        <w:rPr>
          <w:rFonts w:hint="eastAsia" w:ascii="仿宋_GB2312" w:eastAsia="仿宋_GB2312"/>
          <w:sz w:val="44"/>
          <w:szCs w:val="44"/>
        </w:rPr>
        <w:t>（2020年）</w:t>
      </w:r>
    </w:p>
    <w:p>
      <w:pPr>
        <w:jc w:val="center"/>
        <w:rPr>
          <w:rFonts w:ascii="仿宋_GB2312" w:eastAsia="仿宋_GB2312"/>
          <w:sz w:val="28"/>
          <w:szCs w:val="28"/>
        </w:rPr>
      </w:pPr>
    </w:p>
    <w:p>
      <w:pPr>
        <w:jc w:val="center"/>
        <w:rPr>
          <w:rFonts w:ascii="仿宋_GB2312" w:eastAsia="仿宋_GB2312"/>
          <w:sz w:val="24"/>
          <w:szCs w:val="28"/>
        </w:rPr>
      </w:pPr>
    </w:p>
    <w:p>
      <w:pPr>
        <w:jc w:val="center"/>
        <w:rPr>
          <w:rFonts w:ascii="仿宋_GB2312" w:eastAsia="仿宋_GB2312"/>
          <w:sz w:val="28"/>
          <w:szCs w:val="28"/>
        </w:rPr>
      </w:pPr>
    </w:p>
    <w:p>
      <w:pPr>
        <w:ind w:left="420" w:leftChars="200"/>
        <w:rPr>
          <w:rFonts w:ascii="宋体"/>
          <w:sz w:val="32"/>
          <w:szCs w:val="28"/>
        </w:rPr>
      </w:pPr>
      <w:r>
        <w:rPr>
          <w:rFonts w:hint="eastAsia" w:ascii="楷体_GB2312" w:eastAsia="楷体_GB2312"/>
          <w:sz w:val="32"/>
          <w:szCs w:val="28"/>
        </w:rPr>
        <w:t>企业名称（盖章）</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宋体"/>
          <w:sz w:val="32"/>
          <w:szCs w:val="28"/>
        </w:rPr>
      </w:pPr>
      <w:r>
        <w:rPr>
          <w:rFonts w:hint="eastAsia" w:ascii="楷体_GB2312" w:eastAsia="楷体_GB2312"/>
          <w:sz w:val="32"/>
          <w:szCs w:val="28"/>
        </w:rPr>
        <w:t xml:space="preserve">申请时间  </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宋体"/>
          <w:sz w:val="32"/>
          <w:szCs w:val="28"/>
        </w:rPr>
      </w:pPr>
      <w:r>
        <w:rPr>
          <w:rFonts w:hint="eastAsia" w:ascii="楷体_GB2312" w:eastAsia="楷体_GB2312"/>
          <w:sz w:val="32"/>
          <w:szCs w:val="28"/>
        </w:rPr>
        <w:t>初审单位（盖章）</w:t>
      </w:r>
      <w:r>
        <w:rPr>
          <w:rFonts w:hint="eastAsia" w:ascii="宋体" w:hAnsi="宋体"/>
          <w:sz w:val="32"/>
          <w:szCs w:val="28"/>
        </w:rPr>
        <w:t>＿＿＿＿＿＿＿＿＿＿＿＿＿＿＿＿</w:t>
      </w:r>
    </w:p>
    <w:p>
      <w:pPr>
        <w:ind w:left="420" w:leftChars="200"/>
        <w:rPr>
          <w:rFonts w:ascii="楷体_GB2312" w:eastAsia="楷体_GB2312"/>
          <w:sz w:val="32"/>
          <w:szCs w:val="28"/>
        </w:rPr>
      </w:pPr>
    </w:p>
    <w:p>
      <w:pPr>
        <w:ind w:left="420" w:leftChars="200"/>
        <w:rPr>
          <w:rFonts w:ascii="楷体_GB2312" w:eastAsia="楷体_GB2312"/>
          <w:sz w:val="32"/>
          <w:szCs w:val="28"/>
        </w:rPr>
      </w:pPr>
    </w:p>
    <w:p>
      <w:pPr>
        <w:ind w:left="420" w:leftChars="200"/>
        <w:jc w:val="center"/>
        <w:rPr>
          <w:rFonts w:ascii="楷体_GB2312" w:eastAsia="楷体_GB2312"/>
          <w:sz w:val="32"/>
          <w:szCs w:val="28"/>
        </w:rPr>
      </w:pPr>
      <w:r>
        <w:rPr>
          <w:rFonts w:hint="eastAsia" w:ascii="楷体_GB2312" w:eastAsia="楷体_GB2312"/>
          <w:sz w:val="32"/>
          <w:szCs w:val="28"/>
        </w:rPr>
        <w:t>宁波市经济和信息化局印制</w:t>
      </w:r>
    </w:p>
    <w:p>
      <w:pPr>
        <w:rPr>
          <w:rFonts w:ascii="仿宋_GB2312" w:eastAsia="仿宋_GB2312"/>
          <w:sz w:val="24"/>
          <w:szCs w:val="28"/>
        </w:rPr>
        <w:sectPr>
          <w:pgSz w:w="11906" w:h="16838"/>
          <w:pgMar w:top="2098" w:right="1474" w:bottom="1814" w:left="1588" w:header="851" w:footer="992" w:gutter="0"/>
          <w:cols w:space="425" w:num="1"/>
          <w:docGrid w:type="lines" w:linePitch="312" w:charSpace="0"/>
        </w:sectPr>
      </w:pPr>
    </w:p>
    <w:p>
      <w:pPr>
        <w:rPr>
          <w:rFonts w:ascii="仿宋_GB2312" w:eastAsia="仿宋_GB2312"/>
          <w:sz w:val="24"/>
          <w:szCs w:val="28"/>
        </w:rPr>
      </w:pPr>
    </w:p>
    <w:p>
      <w:pPr>
        <w:rPr>
          <w:rFonts w:ascii="仿宋_GB2312" w:eastAsia="仿宋_GB2312"/>
          <w:sz w:val="24"/>
          <w:szCs w:val="28"/>
        </w:rPr>
      </w:pPr>
    </w:p>
    <w:p>
      <w:pPr>
        <w:ind w:right="420" w:rightChars="200"/>
        <w:jc w:val="center"/>
        <w:rPr>
          <w:rFonts w:ascii="创艺简标宋" w:eastAsia="创艺简标宋"/>
          <w:sz w:val="40"/>
          <w:szCs w:val="28"/>
        </w:rPr>
      </w:pPr>
      <w:r>
        <w:rPr>
          <w:rFonts w:hint="eastAsia" w:ascii="创艺简标宋" w:eastAsia="创艺简标宋"/>
          <w:sz w:val="40"/>
          <w:szCs w:val="28"/>
        </w:rPr>
        <w:t>填报说明</w:t>
      </w:r>
    </w:p>
    <w:p>
      <w:pPr>
        <w:rPr>
          <w:rFonts w:ascii="仿宋_GB2312" w:eastAsia="仿宋_GB2312"/>
          <w:szCs w:val="21"/>
        </w:rPr>
      </w:pP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一、本申请书为市级制造业单项冠军培育（示范）企业申请复核填写。</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二、初审单位为申请企业法人注册所在地的区县（市）工业和信息化主管部门。</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三、申请企业应根据实际情况并按照填写要求，认真准确填报各个表项。如有虚假填报，取消本次申请资格，并从市级单项冠军企业名单中予以撤销，3年内不得申请。审核单位将为申请企业做好资料保密工作。</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四、提交材料包括申请书纸质材料（一式1份）和电子文档，并确保纸质材料和电子文档的一致性。</w:t>
      </w:r>
    </w:p>
    <w:p>
      <w:pPr>
        <w:spacing w:line="580" w:lineRule="exact"/>
        <w:ind w:right="420" w:rightChars="200" w:firstLine="640" w:firstLineChars="200"/>
        <w:rPr>
          <w:rFonts w:ascii="仿宋_GB2312" w:hAnsi="仿宋" w:eastAsia="仿宋_GB2312"/>
          <w:sz w:val="32"/>
          <w:szCs w:val="32"/>
        </w:rPr>
      </w:pPr>
      <w:r>
        <w:rPr>
          <w:rFonts w:hint="eastAsia" w:ascii="仿宋_GB2312" w:hAnsi="仿宋" w:eastAsia="仿宋_GB2312"/>
          <w:sz w:val="32"/>
          <w:szCs w:val="32"/>
        </w:rPr>
        <w:t>五、纸质材料请使用</w:t>
      </w:r>
      <w:r>
        <w:rPr>
          <w:rFonts w:ascii="仿宋_GB2312" w:hAnsi="仿宋" w:eastAsia="仿宋_GB2312"/>
          <w:sz w:val="32"/>
          <w:szCs w:val="32"/>
        </w:rPr>
        <w:t>A4</w:t>
      </w:r>
      <w:r>
        <w:rPr>
          <w:rFonts w:hint="eastAsia" w:ascii="仿宋_GB2312" w:hAnsi="仿宋" w:eastAsia="仿宋_GB2312"/>
          <w:sz w:val="32"/>
          <w:szCs w:val="32"/>
        </w:rPr>
        <w:t>纸双面印刷，装订平整，采用普通纸质材料作为封面。电子文档格式应使用能复制出申请书中除图片之外文字内容的文档格式。</w:t>
      </w:r>
    </w:p>
    <w:p>
      <w:pPr>
        <w:spacing w:line="580" w:lineRule="exact"/>
        <w:ind w:right="420" w:rightChars="200"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sectPr>
          <w:pgSz w:w="11906" w:h="16838"/>
          <w:pgMar w:top="2098" w:right="1474" w:bottom="1814" w:left="1588" w:header="851" w:footer="992" w:gutter="0"/>
          <w:cols w:space="425" w:num="1"/>
          <w:docGrid w:type="lines" w:linePitch="312" w:charSpace="0"/>
        </w:sectPr>
      </w:pPr>
    </w:p>
    <w:tbl>
      <w:tblPr>
        <w:tblStyle w:val="4"/>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
        <w:gridCol w:w="394"/>
        <w:gridCol w:w="410"/>
        <w:gridCol w:w="511"/>
        <w:gridCol w:w="481"/>
        <w:gridCol w:w="709"/>
        <w:gridCol w:w="15"/>
        <w:gridCol w:w="268"/>
        <w:gridCol w:w="16"/>
        <w:gridCol w:w="195"/>
        <w:gridCol w:w="655"/>
        <w:gridCol w:w="284"/>
        <w:gridCol w:w="141"/>
        <w:gridCol w:w="410"/>
        <w:gridCol w:w="284"/>
        <w:gridCol w:w="15"/>
        <w:gridCol w:w="472"/>
        <w:gridCol w:w="662"/>
        <w:gridCol w:w="268"/>
        <w:gridCol w:w="142"/>
        <w:gridCol w:w="24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89" w:type="dxa"/>
            <w:gridSpan w:val="3"/>
            <w:vAlign w:val="center"/>
          </w:tcPr>
          <w:p>
            <w:pPr>
              <w:spacing w:before="50" w:after="50" w:line="276" w:lineRule="auto"/>
              <w:rPr>
                <w:rFonts w:ascii="黑体" w:hAnsi="黑体" w:eastAsia="黑体"/>
                <w:szCs w:val="21"/>
              </w:rPr>
            </w:pPr>
            <w:r>
              <w:rPr>
                <w:rFonts w:hint="eastAsia" w:ascii="黑体" w:hAnsi="黑体" w:eastAsia="黑体"/>
                <w:szCs w:val="21"/>
              </w:rPr>
              <w:t>复核企业类别</w:t>
            </w:r>
          </w:p>
        </w:tc>
        <w:tc>
          <w:tcPr>
            <w:tcW w:w="7497" w:type="dxa"/>
            <w:gridSpan w:val="20"/>
            <w:vAlign w:val="center"/>
          </w:tcPr>
          <w:p>
            <w:pPr>
              <w:spacing w:before="50" w:after="50" w:line="276" w:lineRule="auto"/>
              <w:rPr>
                <w:rFonts w:ascii="黑体" w:hAnsi="黑体" w:eastAsia="黑体"/>
                <w:szCs w:val="21"/>
              </w:rPr>
            </w:pPr>
            <w:r>
              <w:rPr>
                <w:rFonts w:hint="eastAsia" w:asciiTheme="minorEastAsia" w:hAnsiTheme="minorEastAsia" w:eastAsiaTheme="minorEastAsia"/>
                <w:szCs w:val="21"/>
              </w:rPr>
              <w:t xml:space="preserve">□市级制造业单项冠军示范企业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□市级制造业单项冠军培育企业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986" w:type="dxa"/>
            <w:gridSpan w:val="23"/>
            <w:vAlign w:val="center"/>
          </w:tcPr>
          <w:p>
            <w:pPr>
              <w:spacing w:before="50" w:after="50" w:line="276" w:lineRule="auto"/>
              <w:rPr>
                <w:rFonts w:ascii="黑体" w:hAnsi="黑体" w:eastAsia="黑体"/>
                <w:szCs w:val="21"/>
              </w:rPr>
            </w:pPr>
            <w:r>
              <w:rPr>
                <w:rFonts w:hint="eastAsia" w:ascii="黑体" w:hAnsi="黑体" w:eastAsia="黑体"/>
                <w:szCs w:val="21"/>
              </w:rPr>
              <w:t>一、企业基本情况表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95" w:type="dxa"/>
            <w:gridSpan w:val="2"/>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企业名称</w:t>
            </w:r>
          </w:p>
        </w:tc>
        <w:tc>
          <w:tcPr>
            <w:tcW w:w="4489" w:type="dxa"/>
            <w:gridSpan w:val="13"/>
            <w:vAlign w:val="center"/>
          </w:tcPr>
          <w:p>
            <w:pPr>
              <w:spacing w:line="360" w:lineRule="auto"/>
              <w:jc w:val="center"/>
              <w:rPr>
                <w:rFonts w:asciiTheme="minorEastAsia" w:hAnsiTheme="minorEastAsia" w:eastAsiaTheme="minorEastAsia"/>
                <w:szCs w:val="21"/>
              </w:rPr>
            </w:pPr>
          </w:p>
        </w:tc>
        <w:tc>
          <w:tcPr>
            <w:tcW w:w="1433"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统一社会信用代码</w:t>
            </w:r>
          </w:p>
        </w:tc>
        <w:tc>
          <w:tcPr>
            <w:tcW w:w="1969" w:type="dxa"/>
            <w:gridSpan w:val="4"/>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773" w:type="dxa"/>
            <w:gridSpan w:val="14"/>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邮编</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法人代表</w:t>
            </w:r>
          </w:p>
        </w:tc>
        <w:tc>
          <w:tcPr>
            <w:tcW w:w="1796" w:type="dxa"/>
            <w:gridSpan w:val="4"/>
          </w:tcPr>
          <w:p>
            <w:pPr>
              <w:spacing w:line="360" w:lineRule="auto"/>
              <w:jc w:val="center"/>
              <w:rPr>
                <w:rFonts w:asciiTheme="minorEastAsia" w:hAnsiTheme="minorEastAsia" w:eastAsiaTheme="minorEastAsia"/>
                <w:szCs w:val="21"/>
              </w:rPr>
            </w:pPr>
          </w:p>
        </w:tc>
        <w:tc>
          <w:tcPr>
            <w:tcW w:w="1203" w:type="dxa"/>
            <w:gridSpan w:val="5"/>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774" w:type="dxa"/>
            <w:gridSpan w:val="5"/>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1095" w:type="dxa"/>
            <w:gridSpan w:val="2"/>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96" w:type="dxa"/>
            <w:gridSpan w:val="4"/>
          </w:tcPr>
          <w:p>
            <w:pPr>
              <w:spacing w:line="360" w:lineRule="auto"/>
              <w:jc w:val="center"/>
              <w:rPr>
                <w:rFonts w:asciiTheme="minorEastAsia" w:hAnsiTheme="minorEastAsia" w:eastAsiaTheme="minorEastAsia"/>
                <w:szCs w:val="21"/>
              </w:rPr>
            </w:pPr>
          </w:p>
        </w:tc>
        <w:tc>
          <w:tcPr>
            <w:tcW w:w="1203" w:type="dxa"/>
            <w:gridSpan w:val="5"/>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1774" w:type="dxa"/>
            <w:gridSpan w:val="5"/>
          </w:tcPr>
          <w:p>
            <w:pPr>
              <w:spacing w:line="360" w:lineRule="auto"/>
              <w:jc w:val="center"/>
              <w:rPr>
                <w:rFonts w:asciiTheme="minorEastAsia" w:hAnsiTheme="minorEastAsia" w:eastAsiaTheme="minorEastAsia"/>
                <w:szCs w:val="21"/>
              </w:rPr>
            </w:pPr>
          </w:p>
        </w:tc>
        <w:tc>
          <w:tcPr>
            <w:tcW w:w="1149" w:type="dxa"/>
            <w:gridSpan w:val="3"/>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1969" w:type="dxa"/>
            <w:gridSpan w:val="4"/>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089"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基本情况</w:t>
            </w:r>
          </w:p>
        </w:tc>
        <w:tc>
          <w:tcPr>
            <w:tcW w:w="810"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企业类型</w:t>
            </w:r>
          </w:p>
        </w:tc>
        <w:tc>
          <w:tcPr>
            <w:tcW w:w="1984" w:type="dxa"/>
            <w:gridSpan w:val="5"/>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 xml:space="preserve">□国有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□合资  </w:t>
            </w:r>
            <w:r>
              <w:rPr>
                <w:rFonts w:asciiTheme="minorEastAsia" w:hAnsiTheme="minorEastAsia" w:eastAsiaTheme="minorEastAsia"/>
                <w:szCs w:val="21"/>
              </w:rPr>
              <w:t xml:space="preserve">  </w:t>
            </w:r>
            <w:r>
              <w:rPr>
                <w:rFonts w:hint="eastAsia" w:asciiTheme="minorEastAsia" w:hAnsiTheme="minorEastAsia" w:eastAsiaTheme="minorEastAsia"/>
                <w:szCs w:val="21"/>
              </w:rPr>
              <w:t>□民营</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□其他</w:t>
            </w:r>
          </w:p>
        </w:tc>
        <w:tc>
          <w:tcPr>
            <w:tcW w:w="1150"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上市</w:t>
            </w:r>
          </w:p>
          <w:p>
            <w:pPr>
              <w:jc w:val="center"/>
              <w:rPr>
                <w:rFonts w:asciiTheme="minorEastAsia" w:hAnsiTheme="minorEastAsia" w:eastAsiaTheme="minorEastAsia"/>
                <w:szCs w:val="21"/>
              </w:rPr>
            </w:pPr>
            <w:r>
              <w:rPr>
                <w:rFonts w:hint="eastAsia" w:asciiTheme="minorEastAsia" w:hAnsiTheme="minorEastAsia" w:eastAsiaTheme="minorEastAsia"/>
                <w:szCs w:val="21"/>
              </w:rPr>
              <w:t>企业</w:t>
            </w:r>
          </w:p>
        </w:tc>
        <w:tc>
          <w:tcPr>
            <w:tcW w:w="835" w:type="dxa"/>
            <w:gridSpan w:val="3"/>
            <w:vAlign w:val="center"/>
          </w:tcPr>
          <w:p>
            <w:pPr>
              <w:rPr>
                <w:rFonts w:asciiTheme="minorEastAsia" w:hAnsiTheme="minorEastAsia" w:eastAsiaTheme="minorEastAsia"/>
                <w:szCs w:val="21"/>
              </w:rPr>
            </w:pP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t>□否</w:t>
            </w:r>
          </w:p>
        </w:tc>
        <w:tc>
          <w:tcPr>
            <w:tcW w:w="1559" w:type="dxa"/>
            <w:gridSpan w:val="5"/>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高新技术企业</w:t>
            </w:r>
          </w:p>
        </w:tc>
        <w:tc>
          <w:tcPr>
            <w:tcW w:w="1559" w:type="dxa"/>
            <w:gridSpan w:val="2"/>
            <w:vAlign w:val="center"/>
          </w:tcPr>
          <w:p>
            <w:pPr>
              <w:rPr>
                <w:rFonts w:asciiTheme="minorEastAsia" w:hAnsiTheme="minorEastAsia" w:eastAsiaTheme="minorEastAsia"/>
                <w:szCs w:val="21"/>
              </w:rPr>
            </w:pPr>
            <w:r>
              <w:rPr>
                <w:rFonts w:hint="eastAsia" w:asciiTheme="minorEastAsia" w:hAnsiTheme="minorEastAsia" w:eastAsiaTheme="minorEastAsia"/>
                <w:szCs w:val="21"/>
              </w:rPr>
              <w:t>□是</w:t>
            </w:r>
          </w:p>
          <w:p>
            <w:pPr>
              <w:rPr>
                <w:rFonts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6"/>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注册资本</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6"/>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所属行业（注1）</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上年末资产总额</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089" w:type="dxa"/>
            <w:vMerge w:val="continue"/>
            <w:vAlign w:val="center"/>
          </w:tcPr>
          <w:p>
            <w:pPr>
              <w:spacing w:line="360" w:lineRule="auto"/>
              <w:jc w:val="center"/>
              <w:rPr>
                <w:rFonts w:asciiTheme="minorEastAsia" w:hAnsiTheme="minorEastAsia" w:eastAsiaTheme="minorEastAsia"/>
                <w:szCs w:val="21"/>
              </w:rPr>
            </w:pPr>
          </w:p>
        </w:tc>
        <w:tc>
          <w:tcPr>
            <w:tcW w:w="2511" w:type="dxa"/>
            <w:gridSpan w:val="6"/>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上年末职工人数</w:t>
            </w:r>
          </w:p>
        </w:tc>
        <w:tc>
          <w:tcPr>
            <w:tcW w:w="1433" w:type="dxa"/>
            <w:gridSpan w:val="6"/>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人</w:t>
            </w: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上年末资产负债率</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5" w:type="dxa"/>
            <w:gridSpan w:val="2"/>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特定细分产品情况</w:t>
            </w: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产品名称（注2）</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产品类别（注3）</w:t>
            </w:r>
          </w:p>
        </w:tc>
        <w:tc>
          <w:tcPr>
            <w:tcW w:w="1701" w:type="dxa"/>
            <w:gridSpan w:val="3"/>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5"/>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该产品销售收入占全部业务收入比重</w:t>
            </w:r>
          </w:p>
        </w:tc>
        <w:tc>
          <w:tcPr>
            <w:tcW w:w="1433" w:type="dxa"/>
            <w:gridSpan w:val="6"/>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w:t>
            </w:r>
          </w:p>
        </w:tc>
        <w:tc>
          <w:tcPr>
            <w:tcW w:w="2252" w:type="dxa"/>
            <w:gridSpan w:val="7"/>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从事该产品领域时间</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重要指标</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7年</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8年</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全球市场占有率及排名</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国内市场占有率及排名</w:t>
            </w:r>
          </w:p>
        </w:tc>
        <w:tc>
          <w:tcPr>
            <w:tcW w:w="1433" w:type="dxa"/>
            <w:gridSpan w:val="6"/>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2252" w:type="dxa"/>
            <w:gridSpan w:val="7"/>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c>
          <w:tcPr>
            <w:tcW w:w="1701" w:type="dxa"/>
            <w:gridSpan w:val="3"/>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该产品销售收入（万元）</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jc w:val="center"/>
              <w:rPr>
                <w:rFonts w:asciiTheme="minorEastAsia" w:hAnsiTheme="minorEastAsia" w:eastAsiaTheme="minorEastAsia"/>
                <w:szCs w:val="21"/>
              </w:rPr>
            </w:pPr>
          </w:p>
        </w:tc>
        <w:tc>
          <w:tcPr>
            <w:tcW w:w="1701" w:type="dxa"/>
            <w:gridSpan w:val="3"/>
            <w:vAlign w:val="center"/>
          </w:tcPr>
          <w:p>
            <w:pPr>
              <w:spacing w:line="360" w:lineRule="auto"/>
              <w:jc w:val="righ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2505" w:type="dxa"/>
            <w:gridSpan w:val="5"/>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该产品销售数量（单位：）</w:t>
            </w:r>
          </w:p>
        </w:tc>
        <w:tc>
          <w:tcPr>
            <w:tcW w:w="1433" w:type="dxa"/>
            <w:gridSpan w:val="6"/>
            <w:vAlign w:val="center"/>
          </w:tcPr>
          <w:p>
            <w:pPr>
              <w:spacing w:line="360" w:lineRule="auto"/>
              <w:jc w:val="center"/>
              <w:rPr>
                <w:rFonts w:asciiTheme="minorEastAsia" w:hAnsiTheme="minorEastAsia" w:eastAsiaTheme="minorEastAsia"/>
                <w:szCs w:val="21"/>
              </w:rPr>
            </w:pPr>
          </w:p>
        </w:tc>
        <w:tc>
          <w:tcPr>
            <w:tcW w:w="2252" w:type="dxa"/>
            <w:gridSpan w:val="7"/>
            <w:vAlign w:val="center"/>
          </w:tcPr>
          <w:p>
            <w:pPr>
              <w:spacing w:line="360" w:lineRule="auto"/>
              <w:jc w:val="center"/>
              <w:rPr>
                <w:rFonts w:asciiTheme="minorEastAsia" w:hAnsiTheme="minorEastAsia" w:eastAsiaTheme="minorEastAsia"/>
                <w:szCs w:val="21"/>
              </w:rPr>
            </w:pPr>
          </w:p>
        </w:tc>
        <w:tc>
          <w:tcPr>
            <w:tcW w:w="1701" w:type="dxa"/>
            <w:gridSpan w:val="3"/>
            <w:vAlign w:val="center"/>
          </w:tcPr>
          <w:p>
            <w:pPr>
              <w:spacing w:line="360" w:lineRule="auto"/>
              <w:jc w:val="righ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95" w:type="dxa"/>
            <w:gridSpan w:val="2"/>
            <w:vMerge w:val="restart"/>
            <w:vAlign w:val="center"/>
          </w:tcPr>
          <w:p>
            <w:pPr>
              <w:spacing w:before="50" w:after="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企业持续研发能力</w:t>
            </w:r>
          </w:p>
        </w:tc>
        <w:tc>
          <w:tcPr>
            <w:tcW w:w="2505" w:type="dxa"/>
            <w:gridSpan w:val="5"/>
            <w:vAlign w:val="center"/>
          </w:tcPr>
          <w:p>
            <w:pPr>
              <w:jc w:val="left"/>
              <w:rPr>
                <w:rFonts w:asciiTheme="minorEastAsia" w:hAnsiTheme="minorEastAsia" w:eastAsiaTheme="minorEastAsia"/>
                <w:w w:val="90"/>
                <w:szCs w:val="21"/>
              </w:rPr>
            </w:pPr>
            <w:r>
              <w:rPr>
                <w:rFonts w:hint="eastAsia" w:asciiTheme="minorEastAsia" w:hAnsiTheme="minorEastAsia" w:eastAsiaTheme="minorEastAsia"/>
                <w:w w:val="90"/>
                <w:szCs w:val="21"/>
              </w:rPr>
              <w:t>企业研发经费支出（万元）及占主营业务收入比重</w:t>
            </w:r>
          </w:p>
        </w:tc>
        <w:tc>
          <w:tcPr>
            <w:tcW w:w="1433" w:type="dxa"/>
            <w:gridSpan w:val="6"/>
            <w:vAlign w:val="center"/>
          </w:tcPr>
          <w:p>
            <w:pPr>
              <w:wordWrap w:val="0"/>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c>
          <w:tcPr>
            <w:tcW w:w="2252" w:type="dxa"/>
            <w:gridSpan w:val="7"/>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c>
          <w:tcPr>
            <w:tcW w:w="1701" w:type="dxa"/>
            <w:gridSpan w:val="3"/>
            <w:vAlign w:val="center"/>
          </w:tcPr>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4788" w:type="dxa"/>
            <w:gridSpan w:val="1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截至上年末研发人员数量及占企业全部职工比重</w:t>
            </w:r>
          </w:p>
        </w:tc>
        <w:tc>
          <w:tcPr>
            <w:tcW w:w="310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人，    </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95" w:type="dxa"/>
            <w:gridSpan w:val="2"/>
            <w:vMerge w:val="continue"/>
            <w:vAlign w:val="center"/>
          </w:tcPr>
          <w:p>
            <w:pPr>
              <w:spacing w:line="360" w:lineRule="auto"/>
              <w:jc w:val="center"/>
              <w:rPr>
                <w:rFonts w:asciiTheme="minorEastAsia" w:hAnsiTheme="minorEastAsia" w:eastAsiaTheme="minorEastAsia"/>
                <w:szCs w:val="21"/>
              </w:rPr>
            </w:pPr>
          </w:p>
        </w:tc>
        <w:tc>
          <w:tcPr>
            <w:tcW w:w="3654" w:type="dxa"/>
            <w:gridSpan w:val="10"/>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拥有有效专利数量</w:t>
            </w:r>
          </w:p>
        </w:tc>
        <w:tc>
          <w:tcPr>
            <w:tcW w:w="4237" w:type="dxa"/>
            <w:gridSpan w:val="11"/>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共计：  个；其中发明专利：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2804" w:type="dxa"/>
            <w:gridSpan w:val="8"/>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牵头制定标准数量</w:t>
            </w:r>
          </w:p>
        </w:tc>
        <w:tc>
          <w:tcPr>
            <w:tcW w:w="5087" w:type="dxa"/>
            <w:gridSpan w:val="13"/>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国际标准：  个；国家标准：  个；行业标准：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3938" w:type="dxa"/>
            <w:gridSpan w:val="11"/>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企业研发机构等级</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□国家级    □省级  </w:t>
            </w:r>
            <w:r>
              <w:rPr>
                <w:rFonts w:asciiTheme="minorEastAsia" w:hAnsiTheme="minorEastAsia" w:eastAsiaTheme="minorEastAsia"/>
                <w:szCs w:val="21"/>
              </w:rPr>
              <w:t xml:space="preserve">  </w:t>
            </w:r>
            <w:r>
              <w:rPr>
                <w:rFonts w:hint="eastAsia" w:asciiTheme="minorEastAsia" w:hAnsiTheme="minorEastAsia" w:eastAsia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095" w:type="dxa"/>
            <w:gridSpan w:val="2"/>
            <w:vMerge w:val="restart"/>
            <w:vAlign w:val="center"/>
          </w:tcPr>
          <w:p>
            <w:pPr>
              <w:spacing w:before="50" w:after="5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产品质量</w:t>
            </w:r>
          </w:p>
        </w:tc>
        <w:tc>
          <w:tcPr>
            <w:tcW w:w="3938" w:type="dxa"/>
            <w:gridSpan w:val="11"/>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是否通过质量管理体系认证</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3938" w:type="dxa"/>
            <w:gridSpan w:val="11"/>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自主品牌产品等级</w:t>
            </w:r>
          </w:p>
        </w:tc>
        <w:tc>
          <w:tcPr>
            <w:tcW w:w="3953" w:type="dxa"/>
            <w:gridSpan w:val="10"/>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□国家级    □省级  </w:t>
            </w:r>
            <w:r>
              <w:rPr>
                <w:rFonts w:asciiTheme="minorEastAsia" w:hAnsiTheme="minorEastAsia" w:eastAsiaTheme="minorEastAsia"/>
                <w:szCs w:val="21"/>
              </w:rPr>
              <w:t xml:space="preserve">  </w:t>
            </w:r>
            <w:r>
              <w:rPr>
                <w:rFonts w:hint="eastAsia" w:asciiTheme="minorEastAsia" w:hAnsiTheme="minorEastAsia" w:eastAsiaTheme="minorEastAsia"/>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gridSpan w:val="2"/>
            <w:vMerge w:val="restart"/>
            <w:vAlign w:val="center"/>
          </w:tcPr>
          <w:p>
            <w:pPr>
              <w:spacing w:before="50" w:after="50" w:line="276" w:lineRule="auto"/>
              <w:jc w:val="center"/>
              <w:rPr>
                <w:rFonts w:asciiTheme="minorEastAsia" w:hAnsiTheme="minorEastAsia" w:eastAsiaTheme="minorEastAsia"/>
                <w:szCs w:val="21"/>
              </w:rPr>
            </w:pPr>
          </w:p>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企业</w:t>
            </w:r>
          </w:p>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经济效益</w:t>
            </w:r>
          </w:p>
        </w:tc>
        <w:tc>
          <w:tcPr>
            <w:tcW w:w="1315" w:type="dxa"/>
            <w:gridSpan w:val="3"/>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2019年利润（万元）</w:t>
            </w:r>
          </w:p>
        </w:tc>
        <w:tc>
          <w:tcPr>
            <w:tcW w:w="1205" w:type="dxa"/>
            <w:gridSpan w:val="3"/>
            <w:vAlign w:val="center"/>
          </w:tcPr>
          <w:p>
            <w:pPr>
              <w:jc w:val="center"/>
              <w:rPr>
                <w:rFonts w:asciiTheme="minorEastAsia" w:hAnsiTheme="minorEastAsia" w:eastAsiaTheme="minorEastAsia"/>
                <w:szCs w:val="21"/>
              </w:rPr>
            </w:pPr>
          </w:p>
        </w:tc>
        <w:tc>
          <w:tcPr>
            <w:tcW w:w="1559" w:type="dxa"/>
            <w:gridSpan w:val="6"/>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2019年上缴所得税（万元）</w:t>
            </w:r>
          </w:p>
        </w:tc>
        <w:tc>
          <w:tcPr>
            <w:tcW w:w="1181" w:type="dxa"/>
            <w:gridSpan w:val="4"/>
            <w:vAlign w:val="center"/>
          </w:tcPr>
          <w:p>
            <w:pPr>
              <w:jc w:val="center"/>
              <w:rPr>
                <w:rFonts w:asciiTheme="minorEastAsia" w:hAnsiTheme="minorEastAsia" w:eastAsiaTheme="minorEastAsia"/>
                <w:szCs w:val="21"/>
              </w:rPr>
            </w:pPr>
          </w:p>
        </w:tc>
        <w:tc>
          <w:tcPr>
            <w:tcW w:w="1315" w:type="dxa"/>
            <w:gridSpan w:val="4"/>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2019年销售利润率</w:t>
            </w:r>
          </w:p>
        </w:tc>
        <w:tc>
          <w:tcPr>
            <w:tcW w:w="1316"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095" w:type="dxa"/>
            <w:gridSpan w:val="2"/>
            <w:vMerge w:val="continue"/>
            <w:vAlign w:val="center"/>
          </w:tcPr>
          <w:p>
            <w:pPr>
              <w:spacing w:before="50" w:after="50" w:line="360" w:lineRule="auto"/>
              <w:jc w:val="center"/>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近3年效益指标</w:t>
            </w:r>
          </w:p>
        </w:tc>
        <w:tc>
          <w:tcPr>
            <w:tcW w:w="1433" w:type="dxa"/>
            <w:gridSpan w:val="6"/>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7年</w:t>
            </w:r>
          </w:p>
        </w:tc>
        <w:tc>
          <w:tcPr>
            <w:tcW w:w="1984" w:type="dxa"/>
            <w:gridSpan w:val="6"/>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8年</w:t>
            </w:r>
          </w:p>
        </w:tc>
        <w:tc>
          <w:tcPr>
            <w:tcW w:w="1969" w:type="dxa"/>
            <w:gridSpan w:val="4"/>
            <w:vAlign w:val="center"/>
          </w:tcPr>
          <w:p>
            <w:pPr>
              <w:spacing w:line="276" w:lineRule="auto"/>
              <w:jc w:val="center"/>
              <w:rPr>
                <w:rFonts w:asciiTheme="minorEastAsia" w:hAnsiTheme="minorEastAsia" w:eastAsiaTheme="minorEastAsia"/>
                <w:szCs w:val="21"/>
              </w:rPr>
            </w:pPr>
            <w:r>
              <w:rPr>
                <w:rFonts w:asciiTheme="minorEastAsia" w:hAnsiTheme="minorEastAsia" w:eastAsiaTheme="minorEastAsia"/>
                <w:szCs w:val="21"/>
              </w:rPr>
              <w:t>201</w:t>
            </w:r>
            <w:r>
              <w:rPr>
                <w:rFonts w:hint="eastAsia" w:asciiTheme="minorEastAsia" w:hAnsiTheme="minorEastAsia" w:eastAsiaTheme="minorEastAsia"/>
                <w:szCs w:val="21"/>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主营业务收入及增长率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企业出口额及增长率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利润总额及增长率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restart"/>
          </w:tcPr>
          <w:p>
            <w:pPr>
              <w:spacing w:before="50" w:after="5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特定细分产品效益</w:t>
            </w: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产品销售毛利率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产品销售收入增长率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95" w:type="dxa"/>
            <w:gridSpan w:val="2"/>
            <w:vMerge w:val="restart"/>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国际化</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程度</w:t>
            </w:r>
          </w:p>
        </w:tc>
        <w:tc>
          <w:tcPr>
            <w:tcW w:w="2505" w:type="dxa"/>
            <w:gridSpan w:val="5"/>
            <w:vAlign w:val="center"/>
          </w:tcPr>
          <w:p>
            <w:pPr>
              <w:rPr>
                <w:rFonts w:asciiTheme="minorEastAsia" w:hAnsiTheme="minorEastAsia" w:eastAsiaTheme="minorEastAsia"/>
                <w:szCs w:val="21"/>
              </w:rPr>
            </w:pPr>
            <w:r>
              <w:rPr>
                <w:rFonts w:hint="eastAsia" w:asciiTheme="minorEastAsia" w:hAnsiTheme="minorEastAsia" w:eastAsiaTheme="minorEastAsia"/>
                <w:szCs w:val="21"/>
              </w:rPr>
              <w:t>该产品出口额及与主营业务收入之比</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Merge w:val="continue"/>
          </w:tcPr>
          <w:p>
            <w:pPr>
              <w:spacing w:line="276" w:lineRule="auto"/>
              <w:jc w:val="center"/>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海外经营机构数量</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个</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海外研发机构数量</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1095" w:type="dxa"/>
            <w:gridSpan w:val="2"/>
            <w:vMerge w:val="restart"/>
            <w:vAlign w:val="center"/>
          </w:tcPr>
          <w:p>
            <w:pPr>
              <w:spacing w:before="50" w:after="5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企业培育目标</w:t>
            </w: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未来3年发展目标</w:t>
            </w:r>
          </w:p>
        </w:tc>
        <w:tc>
          <w:tcPr>
            <w:tcW w:w="1433"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2020年</w:t>
            </w:r>
          </w:p>
        </w:tc>
        <w:tc>
          <w:tcPr>
            <w:tcW w:w="1984" w:type="dxa"/>
            <w:gridSpan w:val="6"/>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2021年</w:t>
            </w:r>
          </w:p>
        </w:tc>
        <w:tc>
          <w:tcPr>
            <w:tcW w:w="1969" w:type="dxa"/>
            <w:gridSpan w:val="4"/>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该产品销售收入</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Merge w:val="continue"/>
          </w:tcPr>
          <w:p>
            <w:pPr>
              <w:spacing w:before="50" w:after="50" w:line="360" w:lineRule="exact"/>
              <w:rPr>
                <w:rFonts w:asciiTheme="minorEastAsia" w:hAnsiTheme="minorEastAsia" w:eastAsiaTheme="minorEastAsia"/>
                <w:szCs w:val="21"/>
              </w:rPr>
            </w:pPr>
          </w:p>
        </w:tc>
        <w:tc>
          <w:tcPr>
            <w:tcW w:w="2505" w:type="dxa"/>
            <w:gridSpan w:val="5"/>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企业主营业务收入</w:t>
            </w:r>
          </w:p>
        </w:tc>
        <w:tc>
          <w:tcPr>
            <w:tcW w:w="1433"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84" w:type="dxa"/>
            <w:gridSpan w:val="6"/>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969" w:type="dxa"/>
            <w:gridSpan w:val="4"/>
            <w:vAlign w:val="center"/>
          </w:tcPr>
          <w:p>
            <w:pPr>
              <w:spacing w:line="276" w:lineRule="auto"/>
              <w:jc w:val="right"/>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Align w:val="center"/>
          </w:tcPr>
          <w:p>
            <w:pPr>
              <w:spacing w:before="50" w:after="50" w:line="360" w:lineRule="exact"/>
              <w:jc w:val="center"/>
              <w:rPr>
                <w:rFonts w:ascii="黑体" w:hAnsi="黑体" w:eastAsia="黑体"/>
                <w:szCs w:val="21"/>
              </w:rPr>
            </w:pPr>
            <w:r>
              <w:rPr>
                <w:rFonts w:hint="eastAsia" w:ascii="黑体" w:hAnsi="黑体" w:eastAsia="黑体"/>
                <w:szCs w:val="21"/>
              </w:rPr>
              <w:t>二、企业培育情况介绍</w:t>
            </w:r>
          </w:p>
        </w:tc>
        <w:tc>
          <w:tcPr>
            <w:tcW w:w="7891" w:type="dxa"/>
            <w:gridSpan w:val="21"/>
            <w:vAlign w:val="center"/>
          </w:tcPr>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包括但不限于以下内容：（此项必须另附页）</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1.依据企业制定的单项冠军培育发展方案，对企业近三年培育发展目标完成情况进行总结分析，并明确未来3-5年的发展思路、总体目标、时间进度和推进措施。</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2.企业近三年详细情况介绍。</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（1）企业经营管理概况：企业经营规模与效益；企业所从事的细分领域及在从事细分领域的地位；企业经营战略及法人治理结构、管理团队等。</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（2）特定细分产品情况：特定细分产品有无变更；产品主要用途及产业链中的位置、地位；产品销售及效益情况；产品销售市场</w:t>
            </w:r>
            <w:r>
              <w:rPr>
                <w:rFonts w:hint="eastAsia" w:ascii="宋体" w:hAnsi="宋体"/>
              </w:rPr>
              <w:t>及与</w:t>
            </w:r>
            <w:r>
              <w:rPr>
                <w:rFonts w:hint="eastAsia" w:asciiTheme="minorEastAsia" w:hAnsiTheme="minorEastAsia" w:eastAsiaTheme="minorEastAsia"/>
                <w:szCs w:val="21"/>
              </w:rPr>
              <w:t>主要竞争对手对比情况</w:t>
            </w:r>
            <w:r>
              <w:rPr>
                <w:rFonts w:hint="eastAsia" w:ascii="宋体" w:hAnsi="宋体"/>
              </w:rPr>
              <w:t>；</w:t>
            </w:r>
            <w:r>
              <w:rPr>
                <w:rFonts w:hint="eastAsia" w:asciiTheme="minorEastAsia" w:hAnsiTheme="minorEastAsia" w:eastAsiaTheme="minorEastAsia"/>
                <w:szCs w:val="21"/>
              </w:rPr>
              <w:t>产品技术工艺、关键性能、能耗指标及与国际国内领先水平的对比情况</w:t>
            </w:r>
            <w:r>
              <w:rPr>
                <w:rFonts w:hint="eastAsia" w:ascii="宋体" w:hAnsi="宋体"/>
              </w:rPr>
              <w:t>；国际化实施情况</w:t>
            </w:r>
            <w:r>
              <w:rPr>
                <w:rFonts w:hint="eastAsia" w:asciiTheme="minorEastAsia" w:hAnsiTheme="minorEastAsia" w:eastAsiaTheme="minorEastAsia"/>
                <w:szCs w:val="21"/>
              </w:rPr>
              <w:t>。</w:t>
            </w:r>
          </w:p>
          <w:p>
            <w:pPr>
              <w:ind w:firstLine="420" w:firstLineChars="200"/>
              <w:jc w:val="left"/>
              <w:rPr>
                <w:rFonts w:ascii="宋体" w:hAnsi="宋体"/>
              </w:rPr>
            </w:pPr>
            <w:r>
              <w:rPr>
                <w:rFonts w:hint="eastAsia" w:asciiTheme="minorEastAsia" w:hAnsiTheme="minorEastAsia" w:eastAsiaTheme="minorEastAsia"/>
                <w:szCs w:val="21"/>
              </w:rPr>
              <w:t>（3）企业研发创新情况：企业技术研发机构建设情况，研发经费保障情况，研发团队、人才培养情况；知识产权积累和运用情况，相关技术、工艺标准制定情况，</w:t>
            </w:r>
            <w:r>
              <w:rPr>
                <w:rFonts w:hint="eastAsia" w:ascii="宋体" w:hAnsi="宋体"/>
              </w:rPr>
              <w:t>重要技术或质量奖项情况。关键领域补短板及具体情况。</w:t>
            </w:r>
          </w:p>
          <w:p>
            <w:pPr>
              <w:ind w:firstLine="420" w:firstLineChars="200"/>
              <w:jc w:val="left"/>
              <w:rPr>
                <w:rFonts w:asciiTheme="minorEastAsia" w:hAnsiTheme="minorEastAsia" w:eastAsiaTheme="minorEastAsia"/>
                <w:szCs w:val="21"/>
              </w:rPr>
            </w:pPr>
            <w:r>
              <w:rPr>
                <w:rFonts w:hint="eastAsia" w:ascii="宋体" w:hAnsi="宋体"/>
              </w:rPr>
              <w:t>（4）企业制度建设基本情况：企业品牌建设、质量保障、知识产权保障、安全生产保障等方面制度情况。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95" w:type="dxa"/>
            <w:gridSpan w:val="2"/>
            <w:vAlign w:val="center"/>
          </w:tcPr>
          <w:p>
            <w:pPr>
              <w:spacing w:before="50" w:after="50" w:line="360" w:lineRule="exact"/>
              <w:jc w:val="center"/>
              <w:rPr>
                <w:rFonts w:ascii="黑体" w:hAnsi="黑体" w:eastAsia="黑体"/>
                <w:szCs w:val="21"/>
              </w:rPr>
            </w:pPr>
            <w:r>
              <w:rPr>
                <w:rFonts w:hint="eastAsia" w:ascii="黑体" w:hAnsi="黑体" w:eastAsia="黑体"/>
                <w:szCs w:val="21"/>
              </w:rPr>
              <w:t>三、相关材料</w:t>
            </w:r>
          </w:p>
        </w:tc>
        <w:tc>
          <w:tcPr>
            <w:tcW w:w="7891" w:type="dxa"/>
            <w:gridSpan w:val="21"/>
            <w:vAlign w:val="center"/>
          </w:tcPr>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包括以下及其它相关材料：（此项必须另附页）</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1.企业税务登记证副本复印件；</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2.企业近3年特定细分产品市场占有率及排位说明材料；</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3.企业近3年完税证明、经会计师事务所审计的会计报表和审计报告复印件；</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4.企业近3年获得的有效专利、主导或参与制定的标准等目录；</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5.质量、技术、品牌荣誉及企业认为须提供的其他材料。</w:t>
            </w:r>
          </w:p>
        </w:tc>
      </w:tr>
    </w:tbl>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注：1.按照《国民经济行业分类（GB/T 4754-2017）》的大类行业填写所属行业。</w:t>
      </w:r>
    </w:p>
    <w:p>
      <w:pPr>
        <w:spacing w:line="280" w:lineRule="exact"/>
        <w:ind w:firstLine="360" w:firstLineChars="2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2.填写产品准确名称。</w:t>
      </w:r>
    </w:p>
    <w:p>
      <w:pPr>
        <w:spacing w:line="280" w:lineRule="exact"/>
        <w:ind w:firstLine="360" w:firstLineChars="200"/>
        <w:jc w:val="left"/>
        <w:rPr>
          <w:rFonts w:ascii="黑体" w:hAnsi="黑体" w:eastAsia="黑体"/>
          <w:sz w:val="32"/>
          <w:szCs w:val="28"/>
        </w:rPr>
      </w:pPr>
      <w:r>
        <w:rPr>
          <w:rFonts w:hint="eastAsia" w:asciiTheme="minorEastAsia" w:hAnsiTheme="minorEastAsia" w:eastAsiaTheme="minorEastAsia"/>
          <w:sz w:val="18"/>
          <w:szCs w:val="18"/>
        </w:rPr>
        <w:t>3.对照《统计用产品分类目录》，填写产品类别名称和对应的数字代码，原则上不细于第五级产品。无法按该目录分类的，可按行业惯例分类。</w:t>
      </w:r>
    </w:p>
    <w:p>
      <w:pPr>
        <w:spacing w:line="280" w:lineRule="exact"/>
        <w:rPr>
          <w:rFonts w:ascii="黑体" w:hAnsi="黑体" w:eastAsia="黑体"/>
          <w:sz w:val="32"/>
          <w:szCs w:val="28"/>
        </w:rPr>
        <w:sectPr>
          <w:pgSz w:w="11906" w:h="16838"/>
          <w:pgMar w:top="2098" w:right="1474" w:bottom="1814" w:left="1588" w:header="851" w:footer="992" w:gutter="0"/>
          <w:cols w:space="425" w:num="1"/>
          <w:docGrid w:type="lines" w:linePitch="312" w:charSpace="0"/>
        </w:sectPr>
      </w:pPr>
    </w:p>
    <w:p>
      <w:pPr>
        <w:rPr>
          <w:rFonts w:ascii="黑体" w:hAnsi="黑体" w:eastAsia="黑体"/>
          <w:sz w:val="32"/>
          <w:szCs w:val="28"/>
        </w:rPr>
      </w:pPr>
      <w:r>
        <w:rPr>
          <w:rFonts w:hint="eastAsia" w:ascii="黑体" w:hAnsi="黑体" w:eastAsia="黑体"/>
          <w:sz w:val="32"/>
          <w:szCs w:val="28"/>
        </w:rPr>
        <w:t>附件4</w:t>
      </w:r>
    </w:p>
    <w:p>
      <w:pPr>
        <w:ind w:right="420" w:rightChars="200"/>
        <w:jc w:val="center"/>
        <w:rPr>
          <w:rFonts w:ascii="创艺简标宋" w:eastAsia="创艺简标宋"/>
          <w:sz w:val="44"/>
          <w:szCs w:val="44"/>
        </w:rPr>
      </w:pPr>
      <w:r>
        <w:rPr>
          <w:rFonts w:hint="eastAsia" w:ascii="创艺简标宋" w:eastAsia="创艺简标宋"/>
          <w:sz w:val="44"/>
          <w:szCs w:val="44"/>
        </w:rPr>
        <w:t>复核企业名单</w:t>
      </w:r>
    </w:p>
    <w:p>
      <w:pPr>
        <w:ind w:firstLine="442" w:firstLineChars="200"/>
        <w:rPr>
          <w:rFonts w:ascii="仿宋_GB2312" w:hAnsi="仿宋" w:eastAsia="仿宋_GB2312"/>
          <w:b/>
          <w:sz w:val="22"/>
          <w:szCs w:val="32"/>
        </w:rPr>
      </w:pPr>
    </w:p>
    <w:p>
      <w:pPr>
        <w:spacing w:after="156" w:afterLines="50" w:line="580" w:lineRule="exact"/>
        <w:ind w:firstLine="640" w:firstLineChars="200"/>
        <w:rPr>
          <w:rFonts w:ascii="黑体" w:hAnsi="黑体" w:eastAsia="黑体"/>
          <w:sz w:val="32"/>
          <w:szCs w:val="32"/>
        </w:rPr>
      </w:pPr>
      <w:r>
        <w:rPr>
          <w:rFonts w:hint="eastAsia" w:ascii="黑体" w:hAnsi="黑体" w:eastAsia="黑体"/>
          <w:sz w:val="32"/>
          <w:szCs w:val="32"/>
        </w:rPr>
        <w:t>一、第一批</w:t>
      </w:r>
      <w:r>
        <w:rPr>
          <w:rFonts w:hint="eastAsia" w:ascii="黑体" w:hAnsi="黑体" w:eastAsia="黑体"/>
          <w:sz w:val="32"/>
          <w:szCs w:val="32"/>
          <w:lang w:val="en-US" w:eastAsia="zh-CN"/>
        </w:rPr>
        <w:t>宁波</w:t>
      </w:r>
      <w:r>
        <w:rPr>
          <w:rFonts w:hint="eastAsia" w:ascii="黑体" w:hAnsi="黑体" w:eastAsia="黑体"/>
          <w:sz w:val="32"/>
          <w:szCs w:val="32"/>
        </w:rPr>
        <w:t>市级制造业单项冠军示范企业复核名单</w:t>
      </w:r>
    </w:p>
    <w:tbl>
      <w:tblPr>
        <w:tblStyle w:val="4"/>
        <w:tblW w:w="8613" w:type="dxa"/>
        <w:jc w:val="center"/>
        <w:tblInd w:w="0" w:type="dxa"/>
        <w:tblLayout w:type="fixed"/>
        <w:tblCellMar>
          <w:top w:w="0" w:type="dxa"/>
          <w:left w:w="108" w:type="dxa"/>
          <w:bottom w:w="0" w:type="dxa"/>
          <w:right w:w="108" w:type="dxa"/>
        </w:tblCellMar>
      </w:tblPr>
      <w:tblGrid>
        <w:gridCol w:w="1101"/>
        <w:gridCol w:w="5386"/>
        <w:gridCol w:w="2126"/>
      </w:tblGrid>
      <w:tr>
        <w:tblPrEx>
          <w:tblLayout w:type="fixed"/>
          <w:tblCellMar>
            <w:top w:w="0" w:type="dxa"/>
            <w:left w:w="108" w:type="dxa"/>
            <w:bottom w:w="0" w:type="dxa"/>
            <w:right w:w="108" w:type="dxa"/>
          </w:tblCellMar>
        </w:tblPrEx>
        <w:trPr>
          <w:trHeight w:val="270"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rPr>
                <w:rFonts w:ascii="黑体" w:hAnsi="黑体" w:eastAsia="黑体" w:cs="宋体"/>
                <w:bCs/>
                <w:kern w:val="0"/>
                <w:sz w:val="28"/>
                <w:szCs w:val="32"/>
              </w:rPr>
            </w:pPr>
            <w:r>
              <w:rPr>
                <w:rFonts w:hint="eastAsia" w:ascii="黑体" w:hAnsi="黑体" w:eastAsia="黑体" w:cs="宋体"/>
                <w:bCs/>
                <w:kern w:val="0"/>
                <w:sz w:val="28"/>
                <w:szCs w:val="32"/>
              </w:rPr>
              <w:t>序号</w:t>
            </w: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460" w:lineRule="exact"/>
              <w:jc w:val="center"/>
              <w:rPr>
                <w:rFonts w:ascii="黑体" w:hAnsi="黑体" w:eastAsia="黑体" w:cs="宋体"/>
                <w:bCs/>
                <w:kern w:val="0"/>
                <w:sz w:val="28"/>
                <w:szCs w:val="32"/>
              </w:rPr>
            </w:pPr>
            <w:r>
              <w:rPr>
                <w:rFonts w:hint="eastAsia" w:ascii="黑体" w:hAnsi="黑体" w:eastAsia="黑体" w:cs="宋体"/>
                <w:bCs/>
                <w:kern w:val="0"/>
                <w:sz w:val="28"/>
                <w:szCs w:val="32"/>
              </w:rPr>
              <w:t>企业名称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460" w:lineRule="exact"/>
              <w:jc w:val="center"/>
              <w:rPr>
                <w:rFonts w:ascii="黑体" w:hAnsi="黑体" w:eastAsia="黑体" w:cs="宋体"/>
                <w:bCs/>
                <w:kern w:val="0"/>
                <w:sz w:val="28"/>
                <w:szCs w:val="32"/>
              </w:rPr>
            </w:pPr>
            <w:r>
              <w:rPr>
                <w:rFonts w:hint="eastAsia" w:ascii="黑体" w:hAnsi="黑体" w:eastAsia="黑体" w:cs="宋体"/>
                <w:bCs/>
                <w:kern w:val="0"/>
                <w:sz w:val="28"/>
                <w:szCs w:val="32"/>
              </w:rPr>
              <w:t>属地</w:t>
            </w:r>
          </w:p>
        </w:tc>
      </w:tr>
      <w:tr>
        <w:tblPrEx>
          <w:tblLayout w:type="fixed"/>
          <w:tblCellMar>
            <w:top w:w="0" w:type="dxa"/>
            <w:left w:w="108" w:type="dxa"/>
            <w:bottom w:w="0" w:type="dxa"/>
            <w:right w:w="108" w:type="dxa"/>
          </w:tblCellMar>
        </w:tblPrEx>
        <w:trPr>
          <w:trHeight w:val="375"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spacing w:line="4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w:t>
            </w:r>
          </w:p>
        </w:tc>
        <w:tc>
          <w:tcPr>
            <w:tcW w:w="5386" w:type="dxa"/>
            <w:tcBorders>
              <w:top w:val="nil"/>
              <w:left w:val="nil"/>
              <w:bottom w:val="single" w:color="auto" w:sz="4" w:space="0"/>
              <w:right w:val="single" w:color="auto" w:sz="4" w:space="0"/>
            </w:tcBorders>
            <w:shd w:val="clear" w:color="000000" w:fill="FFFFFF"/>
            <w:vAlign w:val="center"/>
          </w:tcPr>
          <w:p>
            <w:pPr>
              <w:widowControl/>
              <w:spacing w:line="4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宁波慈兴轴承有限公司</w:t>
            </w:r>
          </w:p>
        </w:tc>
        <w:tc>
          <w:tcPr>
            <w:tcW w:w="2126" w:type="dxa"/>
            <w:tcBorders>
              <w:top w:val="nil"/>
              <w:left w:val="nil"/>
              <w:bottom w:val="single" w:color="auto" w:sz="4" w:space="0"/>
              <w:right w:val="single" w:color="auto" w:sz="4" w:space="0"/>
            </w:tcBorders>
            <w:shd w:val="clear" w:color="auto" w:fill="auto"/>
            <w:vAlign w:val="center"/>
          </w:tcPr>
          <w:p>
            <w:pPr>
              <w:widowControl/>
              <w:spacing w:line="4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慈溪市</w:t>
            </w:r>
          </w:p>
        </w:tc>
      </w:tr>
    </w:tbl>
    <w:p>
      <w:pPr>
        <w:spacing w:after="156" w:afterLines="50"/>
        <w:ind w:firstLine="200" w:firstLineChars="200"/>
        <w:rPr>
          <w:rFonts w:ascii="黑体" w:hAnsi="黑体" w:eastAsia="黑体"/>
          <w:sz w:val="10"/>
          <w:szCs w:val="10"/>
        </w:rPr>
      </w:pPr>
    </w:p>
    <w:p>
      <w:pPr>
        <w:spacing w:after="156" w:afterLines="50" w:line="580" w:lineRule="exact"/>
        <w:ind w:firstLine="640" w:firstLineChars="200"/>
        <w:rPr>
          <w:rFonts w:ascii="黑体" w:hAnsi="黑体" w:eastAsia="黑体"/>
          <w:sz w:val="32"/>
          <w:szCs w:val="32"/>
        </w:rPr>
      </w:pPr>
      <w:r>
        <w:rPr>
          <w:rFonts w:hint="eastAsia" w:ascii="黑体" w:hAnsi="黑体" w:eastAsia="黑体"/>
          <w:sz w:val="32"/>
          <w:szCs w:val="32"/>
        </w:rPr>
        <w:t>二、第一批市级制造业单项冠军培育企业复核名单</w:t>
      </w:r>
    </w:p>
    <w:tbl>
      <w:tblPr>
        <w:tblStyle w:val="4"/>
        <w:tblW w:w="8613" w:type="dxa"/>
        <w:jc w:val="center"/>
        <w:tblInd w:w="0" w:type="dxa"/>
        <w:tblLayout w:type="fixed"/>
        <w:tblCellMar>
          <w:top w:w="0" w:type="dxa"/>
          <w:left w:w="108" w:type="dxa"/>
          <w:bottom w:w="0" w:type="dxa"/>
          <w:right w:w="108" w:type="dxa"/>
        </w:tblCellMar>
      </w:tblPr>
      <w:tblGrid>
        <w:gridCol w:w="1101"/>
        <w:gridCol w:w="5386"/>
        <w:gridCol w:w="2126"/>
      </w:tblGrid>
      <w:tr>
        <w:tblPrEx>
          <w:tblLayout w:type="fixed"/>
          <w:tblCellMar>
            <w:top w:w="0" w:type="dxa"/>
            <w:left w:w="108" w:type="dxa"/>
            <w:bottom w:w="0" w:type="dxa"/>
            <w:right w:w="108" w:type="dxa"/>
          </w:tblCellMar>
        </w:tblPrEx>
        <w:trPr>
          <w:trHeight w:val="270" w:hRule="atLeast"/>
          <w:tblHeader/>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00" w:lineRule="exact"/>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5386" w:type="dxa"/>
            <w:tcBorders>
              <w:top w:val="single" w:color="auto" w:sz="4" w:space="0"/>
              <w:left w:val="nil"/>
              <w:bottom w:val="single" w:color="auto" w:sz="4" w:space="0"/>
              <w:right w:val="single" w:color="auto" w:sz="4" w:space="0"/>
            </w:tcBorders>
            <w:shd w:val="clear" w:color="000000" w:fill="FFFFFF"/>
            <w:vAlign w:val="center"/>
          </w:tcPr>
          <w:p>
            <w:pPr>
              <w:widowControl/>
              <w:spacing w:line="500" w:lineRule="exact"/>
              <w:jc w:val="center"/>
              <w:rPr>
                <w:rFonts w:ascii="黑体" w:hAnsi="黑体" w:eastAsia="黑体" w:cs="宋体"/>
                <w:kern w:val="0"/>
                <w:sz w:val="28"/>
                <w:szCs w:val="28"/>
              </w:rPr>
            </w:pPr>
            <w:r>
              <w:rPr>
                <w:rFonts w:hint="eastAsia" w:ascii="黑体" w:hAnsi="黑体" w:eastAsia="黑体" w:cs="宋体"/>
                <w:kern w:val="0"/>
                <w:sz w:val="28"/>
                <w:szCs w:val="28"/>
              </w:rPr>
              <w:t>企业名称</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spacing w:line="500" w:lineRule="exact"/>
              <w:jc w:val="center"/>
              <w:rPr>
                <w:rFonts w:ascii="黑体" w:hAnsi="黑体" w:eastAsia="黑体" w:cs="宋体"/>
                <w:kern w:val="0"/>
                <w:sz w:val="28"/>
                <w:szCs w:val="28"/>
              </w:rPr>
            </w:pPr>
            <w:r>
              <w:rPr>
                <w:rFonts w:hint="eastAsia" w:ascii="黑体" w:hAnsi="黑体" w:eastAsia="黑体" w:cs="宋体"/>
                <w:kern w:val="0"/>
                <w:sz w:val="28"/>
                <w:szCs w:val="28"/>
              </w:rPr>
              <w:t>属地</w:t>
            </w:r>
          </w:p>
        </w:tc>
      </w:tr>
      <w:tr>
        <w:tblPrEx>
          <w:tblLayout w:type="fixed"/>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spacing w:line="5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w:t>
            </w:r>
          </w:p>
        </w:tc>
        <w:tc>
          <w:tcPr>
            <w:tcW w:w="5386"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慈溪市天行电器有限公司</w:t>
            </w:r>
          </w:p>
        </w:tc>
        <w:tc>
          <w:tcPr>
            <w:tcW w:w="212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慈溪市</w:t>
            </w:r>
          </w:p>
        </w:tc>
      </w:tr>
      <w:tr>
        <w:tblPrEx>
          <w:tblLayout w:type="fixed"/>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spacing w:line="5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2</w:t>
            </w:r>
          </w:p>
        </w:tc>
        <w:tc>
          <w:tcPr>
            <w:tcW w:w="5386"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宁波龙巍环境科技有限公司</w:t>
            </w:r>
          </w:p>
        </w:tc>
        <w:tc>
          <w:tcPr>
            <w:tcW w:w="212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慈溪市</w:t>
            </w:r>
          </w:p>
        </w:tc>
      </w:tr>
      <w:tr>
        <w:tblPrEx>
          <w:tblLayout w:type="fixed"/>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spacing w:line="5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p>
        </w:tc>
        <w:tc>
          <w:tcPr>
            <w:tcW w:w="5386"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宁波望通锁业有限公司</w:t>
            </w:r>
          </w:p>
        </w:tc>
        <w:tc>
          <w:tcPr>
            <w:tcW w:w="212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慈溪市</w:t>
            </w:r>
          </w:p>
        </w:tc>
      </w:tr>
      <w:tr>
        <w:tblPrEx>
          <w:tblLayout w:type="fixed"/>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spacing w:line="5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4</w:t>
            </w:r>
          </w:p>
        </w:tc>
        <w:tc>
          <w:tcPr>
            <w:tcW w:w="5386"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浙江月立电器有限公司</w:t>
            </w:r>
          </w:p>
        </w:tc>
        <w:tc>
          <w:tcPr>
            <w:tcW w:w="212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慈溪市</w:t>
            </w:r>
          </w:p>
        </w:tc>
      </w:tr>
      <w:tr>
        <w:tblPrEx>
          <w:tblLayout w:type="fixed"/>
          <w:tblCellMar>
            <w:top w:w="0" w:type="dxa"/>
            <w:left w:w="108" w:type="dxa"/>
            <w:bottom w:w="0" w:type="dxa"/>
            <w:right w:w="108" w:type="dxa"/>
          </w:tblCellMar>
        </w:tblPrEx>
        <w:trPr>
          <w:trHeight w:val="270" w:hRule="atLeast"/>
          <w:jc w:val="center"/>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spacing w:line="5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5</w:t>
            </w:r>
          </w:p>
        </w:tc>
        <w:tc>
          <w:tcPr>
            <w:tcW w:w="5386" w:type="dxa"/>
            <w:tcBorders>
              <w:top w:val="nil"/>
              <w:left w:val="nil"/>
              <w:bottom w:val="single" w:color="auto" w:sz="4" w:space="0"/>
              <w:right w:val="single" w:color="auto" w:sz="4" w:space="0"/>
            </w:tcBorders>
            <w:shd w:val="clear" w:color="000000" w:fill="FFFFFF"/>
            <w:vAlign w:val="center"/>
          </w:tcPr>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浙江长华汽车零部件有限公司</w:t>
            </w:r>
          </w:p>
        </w:tc>
        <w:tc>
          <w:tcPr>
            <w:tcW w:w="2126" w:type="dxa"/>
            <w:tcBorders>
              <w:top w:val="nil"/>
              <w:left w:val="nil"/>
              <w:bottom w:val="single" w:color="auto" w:sz="4" w:space="0"/>
              <w:right w:val="single" w:color="auto" w:sz="4" w:space="0"/>
            </w:tcBorders>
            <w:shd w:val="clear" w:color="000000" w:fill="FFFFFF"/>
            <w:vAlign w:val="center"/>
          </w:tcPr>
          <w:p>
            <w:pPr>
              <w:widowControl/>
              <w:spacing w:line="5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慈溪市</w:t>
            </w:r>
          </w:p>
        </w:tc>
      </w:tr>
    </w:tbl>
    <w:p>
      <w:pPr>
        <w:spacing w:line="320" w:lineRule="exact"/>
        <w:ind w:firstLine="420" w:firstLineChars="200"/>
        <w:jc w:val="left"/>
        <w:rPr>
          <w:rFonts w:ascii="黑体" w:hAnsi="黑体" w:eastAsia="黑体"/>
          <w:szCs w:val="21"/>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lang w:val="en-US" w:eastAsia="zh-CN"/>
        </w:rPr>
      </w:pPr>
      <w:r>
        <w:rPr>
          <w:rFonts w:hint="eastAsia" w:ascii="黑体" w:hAnsi="黑体" w:eastAsia="黑体"/>
          <w:sz w:val="30"/>
          <w:szCs w:val="30"/>
          <w:lang w:val="en-US" w:eastAsia="zh-CN"/>
        </w:rPr>
        <w:t xml:space="preserve">附件5 </w:t>
      </w:r>
    </w:p>
    <w:p>
      <w:pPr>
        <w:rPr>
          <w:rFonts w:hint="eastAsia" w:ascii="黑体" w:hAnsi="黑体" w:eastAsia="黑体"/>
          <w:sz w:val="30"/>
          <w:szCs w:val="30"/>
          <w:lang w:eastAsia="zh-CN"/>
        </w:rPr>
      </w:pPr>
      <w:bookmarkStart w:id="0" w:name="_GoBack"/>
      <w:bookmarkEnd w:id="0"/>
      <w:r>
        <w:rPr>
          <w:rFonts w:hint="eastAsia" w:ascii="黑体" w:hAnsi="黑体" w:eastAsia="黑体"/>
          <w:sz w:val="30"/>
          <w:szCs w:val="30"/>
        </w:rPr>
        <w:t>关于产品</w:t>
      </w:r>
      <w:r>
        <w:rPr>
          <w:rFonts w:ascii="黑体" w:hAnsi="黑体" w:eastAsia="黑体"/>
          <w:sz w:val="30"/>
          <w:szCs w:val="30"/>
        </w:rPr>
        <w:t>市场占有率说明</w:t>
      </w:r>
      <w:r>
        <w:rPr>
          <w:rFonts w:hint="eastAsia" w:ascii="黑体" w:hAnsi="黑体" w:eastAsia="黑体"/>
          <w:sz w:val="30"/>
          <w:szCs w:val="30"/>
        </w:rPr>
        <w:t>材料</w:t>
      </w:r>
      <w:r>
        <w:rPr>
          <w:rFonts w:hint="eastAsia" w:ascii="黑体" w:hAnsi="黑体" w:eastAsia="黑体"/>
          <w:sz w:val="30"/>
          <w:szCs w:val="30"/>
          <w:lang w:eastAsia="zh-CN"/>
        </w:rPr>
        <w:t>（</w:t>
      </w:r>
      <w:r>
        <w:rPr>
          <w:rFonts w:hint="eastAsia" w:ascii="黑体" w:hAnsi="黑体" w:eastAsia="黑体"/>
          <w:sz w:val="30"/>
          <w:szCs w:val="30"/>
          <w:lang w:val="en-US" w:eastAsia="zh-CN"/>
        </w:rPr>
        <w:t>打印时请删掉红字等说明文字，排好版</w:t>
      </w:r>
      <w:r>
        <w:rPr>
          <w:rFonts w:hint="eastAsia" w:ascii="黑体" w:hAnsi="黑体" w:eastAsia="黑体"/>
          <w:sz w:val="30"/>
          <w:szCs w:val="30"/>
          <w:lang w:eastAsia="zh-CN"/>
        </w:rPr>
        <w:t>）</w:t>
      </w:r>
    </w:p>
    <w:p>
      <w:pPr>
        <w:autoSpaceDE w:val="0"/>
        <w:ind w:firstLine="600" w:firstLineChars="200"/>
        <w:jc w:val="left"/>
        <w:rPr>
          <w:rFonts w:hint="eastAsia" w:ascii="仿宋_GB2312" w:eastAsia="仿宋_GB2312"/>
          <w:color w:val="FF0000"/>
          <w:sz w:val="30"/>
          <w:szCs w:val="30"/>
        </w:rPr>
      </w:pPr>
      <w:r>
        <w:rPr>
          <w:rFonts w:hint="eastAsia" w:ascii="仿宋_GB2312" w:eastAsia="仿宋_GB2312"/>
          <w:color w:val="FF0000"/>
          <w:sz w:val="30"/>
          <w:szCs w:val="30"/>
        </w:rPr>
        <w:t>产品市场占有率说明材料，要明确产品的重要性和技术含量，让协会及专家觉得该产品有评选单项冠军的价值。要明确近三年的全球总量和本企业及几个主要对手的销售额（最好是销售额，数量多易让人有价廉的感觉）。数据最好有出处、有证据支撑（对口国家级协会的证明算是一个很重要的证据。此外，网上公布的真实数据、企业发布的运行数据、权威的行业分析数据等，都可以引用并注明出处）。如果有条件还可以将说明材料给对口的行业协会，请他们论证并签署推荐意见。</w:t>
      </w:r>
    </w:p>
    <w:p>
      <w:pPr>
        <w:autoSpaceDE w:val="0"/>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例：</w:t>
      </w:r>
    </w:p>
    <w:p>
      <w:pPr>
        <w:jc w:val="center"/>
        <w:rPr>
          <w:rFonts w:hint="eastAsia" w:ascii="创艺简标宋" w:hAnsi="方正小标宋简体" w:eastAsia="创艺简标宋"/>
          <w:sz w:val="44"/>
          <w:szCs w:val="44"/>
        </w:rPr>
      </w:pPr>
      <w:r>
        <w:rPr>
          <w:rFonts w:hint="eastAsia" w:ascii="创艺简标宋" w:hAnsi="方正小标宋简体" w:eastAsia="创艺简标宋"/>
          <w:sz w:val="44"/>
          <w:szCs w:val="44"/>
        </w:rPr>
        <w:t>市场占有率说明材料</w:t>
      </w:r>
    </w:p>
    <w:p>
      <w:pPr>
        <w:rPr>
          <w:szCs w:val="21"/>
        </w:rPr>
      </w:pPr>
      <w:r>
        <w:rPr>
          <w:szCs w:val="21"/>
        </w:rPr>
        <w:t xml:space="preserve"> </w:t>
      </w:r>
    </w:p>
    <w:p>
      <w:pPr>
        <w:spacing w:line="560" w:lineRule="exact"/>
        <w:rPr>
          <w:rFonts w:ascii="仿宋" w:hAnsi="仿宋" w:eastAsia="仿宋"/>
          <w:sz w:val="32"/>
          <w:szCs w:val="32"/>
        </w:rPr>
      </w:pPr>
      <w:r>
        <w:rPr>
          <w:rFonts w:hint="eastAsia" w:ascii="仿宋" w:hAnsi="仿宋" w:eastAsia="仿宋"/>
          <w:sz w:val="32"/>
          <w:szCs w:val="32"/>
        </w:rPr>
        <w:t>工业和信息化部：</w:t>
      </w:r>
    </w:p>
    <w:p>
      <w:pPr>
        <w:spacing w:line="560" w:lineRule="exact"/>
        <w:ind w:firstLine="640"/>
        <w:rPr>
          <w:rFonts w:hint="eastAsia" w:ascii="仿宋" w:hAnsi="仿宋" w:eastAsia="仿宋"/>
          <w:color w:val="FF0000"/>
          <w:sz w:val="32"/>
          <w:szCs w:val="32"/>
        </w:rPr>
      </w:pPr>
      <w:r>
        <w:rPr>
          <w:rFonts w:hint="eastAsia" w:ascii="仿宋" w:hAnsi="仿宋" w:eastAsia="仿宋"/>
          <w:sz w:val="32"/>
          <w:szCs w:val="32"/>
        </w:rPr>
        <w:t>我公司产生的XXX产品，是（广泛应用于什么领域、XX产业链的关键核心部件、……，被列入国家XX重点项目、领域……。生产该产品的XX技术，获得了XXX奖，取得了多少或什么发明专利，企业主导或参与了什么标准的制定等。）（</w:t>
      </w:r>
      <w:r>
        <w:rPr>
          <w:rFonts w:hint="eastAsia" w:ascii="仿宋" w:hAnsi="仿宋" w:eastAsia="仿宋"/>
          <w:color w:val="FF0000"/>
          <w:sz w:val="32"/>
          <w:szCs w:val="32"/>
        </w:rPr>
        <w:t>突出产品的重要性和技术含量。）</w:t>
      </w:r>
    </w:p>
    <w:p>
      <w:pPr>
        <w:spacing w:line="560" w:lineRule="exact"/>
        <w:ind w:firstLine="640"/>
        <w:rPr>
          <w:rFonts w:hint="eastAsia" w:ascii="仿宋" w:hAnsi="仿宋" w:eastAsia="仿宋"/>
          <w:sz w:val="32"/>
          <w:szCs w:val="32"/>
        </w:rPr>
      </w:pPr>
      <w:r>
        <w:rPr>
          <w:rFonts w:hint="eastAsia" w:ascii="仿宋" w:hAnsi="仿宋" w:eastAsia="仿宋"/>
          <w:sz w:val="32"/>
          <w:szCs w:val="32"/>
        </w:rPr>
        <w:t>根据（XX来源）的数据（</w:t>
      </w:r>
      <w:r>
        <w:rPr>
          <w:rFonts w:hint="eastAsia" w:ascii="仿宋" w:hAnsi="仿宋" w:eastAsia="仿宋"/>
          <w:color w:val="FF0000"/>
          <w:sz w:val="32"/>
          <w:szCs w:val="32"/>
        </w:rPr>
        <w:t>可以是协会或行业统计提供的数据、某权威机构发布的数据、以及企业收集的相关企业公布的数据</w:t>
      </w:r>
      <w:r>
        <w:rPr>
          <w:rFonts w:hint="eastAsia" w:ascii="仿宋" w:hAnsi="仿宋" w:eastAsia="仿宋"/>
          <w:sz w:val="32"/>
          <w:szCs w:val="32"/>
        </w:rPr>
        <w:t>），经对该产品全球市场及主要生产企业销售数据进行对比（附1：XX产品近三年全球市场销售量及主要生产企业销售量对比表），我公司XXX 产品近三年在全球的市场占有率分别达到了X%、X%和X%，市场占有率排名分别为第X位、第X位和第X位。</w:t>
      </w:r>
    </w:p>
    <w:p>
      <w:pPr>
        <w:spacing w:line="560" w:lineRule="exact"/>
        <w:ind w:firstLine="640"/>
        <w:rPr>
          <w:rFonts w:hint="eastAsia" w:ascii="仿宋" w:hAnsi="仿宋" w:eastAsia="仿宋"/>
          <w:sz w:val="32"/>
          <w:szCs w:val="32"/>
        </w:rPr>
      </w:pPr>
      <w:r>
        <w:rPr>
          <w:rFonts w:hint="eastAsia" w:ascii="仿宋" w:hAnsi="仿宋" w:eastAsia="仿宋"/>
          <w:sz w:val="32"/>
          <w:szCs w:val="32"/>
        </w:rPr>
        <w:t>我公司XX产品的市场占有率及排名，得到了XX协会的认可，并为我们开据了证明（附2：XX行业协会证明）。</w:t>
      </w: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r>
        <w:rPr>
          <w:rFonts w:hint="eastAsia" w:ascii="仿宋" w:hAnsi="仿宋" w:eastAsia="仿宋"/>
          <w:sz w:val="32"/>
          <w:szCs w:val="32"/>
        </w:rPr>
        <w:t xml:space="preserve">                             （公司落款盖章）</w:t>
      </w:r>
    </w:p>
    <w:p>
      <w:pPr>
        <w:spacing w:line="560" w:lineRule="exact"/>
        <w:ind w:firstLine="640"/>
        <w:rPr>
          <w:rFonts w:hint="eastAsia" w:ascii="仿宋" w:hAnsi="仿宋" w:eastAsia="仿宋"/>
          <w:sz w:val="32"/>
          <w:szCs w:val="32"/>
        </w:rPr>
      </w:pPr>
      <w:r>
        <w:rPr>
          <w:rFonts w:hint="eastAsia" w:ascii="仿宋" w:hAnsi="仿宋" w:eastAsia="仿宋"/>
          <w:sz w:val="32"/>
          <w:szCs w:val="32"/>
        </w:rPr>
        <w:t xml:space="preserve">                             2020 年 X 月 XX 日</w:t>
      </w:r>
    </w:p>
    <w:p>
      <w:pPr>
        <w:spacing w:line="560" w:lineRule="exact"/>
        <w:ind w:firstLine="640"/>
        <w:rPr>
          <w:rFonts w:hint="eastAsia" w:ascii="仿宋" w:hAnsi="仿宋" w:eastAsia="仿宋"/>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附1：</w:t>
      </w:r>
    </w:p>
    <w:p>
      <w:pPr>
        <w:spacing w:line="560" w:lineRule="exact"/>
        <w:ind w:firstLine="640"/>
        <w:jc w:val="center"/>
        <w:rPr>
          <w:rFonts w:hint="eastAsia" w:ascii="创艺简标宋" w:hAnsi="黑体" w:eastAsia="创艺简标宋"/>
          <w:sz w:val="36"/>
          <w:szCs w:val="32"/>
        </w:rPr>
      </w:pPr>
      <w:r>
        <w:rPr>
          <w:rFonts w:hint="eastAsia" w:ascii="创艺简标宋" w:hAnsi="黑体" w:eastAsia="创艺简标宋"/>
          <w:sz w:val="36"/>
          <w:szCs w:val="32"/>
        </w:rPr>
        <w:t>XX产品近三年全球市场销售量</w:t>
      </w:r>
    </w:p>
    <w:p>
      <w:pPr>
        <w:spacing w:line="560" w:lineRule="exact"/>
        <w:ind w:firstLine="640"/>
        <w:jc w:val="center"/>
        <w:rPr>
          <w:rFonts w:hint="eastAsia" w:ascii="创艺简标宋" w:hAnsi="黑体" w:eastAsia="创艺简标宋"/>
          <w:sz w:val="36"/>
          <w:szCs w:val="32"/>
        </w:rPr>
      </w:pPr>
      <w:r>
        <w:rPr>
          <w:rFonts w:hint="eastAsia" w:ascii="创艺简标宋" w:hAnsi="黑体" w:eastAsia="创艺简标宋"/>
          <w:sz w:val="36"/>
          <w:szCs w:val="32"/>
        </w:rPr>
        <w:t>及主要生产企业销售量对比表</w:t>
      </w:r>
    </w:p>
    <w:p>
      <w:pPr>
        <w:spacing w:line="560" w:lineRule="exact"/>
        <w:ind w:firstLine="640"/>
        <w:jc w:val="center"/>
        <w:rPr>
          <w:rFonts w:hint="eastAsia" w:ascii="创艺简标宋" w:hAnsi="黑体" w:eastAsia="创艺简标宋"/>
          <w:sz w:val="36"/>
          <w:szCs w:val="32"/>
        </w:rPr>
      </w:pPr>
    </w:p>
    <w:tbl>
      <w:tblPr>
        <w:tblStyle w:val="4"/>
        <w:tblW w:w="8745" w:type="dxa"/>
        <w:jc w:val="center"/>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068"/>
        <w:gridCol w:w="945"/>
        <w:gridCol w:w="1098"/>
        <w:gridCol w:w="1417"/>
        <w:gridCol w:w="20"/>
        <w:gridCol w:w="111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60" w:type="dxa"/>
            <w:gridSpan w:val="2"/>
            <w:vAlign w:val="center"/>
          </w:tcPr>
          <w:p>
            <w:pPr>
              <w:jc w:val="center"/>
              <w:rPr>
                <w:rFonts w:ascii="宋体" w:hAnsi="宋体"/>
                <w:szCs w:val="21"/>
              </w:rPr>
            </w:pPr>
            <w:r>
              <w:rPr>
                <w:rFonts w:hint="eastAsia" w:ascii="黑体" w:hAnsi="黑体" w:eastAsia="黑体"/>
                <w:szCs w:val="21"/>
              </w:rPr>
              <w:t>产品准确名称</w:t>
            </w:r>
          </w:p>
        </w:tc>
        <w:tc>
          <w:tcPr>
            <w:tcW w:w="5985"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60" w:type="dxa"/>
            <w:gridSpan w:val="2"/>
            <w:vMerge w:val="restart"/>
            <w:vAlign w:val="center"/>
          </w:tcPr>
          <w:p>
            <w:pPr>
              <w:jc w:val="center"/>
              <w:rPr>
                <w:rFonts w:ascii="黑体" w:hAnsi="黑体" w:eastAsia="黑体"/>
                <w:szCs w:val="21"/>
              </w:rPr>
            </w:pPr>
            <w:r>
              <w:rPr>
                <w:rFonts w:hint="eastAsia" w:ascii="黑体" w:hAnsi="黑体" w:eastAsia="黑体"/>
                <w:szCs w:val="21"/>
              </w:rPr>
              <w:t>产品类别</w:t>
            </w:r>
          </w:p>
          <w:p>
            <w:pPr>
              <w:jc w:val="center"/>
              <w:rPr>
                <w:rFonts w:ascii="仿宋" w:hAnsi="仿宋" w:eastAsia="仿宋"/>
                <w:szCs w:val="21"/>
              </w:rPr>
            </w:pPr>
            <w:r>
              <w:rPr>
                <w:rFonts w:hint="eastAsia" w:ascii="仿宋" w:hAnsi="仿宋" w:eastAsia="仿宋"/>
                <w:szCs w:val="21"/>
              </w:rPr>
              <w:t>（根据产品准确名称与《统计用产品分类目录》类别是否对应选择填写）</w:t>
            </w:r>
          </w:p>
        </w:tc>
        <w:tc>
          <w:tcPr>
            <w:tcW w:w="945" w:type="dxa"/>
            <w:vAlign w:val="center"/>
          </w:tcPr>
          <w:p>
            <w:pPr>
              <w:jc w:val="center"/>
              <w:rPr>
                <w:rFonts w:ascii="仿宋" w:hAnsi="仿宋" w:eastAsia="仿宋"/>
                <w:szCs w:val="21"/>
              </w:rPr>
            </w:pPr>
            <w:r>
              <w:rPr>
                <w:rFonts w:hint="eastAsia" w:ascii="仿宋" w:hAnsi="仿宋" w:eastAsia="仿宋"/>
                <w:szCs w:val="21"/>
              </w:rPr>
              <w:t>□是</w:t>
            </w:r>
          </w:p>
        </w:tc>
        <w:tc>
          <w:tcPr>
            <w:tcW w:w="2535" w:type="dxa"/>
            <w:gridSpan w:val="3"/>
            <w:vAlign w:val="center"/>
          </w:tcPr>
          <w:p>
            <w:pPr>
              <w:jc w:val="center"/>
              <w:rPr>
                <w:rFonts w:ascii="仿宋" w:hAnsi="仿宋" w:eastAsia="仿宋"/>
                <w:szCs w:val="21"/>
              </w:rPr>
            </w:pPr>
            <w:r>
              <w:rPr>
                <w:rFonts w:hint="eastAsia" w:ascii="仿宋" w:hAnsi="仿宋" w:eastAsia="仿宋"/>
                <w:szCs w:val="21"/>
              </w:rPr>
              <w:t>对应的8位或10位代码</w:t>
            </w:r>
          </w:p>
        </w:tc>
        <w:tc>
          <w:tcPr>
            <w:tcW w:w="2505" w:type="dxa"/>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60" w:type="dxa"/>
            <w:gridSpan w:val="2"/>
            <w:vMerge w:val="continue"/>
            <w:vAlign w:val="center"/>
          </w:tcPr>
          <w:p>
            <w:pPr>
              <w:widowControl/>
              <w:jc w:val="left"/>
              <w:rPr>
                <w:rFonts w:ascii="黑体" w:hAnsi="黑体" w:eastAsia="黑体"/>
                <w:szCs w:val="21"/>
              </w:rPr>
            </w:pPr>
          </w:p>
        </w:tc>
        <w:tc>
          <w:tcPr>
            <w:tcW w:w="945" w:type="dxa"/>
            <w:vMerge w:val="restart"/>
            <w:vAlign w:val="center"/>
          </w:tcPr>
          <w:p>
            <w:pPr>
              <w:jc w:val="center"/>
              <w:rPr>
                <w:rFonts w:ascii="仿宋" w:hAnsi="仿宋" w:eastAsia="仿宋"/>
                <w:szCs w:val="21"/>
              </w:rPr>
            </w:pPr>
            <w:r>
              <w:rPr>
                <w:rFonts w:hint="eastAsia" w:ascii="仿宋" w:hAnsi="仿宋" w:eastAsia="仿宋"/>
                <w:szCs w:val="21"/>
              </w:rPr>
              <w:t>□否</w:t>
            </w:r>
          </w:p>
        </w:tc>
        <w:tc>
          <w:tcPr>
            <w:tcW w:w="2535" w:type="dxa"/>
            <w:gridSpan w:val="3"/>
            <w:vMerge w:val="restart"/>
            <w:vAlign w:val="center"/>
          </w:tcPr>
          <w:p>
            <w:pPr>
              <w:jc w:val="center"/>
              <w:rPr>
                <w:rFonts w:ascii="仿宋" w:hAnsi="仿宋" w:eastAsia="仿宋"/>
                <w:szCs w:val="21"/>
              </w:rPr>
            </w:pPr>
            <w:r>
              <w:rPr>
                <w:rFonts w:hint="eastAsia" w:ascii="仿宋" w:hAnsi="仿宋" w:eastAsia="仿宋"/>
                <w:szCs w:val="21"/>
              </w:rPr>
              <w:t>无法对应《统计用产品分类目录》类别</w:t>
            </w:r>
          </w:p>
        </w:tc>
        <w:tc>
          <w:tcPr>
            <w:tcW w:w="2505" w:type="dxa"/>
            <w:gridSpan w:val="2"/>
            <w:vAlign w:val="center"/>
          </w:tcPr>
          <w:p>
            <w:pPr>
              <w:rPr>
                <w:rFonts w:ascii="仿宋" w:hAnsi="仿宋" w:eastAsia="仿宋"/>
                <w:szCs w:val="21"/>
              </w:rPr>
            </w:pPr>
            <w:r>
              <w:rPr>
                <w:rFonts w:hint="eastAsia" w:ascii="仿宋" w:hAnsi="仿宋" w:eastAsia="仿宋"/>
                <w:szCs w:val="21"/>
              </w:rPr>
              <w:t>□符合行业惯例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760" w:type="dxa"/>
            <w:gridSpan w:val="2"/>
            <w:vMerge w:val="continue"/>
            <w:vAlign w:val="center"/>
          </w:tcPr>
          <w:p>
            <w:pPr>
              <w:widowControl/>
              <w:jc w:val="left"/>
              <w:rPr>
                <w:rFonts w:ascii="黑体" w:hAnsi="黑体" w:eastAsia="黑体"/>
                <w:szCs w:val="21"/>
              </w:rPr>
            </w:pPr>
          </w:p>
        </w:tc>
        <w:tc>
          <w:tcPr>
            <w:tcW w:w="945" w:type="dxa"/>
            <w:vMerge w:val="continue"/>
            <w:vAlign w:val="center"/>
          </w:tcPr>
          <w:p>
            <w:pPr>
              <w:widowControl/>
              <w:jc w:val="left"/>
              <w:rPr>
                <w:rFonts w:ascii="仿宋" w:hAnsi="仿宋" w:eastAsia="仿宋"/>
                <w:szCs w:val="21"/>
              </w:rPr>
            </w:pPr>
          </w:p>
        </w:tc>
        <w:tc>
          <w:tcPr>
            <w:tcW w:w="2535" w:type="dxa"/>
            <w:gridSpan w:val="3"/>
            <w:vMerge w:val="continue"/>
            <w:vAlign w:val="center"/>
          </w:tcPr>
          <w:p>
            <w:pPr>
              <w:widowControl/>
              <w:jc w:val="left"/>
              <w:rPr>
                <w:rFonts w:ascii="仿宋" w:hAnsi="仿宋" w:eastAsia="仿宋"/>
                <w:szCs w:val="21"/>
              </w:rPr>
            </w:pPr>
          </w:p>
        </w:tc>
        <w:tc>
          <w:tcPr>
            <w:tcW w:w="2505" w:type="dxa"/>
            <w:gridSpan w:val="2"/>
            <w:vAlign w:val="center"/>
          </w:tcPr>
          <w:p>
            <w:pPr>
              <w:rPr>
                <w:rFonts w:ascii="仿宋" w:hAnsi="仿宋" w:eastAsia="仿宋"/>
                <w:szCs w:val="21"/>
              </w:rPr>
            </w:pPr>
            <w:r>
              <w:rPr>
                <w:rFonts w:hint="eastAsia" w:ascii="仿宋" w:hAnsi="仿宋" w:eastAsia="仿宋"/>
                <w:szCs w:val="21"/>
              </w:rPr>
              <w:t>□产品过于细分，不符  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8745" w:type="dxa"/>
            <w:gridSpan w:val="8"/>
            <w:vAlign w:val="center"/>
          </w:tcPr>
          <w:p>
            <w:pPr>
              <w:spacing w:line="260" w:lineRule="exact"/>
              <w:jc w:val="center"/>
              <w:rPr>
                <w:rFonts w:ascii="宋体" w:hAnsi="宋体"/>
                <w:szCs w:val="21"/>
              </w:rPr>
            </w:pPr>
            <w:r>
              <w:rPr>
                <w:rFonts w:hint="eastAsia" w:ascii="黑体" w:hAnsi="黑体" w:eastAsia="黑体"/>
                <w:szCs w:val="21"/>
              </w:rPr>
              <w:t>市场占有率相关数据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92" w:type="dxa"/>
            <w:vMerge w:val="restart"/>
            <w:vAlign w:val="center"/>
          </w:tcPr>
          <w:p>
            <w:pPr>
              <w:spacing w:line="260" w:lineRule="exact"/>
              <w:jc w:val="center"/>
              <w:rPr>
                <w:rFonts w:ascii="黑体" w:hAnsi="黑体" w:eastAsia="黑体"/>
                <w:szCs w:val="21"/>
              </w:rPr>
            </w:pPr>
            <w:r>
              <w:rPr>
                <w:rFonts w:hint="eastAsia" w:ascii="黑体" w:hAnsi="黑体" w:eastAsia="黑体"/>
                <w:szCs w:val="21"/>
              </w:rPr>
              <w:t>2017年</w:t>
            </w:r>
          </w:p>
        </w:tc>
        <w:tc>
          <w:tcPr>
            <w:tcW w:w="8053" w:type="dxa"/>
            <w:gridSpan w:val="7"/>
            <w:vAlign w:val="center"/>
          </w:tcPr>
          <w:p>
            <w:pPr>
              <w:spacing w:line="260" w:lineRule="exact"/>
              <w:jc w:val="center"/>
              <w:rPr>
                <w:rFonts w:ascii="仿宋" w:hAnsi="仿宋" w:eastAsia="仿宋"/>
                <w:szCs w:val="21"/>
              </w:rPr>
            </w:pPr>
            <w:r>
              <w:rPr>
                <w:rFonts w:hint="eastAsia" w:ascii="仿宋" w:hAnsi="仿宋" w:eastAsia="仿宋"/>
                <w:szCs w:val="21"/>
              </w:rPr>
              <w:t>全球市场总份额：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spacing w:line="260" w:lineRule="exact"/>
              <w:jc w:val="center"/>
              <w:rPr>
                <w:rFonts w:ascii="黑体" w:hAnsi="黑体" w:eastAsia="黑体"/>
                <w:szCs w:val="21"/>
              </w:rPr>
            </w:pPr>
            <w:r>
              <w:rPr>
                <w:rFonts w:hint="eastAsia" w:ascii="黑体" w:hAnsi="黑体" w:eastAsia="黑体"/>
                <w:szCs w:val="21"/>
              </w:rPr>
              <w:t>企业名称</w:t>
            </w:r>
          </w:p>
        </w:tc>
        <w:tc>
          <w:tcPr>
            <w:tcW w:w="1417" w:type="dxa"/>
            <w:vAlign w:val="center"/>
          </w:tcPr>
          <w:p>
            <w:pPr>
              <w:spacing w:line="260" w:lineRule="exact"/>
              <w:jc w:val="center"/>
              <w:rPr>
                <w:rFonts w:ascii="黑体" w:hAnsi="黑体" w:eastAsia="黑体"/>
                <w:szCs w:val="21"/>
              </w:rPr>
            </w:pPr>
            <w:r>
              <w:rPr>
                <w:rFonts w:hint="eastAsia" w:ascii="黑体" w:hAnsi="黑体" w:eastAsia="黑体"/>
                <w:szCs w:val="21"/>
              </w:rPr>
              <w:t>产品销售额（万元）</w:t>
            </w:r>
          </w:p>
        </w:tc>
        <w:tc>
          <w:tcPr>
            <w:tcW w:w="1134" w:type="dxa"/>
            <w:gridSpan w:val="2"/>
            <w:vAlign w:val="center"/>
          </w:tcPr>
          <w:p>
            <w:pPr>
              <w:spacing w:line="260" w:lineRule="exact"/>
              <w:jc w:val="center"/>
              <w:rPr>
                <w:rFonts w:ascii="黑体" w:hAnsi="黑体" w:eastAsia="黑体"/>
                <w:szCs w:val="21"/>
              </w:rPr>
            </w:pPr>
            <w:r>
              <w:rPr>
                <w:rFonts w:hint="eastAsia" w:ascii="黑体" w:hAnsi="黑体" w:eastAsia="黑体"/>
                <w:szCs w:val="21"/>
              </w:rPr>
              <w:t>全球市场占有率</w:t>
            </w:r>
          </w:p>
        </w:tc>
        <w:tc>
          <w:tcPr>
            <w:tcW w:w="1391" w:type="dxa"/>
            <w:vAlign w:val="center"/>
          </w:tcPr>
          <w:p>
            <w:pPr>
              <w:spacing w:line="260" w:lineRule="exact"/>
              <w:jc w:val="center"/>
              <w:rPr>
                <w:rFonts w:ascii="黑体" w:hAnsi="黑体" w:eastAsia="黑体"/>
                <w:szCs w:val="21"/>
              </w:rPr>
            </w:pPr>
            <w:r>
              <w:rPr>
                <w:rFonts w:hint="eastAsia" w:ascii="黑体" w:hAnsi="黑体" w:eastAsia="黑体"/>
                <w:szCs w:val="21"/>
              </w:rPr>
              <w:t>全球市场占有率排名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92" w:type="dxa"/>
            <w:vMerge w:val="restart"/>
            <w:vAlign w:val="center"/>
          </w:tcPr>
          <w:p>
            <w:pPr>
              <w:spacing w:line="260" w:lineRule="exact"/>
              <w:jc w:val="center"/>
              <w:rPr>
                <w:rFonts w:ascii="黑体" w:hAnsi="黑体" w:eastAsia="黑体"/>
                <w:szCs w:val="21"/>
              </w:rPr>
            </w:pPr>
            <w:r>
              <w:rPr>
                <w:rFonts w:hint="eastAsia" w:ascii="黑体" w:hAnsi="黑体" w:eastAsia="黑体"/>
                <w:szCs w:val="21"/>
              </w:rPr>
              <w:t>2018年</w:t>
            </w:r>
          </w:p>
        </w:tc>
        <w:tc>
          <w:tcPr>
            <w:tcW w:w="8053" w:type="dxa"/>
            <w:gridSpan w:val="7"/>
            <w:vAlign w:val="center"/>
          </w:tcPr>
          <w:p>
            <w:pPr>
              <w:spacing w:line="260" w:lineRule="exact"/>
              <w:jc w:val="center"/>
              <w:rPr>
                <w:rFonts w:ascii="仿宋" w:hAnsi="仿宋" w:eastAsia="仿宋"/>
                <w:szCs w:val="21"/>
              </w:rPr>
            </w:pPr>
            <w:r>
              <w:rPr>
                <w:rFonts w:hint="eastAsia" w:ascii="仿宋" w:hAnsi="仿宋" w:eastAsia="仿宋"/>
                <w:szCs w:val="21"/>
              </w:rPr>
              <w:t>全球市场总份额：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spacing w:line="260" w:lineRule="exact"/>
              <w:jc w:val="center"/>
              <w:rPr>
                <w:rFonts w:ascii="黑体" w:hAnsi="黑体" w:eastAsia="黑体"/>
                <w:szCs w:val="21"/>
              </w:rPr>
            </w:pPr>
            <w:r>
              <w:rPr>
                <w:rFonts w:hint="eastAsia" w:ascii="黑体" w:hAnsi="黑体" w:eastAsia="黑体"/>
                <w:szCs w:val="21"/>
              </w:rPr>
              <w:t>企业名称</w:t>
            </w:r>
          </w:p>
        </w:tc>
        <w:tc>
          <w:tcPr>
            <w:tcW w:w="1417" w:type="dxa"/>
            <w:vAlign w:val="center"/>
          </w:tcPr>
          <w:p>
            <w:pPr>
              <w:spacing w:line="260" w:lineRule="exact"/>
              <w:jc w:val="center"/>
              <w:rPr>
                <w:rFonts w:ascii="黑体" w:hAnsi="黑体" w:eastAsia="黑体"/>
                <w:szCs w:val="21"/>
              </w:rPr>
            </w:pPr>
            <w:r>
              <w:rPr>
                <w:rFonts w:hint="eastAsia" w:ascii="黑体" w:hAnsi="黑体" w:eastAsia="黑体"/>
                <w:szCs w:val="21"/>
              </w:rPr>
              <w:t>产品销售额（万元）</w:t>
            </w:r>
          </w:p>
        </w:tc>
        <w:tc>
          <w:tcPr>
            <w:tcW w:w="1134" w:type="dxa"/>
            <w:gridSpan w:val="2"/>
            <w:vAlign w:val="center"/>
          </w:tcPr>
          <w:p>
            <w:pPr>
              <w:spacing w:line="260" w:lineRule="exact"/>
              <w:jc w:val="center"/>
              <w:rPr>
                <w:rFonts w:ascii="黑体" w:hAnsi="黑体" w:eastAsia="黑体"/>
                <w:szCs w:val="21"/>
              </w:rPr>
            </w:pPr>
            <w:r>
              <w:rPr>
                <w:rFonts w:hint="eastAsia" w:ascii="黑体" w:hAnsi="黑体" w:eastAsia="黑体"/>
                <w:szCs w:val="21"/>
              </w:rPr>
              <w:t>全球市场占有率</w:t>
            </w:r>
          </w:p>
        </w:tc>
        <w:tc>
          <w:tcPr>
            <w:tcW w:w="1391" w:type="dxa"/>
            <w:vAlign w:val="center"/>
          </w:tcPr>
          <w:p>
            <w:pPr>
              <w:spacing w:line="260" w:lineRule="exact"/>
              <w:jc w:val="center"/>
              <w:rPr>
                <w:rFonts w:ascii="黑体" w:hAnsi="黑体" w:eastAsia="黑体"/>
                <w:szCs w:val="21"/>
              </w:rPr>
            </w:pPr>
            <w:r>
              <w:rPr>
                <w:rFonts w:hint="eastAsia" w:ascii="黑体" w:hAnsi="黑体" w:eastAsia="黑体"/>
                <w:szCs w:val="21"/>
              </w:rPr>
              <w:t>全球市场占有率排名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92" w:type="dxa"/>
            <w:vMerge w:val="restart"/>
            <w:vAlign w:val="center"/>
          </w:tcPr>
          <w:p>
            <w:pPr>
              <w:spacing w:line="260" w:lineRule="exact"/>
              <w:jc w:val="center"/>
              <w:rPr>
                <w:rFonts w:ascii="黑体" w:hAnsi="黑体" w:eastAsia="黑体"/>
                <w:szCs w:val="21"/>
              </w:rPr>
            </w:pPr>
            <w:r>
              <w:rPr>
                <w:rFonts w:hint="eastAsia" w:ascii="黑体" w:hAnsi="黑体" w:eastAsia="黑体"/>
                <w:szCs w:val="21"/>
              </w:rPr>
              <w:t>2019年</w:t>
            </w:r>
          </w:p>
        </w:tc>
        <w:tc>
          <w:tcPr>
            <w:tcW w:w="8053" w:type="dxa"/>
            <w:gridSpan w:val="7"/>
            <w:vAlign w:val="center"/>
          </w:tcPr>
          <w:p>
            <w:pPr>
              <w:spacing w:line="260" w:lineRule="exact"/>
              <w:jc w:val="center"/>
              <w:rPr>
                <w:rFonts w:ascii="仿宋" w:hAnsi="仿宋" w:eastAsia="仿宋"/>
                <w:szCs w:val="21"/>
              </w:rPr>
            </w:pPr>
            <w:r>
              <w:rPr>
                <w:rFonts w:hint="eastAsia" w:ascii="仿宋" w:hAnsi="仿宋" w:eastAsia="仿宋"/>
                <w:szCs w:val="21"/>
              </w:rPr>
              <w:t>全球市场总份额：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spacing w:line="260" w:lineRule="exact"/>
              <w:jc w:val="center"/>
              <w:rPr>
                <w:rFonts w:ascii="黑体" w:hAnsi="黑体" w:eastAsia="黑体"/>
                <w:szCs w:val="21"/>
              </w:rPr>
            </w:pPr>
            <w:r>
              <w:rPr>
                <w:rFonts w:hint="eastAsia" w:ascii="黑体" w:hAnsi="黑体" w:eastAsia="黑体"/>
                <w:szCs w:val="21"/>
              </w:rPr>
              <w:t>企业名称</w:t>
            </w:r>
          </w:p>
        </w:tc>
        <w:tc>
          <w:tcPr>
            <w:tcW w:w="1417" w:type="dxa"/>
            <w:vAlign w:val="center"/>
          </w:tcPr>
          <w:p>
            <w:pPr>
              <w:spacing w:line="260" w:lineRule="exact"/>
              <w:jc w:val="center"/>
              <w:rPr>
                <w:rFonts w:ascii="黑体" w:hAnsi="黑体" w:eastAsia="黑体"/>
                <w:szCs w:val="21"/>
              </w:rPr>
            </w:pPr>
            <w:r>
              <w:rPr>
                <w:rFonts w:hint="eastAsia" w:ascii="黑体" w:hAnsi="黑体" w:eastAsia="黑体"/>
                <w:szCs w:val="21"/>
              </w:rPr>
              <w:t>产品销售额（万元）</w:t>
            </w:r>
          </w:p>
        </w:tc>
        <w:tc>
          <w:tcPr>
            <w:tcW w:w="1134" w:type="dxa"/>
            <w:gridSpan w:val="2"/>
            <w:vAlign w:val="center"/>
          </w:tcPr>
          <w:p>
            <w:pPr>
              <w:spacing w:line="260" w:lineRule="exact"/>
              <w:jc w:val="center"/>
              <w:rPr>
                <w:rFonts w:ascii="黑体" w:hAnsi="黑体" w:eastAsia="黑体"/>
                <w:szCs w:val="21"/>
              </w:rPr>
            </w:pPr>
            <w:r>
              <w:rPr>
                <w:rFonts w:hint="eastAsia" w:ascii="黑体" w:hAnsi="黑体" w:eastAsia="黑体"/>
                <w:szCs w:val="21"/>
              </w:rPr>
              <w:t>全球市场占有率</w:t>
            </w:r>
          </w:p>
        </w:tc>
        <w:tc>
          <w:tcPr>
            <w:tcW w:w="1391" w:type="dxa"/>
            <w:vAlign w:val="center"/>
          </w:tcPr>
          <w:p>
            <w:pPr>
              <w:spacing w:line="260" w:lineRule="exact"/>
              <w:jc w:val="center"/>
              <w:rPr>
                <w:rFonts w:ascii="黑体" w:hAnsi="黑体" w:eastAsia="黑体"/>
                <w:szCs w:val="21"/>
              </w:rPr>
            </w:pPr>
            <w:r>
              <w:rPr>
                <w:rFonts w:hint="eastAsia" w:ascii="黑体" w:hAnsi="黑体" w:eastAsia="黑体"/>
                <w:szCs w:val="21"/>
              </w:rPr>
              <w:t>全球市场占有率排名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92" w:type="dxa"/>
            <w:vMerge w:val="continue"/>
            <w:vAlign w:val="center"/>
          </w:tcPr>
          <w:p>
            <w:pPr>
              <w:widowControl/>
              <w:jc w:val="left"/>
              <w:rPr>
                <w:rFonts w:ascii="黑体" w:hAnsi="黑体" w:eastAsia="黑体"/>
                <w:szCs w:val="21"/>
              </w:rPr>
            </w:pPr>
          </w:p>
        </w:tc>
        <w:tc>
          <w:tcPr>
            <w:tcW w:w="4111" w:type="dxa"/>
            <w:gridSpan w:val="3"/>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1134" w:type="dxa"/>
            <w:gridSpan w:val="2"/>
            <w:vAlign w:val="center"/>
          </w:tcPr>
          <w:p>
            <w:pPr>
              <w:jc w:val="center"/>
              <w:rPr>
                <w:rFonts w:ascii="宋体" w:hAnsi="宋体"/>
                <w:szCs w:val="21"/>
              </w:rPr>
            </w:pPr>
            <w:r>
              <w:rPr>
                <w:rFonts w:hint="eastAsia" w:ascii="宋体" w:hAnsi="宋体"/>
                <w:szCs w:val="21"/>
              </w:rPr>
              <w:t>%</w:t>
            </w:r>
          </w:p>
        </w:tc>
        <w:tc>
          <w:tcPr>
            <w:tcW w:w="1391" w:type="dxa"/>
            <w:vAlign w:val="center"/>
          </w:tcPr>
          <w:p>
            <w:pPr>
              <w:jc w:val="center"/>
              <w:rPr>
                <w:rFonts w:ascii="宋体" w:hAnsi="宋体"/>
                <w:szCs w:val="21"/>
              </w:rPr>
            </w:pPr>
            <w:r>
              <w:rPr>
                <w:rFonts w:hint="eastAsia" w:ascii="宋体" w:hAnsi="宋体"/>
                <w:szCs w:val="21"/>
              </w:rPr>
              <w:t>3</w:t>
            </w:r>
          </w:p>
        </w:tc>
      </w:tr>
    </w:tbl>
    <w:p>
      <w:pPr>
        <w:spacing w:line="240" w:lineRule="exact"/>
        <w:rPr>
          <w:rFonts w:hint="eastAsia" w:ascii="宋体"/>
          <w:szCs w:val="21"/>
        </w:rPr>
      </w:pPr>
      <w:r>
        <w:rPr>
          <w:rFonts w:hint="eastAsia" w:ascii="宋体"/>
          <w:szCs w:val="21"/>
        </w:rPr>
        <w:t xml:space="preserve"> </w:t>
      </w:r>
    </w:p>
    <w:p>
      <w:pPr>
        <w:spacing w:line="240" w:lineRule="exact"/>
        <w:rPr>
          <w:rFonts w:hint="eastAsia" w:ascii="宋体" w:hAnsi="宋体"/>
          <w:szCs w:val="21"/>
        </w:rPr>
      </w:pPr>
      <w:r>
        <w:rPr>
          <w:rFonts w:hint="eastAsia" w:ascii="宋体" w:hAnsi="宋体"/>
          <w:szCs w:val="21"/>
        </w:rPr>
        <w:t>注：1.产品销售额请统一换算为人民币（万元）为单位。</w:t>
      </w:r>
    </w:p>
    <w:p>
      <w:pPr>
        <w:spacing w:line="240" w:lineRule="exact"/>
        <w:ind w:firstLine="420"/>
        <w:rPr>
          <w:rFonts w:hint="eastAsia" w:ascii="宋体" w:hAnsi="宋体"/>
          <w:szCs w:val="21"/>
        </w:rPr>
      </w:pPr>
      <w:r>
        <w:rPr>
          <w:rFonts w:hint="eastAsia" w:ascii="宋体" w:hAnsi="宋体"/>
          <w:szCs w:val="21"/>
        </w:rPr>
        <w:t>2.企业名称请填写企业登记注册的标准名称，国外注册企业名称使用当地语言填写。</w:t>
      </w:r>
    </w:p>
    <w:p>
      <w:pPr>
        <w:spacing w:line="240" w:lineRule="exact"/>
        <w:ind w:firstLine="420"/>
        <w:rPr>
          <w:rFonts w:hint="eastAsia" w:ascii="宋体"/>
          <w:szCs w:val="21"/>
        </w:rPr>
      </w:pPr>
      <w:r>
        <w:rPr>
          <w:rFonts w:hint="eastAsia" w:ascii="宋体"/>
          <w:szCs w:val="21"/>
        </w:rPr>
        <w:t xml:space="preserve"> </w:t>
      </w:r>
    </w:p>
    <w:p>
      <w:pPr>
        <w:spacing w:line="560" w:lineRule="exact"/>
        <w:rPr>
          <w:rFonts w:hint="eastAsia" w:ascii="黑体" w:hAnsi="黑体" w:eastAsia="黑体"/>
          <w:sz w:val="32"/>
          <w:szCs w:val="32"/>
          <w:lang w:val="en-US" w:eastAsia="zh-CN"/>
        </w:rPr>
      </w:pPr>
    </w:p>
    <w:p>
      <w:pPr>
        <w:spacing w:line="560" w:lineRule="exact"/>
        <w:rPr>
          <w:rFonts w:hint="eastAsia" w:ascii="黑体" w:hAnsi="黑体" w:eastAsia="黑体"/>
          <w:sz w:val="32"/>
          <w:szCs w:val="32"/>
        </w:rPr>
      </w:pPr>
      <w:r>
        <w:rPr>
          <w:rFonts w:hint="eastAsia" w:ascii="黑体" w:hAnsi="黑体" w:eastAsia="黑体"/>
          <w:sz w:val="32"/>
          <w:szCs w:val="32"/>
          <w:lang w:val="en-US" w:eastAsia="zh-CN"/>
        </w:rPr>
        <w:t>附2</w:t>
      </w:r>
      <w:r>
        <w:rPr>
          <w:rFonts w:hint="eastAsia" w:ascii="黑体" w:hAnsi="黑体" w:eastAsia="黑体"/>
          <w:sz w:val="32"/>
          <w:szCs w:val="32"/>
        </w:rPr>
        <w:t>：</w:t>
      </w:r>
    </w:p>
    <w:p>
      <w:pPr>
        <w:spacing w:line="560" w:lineRule="exact"/>
        <w:ind w:firstLine="640"/>
        <w:rPr>
          <w:rFonts w:hint="eastAsia" w:ascii="仿宋" w:hAnsi="仿宋" w:eastAsia="仿宋"/>
          <w:sz w:val="32"/>
          <w:szCs w:val="32"/>
          <w:lang w:eastAsia="zh-CN"/>
        </w:rPr>
      </w:pPr>
      <w:r>
        <w:rPr>
          <w:rFonts w:hint="eastAsia" w:ascii="仿宋" w:hAnsi="仿宋" w:eastAsia="仿宋"/>
          <w:sz w:val="32"/>
          <w:szCs w:val="32"/>
        </w:rPr>
        <w:t>行业协会证明</w:t>
      </w:r>
      <w:r>
        <w:rPr>
          <w:rFonts w:hint="eastAsia" w:ascii="仿宋" w:hAnsi="仿宋" w:eastAsia="仿宋"/>
          <w:sz w:val="32"/>
          <w:szCs w:val="32"/>
          <w:lang w:eastAsia="zh-CN"/>
        </w:rPr>
        <w:t>（</w:t>
      </w:r>
      <w:r>
        <w:rPr>
          <w:rFonts w:hint="eastAsia" w:ascii="仿宋" w:hAnsi="仿宋" w:eastAsia="仿宋"/>
          <w:sz w:val="32"/>
          <w:szCs w:val="32"/>
          <w:lang w:val="en-US" w:eastAsia="zh-CN"/>
        </w:rPr>
        <w:t>下页</w:t>
      </w:r>
      <w:r>
        <w:rPr>
          <w:rFonts w:hint="eastAsia" w:ascii="仿宋" w:hAnsi="仿宋" w:eastAsia="仿宋"/>
          <w:sz w:val="32"/>
          <w:szCs w:val="32"/>
          <w:lang w:eastAsia="zh-CN"/>
        </w:rPr>
        <w:t>）</w:t>
      </w: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ind w:firstLine="640"/>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证   明</w:t>
      </w:r>
    </w:p>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现就XXXX公司XXXX产品市场占有率相关情况提供证明如下：</w:t>
      </w:r>
    </w:p>
    <w:tbl>
      <w:tblPr>
        <w:tblStyle w:val="4"/>
        <w:tblW w:w="874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945"/>
        <w:gridCol w:w="1080"/>
        <w:gridCol w:w="1455"/>
        <w:gridCol w:w="6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jc w:val="center"/>
              <w:rPr>
                <w:rFonts w:ascii="宋体" w:hAnsi="宋体"/>
                <w:szCs w:val="21"/>
              </w:rPr>
            </w:pPr>
            <w:r>
              <w:rPr>
                <w:rFonts w:hint="eastAsia" w:ascii="黑体" w:hAnsi="黑体" w:eastAsia="黑体" w:cs="黑体"/>
                <w:sz w:val="24"/>
              </w:rPr>
              <w:t>产品准确名称</w:t>
            </w:r>
            <w:r>
              <w:rPr>
                <w:rFonts w:hint="eastAsia" w:ascii="宋体" w:hAnsi="宋体" w:eastAsia="黑体"/>
                <w:szCs w:val="21"/>
                <w:vertAlign w:val="superscript"/>
              </w:rPr>
              <w:t>1</w:t>
            </w:r>
          </w:p>
        </w:tc>
        <w:tc>
          <w:tcPr>
            <w:tcW w:w="5985"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Merge w:val="restart"/>
            <w:vAlign w:val="center"/>
          </w:tcPr>
          <w:p>
            <w:pPr>
              <w:jc w:val="center"/>
              <w:rPr>
                <w:rFonts w:ascii="黑体" w:hAnsi="黑体" w:eastAsia="黑体" w:cs="黑体"/>
                <w:sz w:val="24"/>
              </w:rPr>
            </w:pPr>
            <w:r>
              <w:rPr>
                <w:rFonts w:hint="eastAsia" w:ascii="黑体" w:hAnsi="黑体" w:eastAsia="黑体" w:cs="黑体"/>
                <w:sz w:val="24"/>
              </w:rPr>
              <w:t>产品类别</w:t>
            </w:r>
          </w:p>
          <w:p>
            <w:pPr>
              <w:jc w:val="center"/>
              <w:rPr>
                <w:rFonts w:ascii="宋体" w:hAnsi="宋体" w:cs="宋体"/>
                <w:szCs w:val="21"/>
              </w:rPr>
            </w:pPr>
            <w:r>
              <w:rPr>
                <w:rFonts w:hint="eastAsia" w:ascii="宋体" w:hAnsi="宋体" w:cs="宋体"/>
                <w:szCs w:val="21"/>
              </w:rPr>
              <w:t>（根据产品准确名称与</w:t>
            </w:r>
          </w:p>
          <w:p>
            <w:pPr>
              <w:jc w:val="center"/>
              <w:rPr>
                <w:rFonts w:ascii="宋体" w:hAnsi="宋体" w:cs="宋体"/>
                <w:szCs w:val="21"/>
              </w:rPr>
            </w:pPr>
            <w:r>
              <w:rPr>
                <w:rFonts w:hint="eastAsia" w:ascii="宋体" w:hAnsi="宋体" w:cs="宋体"/>
                <w:szCs w:val="21"/>
              </w:rPr>
              <w:t>《统计用产品分类目录》</w:t>
            </w:r>
          </w:p>
          <w:p>
            <w:pPr>
              <w:jc w:val="center"/>
              <w:rPr>
                <w:rFonts w:ascii="黑体" w:hAnsi="黑体" w:eastAsia="黑体" w:cs="黑体"/>
                <w:sz w:val="24"/>
              </w:rPr>
            </w:pPr>
            <w:r>
              <w:rPr>
                <w:rFonts w:hint="eastAsia" w:ascii="宋体" w:hAnsi="宋体" w:cs="宋体"/>
                <w:szCs w:val="21"/>
              </w:rPr>
              <w:t>类别是否对应选择填写</w:t>
            </w:r>
            <w:r>
              <w:rPr>
                <w:rFonts w:hint="eastAsia" w:ascii="黑体" w:hAnsi="黑体" w:eastAsia="黑体" w:cs="黑体"/>
                <w:sz w:val="24"/>
              </w:rPr>
              <w:t>）</w:t>
            </w:r>
          </w:p>
        </w:tc>
        <w:tc>
          <w:tcPr>
            <w:tcW w:w="945" w:type="dxa"/>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 是</w:t>
            </w:r>
          </w:p>
        </w:tc>
        <w:tc>
          <w:tcPr>
            <w:tcW w:w="2535" w:type="dxa"/>
            <w:gridSpan w:val="2"/>
            <w:vAlign w:val="center"/>
          </w:tcPr>
          <w:p>
            <w:pPr>
              <w:jc w:val="center"/>
              <w:rPr>
                <w:rFonts w:ascii="楷体_GB2312" w:hAnsi="楷体_GB2312" w:eastAsia="楷体_GB2312" w:cs="楷体_GB2312"/>
                <w:sz w:val="24"/>
              </w:rPr>
            </w:pPr>
            <w:r>
              <w:rPr>
                <w:rFonts w:hint="eastAsia" w:ascii="宋体" w:hAnsi="宋体" w:cs="宋体"/>
                <w:szCs w:val="21"/>
              </w:rPr>
              <w:t>对应的8位或10位代码</w:t>
            </w:r>
            <w:r>
              <w:rPr>
                <w:rFonts w:hint="eastAsia" w:ascii="宋体" w:hAnsi="宋体" w:eastAsia="黑体"/>
                <w:szCs w:val="21"/>
                <w:vertAlign w:val="superscript"/>
              </w:rPr>
              <w:t>2</w:t>
            </w:r>
          </w:p>
        </w:tc>
        <w:tc>
          <w:tcPr>
            <w:tcW w:w="2505" w:type="dxa"/>
            <w:gridSpan w:val="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2760" w:type="dxa"/>
            <w:vMerge w:val="continue"/>
            <w:vAlign w:val="center"/>
          </w:tcPr>
          <w:p>
            <w:pPr>
              <w:jc w:val="center"/>
              <w:rPr>
                <w:rFonts w:ascii="宋体" w:hAnsi="宋体"/>
                <w:szCs w:val="21"/>
              </w:rPr>
            </w:pPr>
          </w:p>
        </w:tc>
        <w:tc>
          <w:tcPr>
            <w:tcW w:w="945" w:type="dxa"/>
            <w:vMerge w:val="restart"/>
            <w:vAlign w:val="center"/>
          </w:tcPr>
          <w:p>
            <w:pPr>
              <w:jc w:val="center"/>
              <w:rPr>
                <w:rFonts w:ascii="宋体" w:hAnsi="宋体"/>
              </w:rPr>
            </w:pPr>
            <w:r>
              <w:rPr>
                <w:rFonts w:hint="eastAsia" w:ascii="楷体_GB2312" w:hAnsi="楷体_GB2312" w:eastAsia="楷体_GB2312" w:cs="楷体_GB2312"/>
                <w:sz w:val="24"/>
              </w:rPr>
              <w:t xml:space="preserve">□ </w:t>
            </w:r>
            <w:r>
              <w:rPr>
                <w:rFonts w:hint="eastAsia" w:ascii="宋体" w:hAnsi="宋体"/>
              </w:rPr>
              <w:t>否</w:t>
            </w:r>
          </w:p>
        </w:tc>
        <w:tc>
          <w:tcPr>
            <w:tcW w:w="2535" w:type="dxa"/>
            <w:gridSpan w:val="2"/>
            <w:vMerge w:val="restart"/>
            <w:vAlign w:val="center"/>
          </w:tcPr>
          <w:p>
            <w:pPr>
              <w:jc w:val="center"/>
              <w:rPr>
                <w:rFonts w:ascii="宋体" w:hAnsi="宋体" w:cs="宋体"/>
                <w:szCs w:val="21"/>
              </w:rPr>
            </w:pPr>
            <w:r>
              <w:rPr>
                <w:rFonts w:hint="eastAsia" w:ascii="宋体" w:hAnsi="宋体" w:cs="宋体"/>
                <w:szCs w:val="21"/>
              </w:rPr>
              <w:t>是否符合行业惯例分类</w:t>
            </w:r>
            <w:r>
              <w:rPr>
                <w:rFonts w:hint="eastAsia" w:ascii="宋体" w:hAnsi="宋体" w:cs="宋体"/>
                <w:szCs w:val="21"/>
                <w:vertAlign w:val="superscript"/>
              </w:rPr>
              <w:t>3</w:t>
            </w:r>
          </w:p>
        </w:tc>
        <w:tc>
          <w:tcPr>
            <w:tcW w:w="2505" w:type="dxa"/>
            <w:gridSpan w:val="2"/>
            <w:vAlign w:val="center"/>
          </w:tcPr>
          <w:p>
            <w:pPr>
              <w:rPr>
                <w:rFonts w:ascii="宋体" w:hAnsi="宋体" w:cs="宋体"/>
                <w:szCs w:val="21"/>
              </w:rPr>
            </w:pPr>
            <w:r>
              <w:rPr>
                <w:rFonts w:hint="eastAsia" w:ascii="楷体_GB2312" w:hAnsi="楷体_GB2312" w:eastAsia="楷体_GB2312" w:cs="楷体_GB2312"/>
                <w:sz w:val="24"/>
              </w:rPr>
              <w:t>□</w:t>
            </w:r>
            <w:r>
              <w:rPr>
                <w:rFonts w:hint="eastAsia" w:ascii="宋体" w:hAnsi="宋体"/>
              </w:rPr>
              <w:t xml:space="preserve"> </w:t>
            </w:r>
            <w:r>
              <w:rPr>
                <w:rFonts w:hint="eastAsia" w:ascii="宋体" w:hAnsi="宋体" w:cs="宋体"/>
                <w:szCs w:val="21"/>
              </w:rPr>
              <w:t>符合行业惯例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2" w:hRule="exact"/>
        </w:trPr>
        <w:tc>
          <w:tcPr>
            <w:tcW w:w="2760" w:type="dxa"/>
            <w:vMerge w:val="continue"/>
            <w:vAlign w:val="center"/>
          </w:tcPr>
          <w:p>
            <w:pPr>
              <w:jc w:val="center"/>
              <w:rPr>
                <w:rFonts w:ascii="宋体" w:hAnsi="宋体"/>
                <w:szCs w:val="21"/>
              </w:rPr>
            </w:pPr>
          </w:p>
        </w:tc>
        <w:tc>
          <w:tcPr>
            <w:tcW w:w="945" w:type="dxa"/>
            <w:vMerge w:val="continue"/>
            <w:vAlign w:val="center"/>
          </w:tcPr>
          <w:p>
            <w:pPr>
              <w:jc w:val="center"/>
              <w:rPr>
                <w:rFonts w:ascii="楷体_GB2312" w:hAnsi="楷体_GB2312" w:eastAsia="楷体_GB2312" w:cs="楷体_GB2312"/>
                <w:sz w:val="24"/>
              </w:rPr>
            </w:pPr>
          </w:p>
        </w:tc>
        <w:tc>
          <w:tcPr>
            <w:tcW w:w="2535" w:type="dxa"/>
            <w:gridSpan w:val="2"/>
            <w:vMerge w:val="continue"/>
            <w:vAlign w:val="center"/>
          </w:tcPr>
          <w:p>
            <w:pPr>
              <w:jc w:val="center"/>
              <w:rPr>
                <w:rFonts w:ascii="宋体" w:hAnsi="宋体" w:cs="宋体"/>
                <w:szCs w:val="21"/>
              </w:rPr>
            </w:pPr>
          </w:p>
        </w:tc>
        <w:tc>
          <w:tcPr>
            <w:tcW w:w="2505" w:type="dxa"/>
            <w:gridSpan w:val="2"/>
            <w:vAlign w:val="center"/>
          </w:tcPr>
          <w:p>
            <w:pPr>
              <w:rPr>
                <w:rFonts w:ascii="宋体" w:hAnsi="宋体" w:cs="宋体"/>
                <w:szCs w:val="21"/>
              </w:rPr>
            </w:pPr>
            <w:r>
              <w:rPr>
                <w:rFonts w:hint="eastAsia" w:ascii="楷体_GB2312" w:hAnsi="楷体_GB2312" w:eastAsia="楷体_GB2312" w:cs="楷体_GB2312"/>
                <w:sz w:val="24"/>
              </w:rPr>
              <w:sym w:font="Wingdings 2" w:char="00A3"/>
            </w:r>
            <w:r>
              <w:rPr>
                <w:rFonts w:hint="eastAsia" w:ascii="楷体_GB2312" w:hAnsi="楷体_GB2312" w:eastAsia="楷体_GB2312" w:cs="楷体_GB2312"/>
                <w:sz w:val="24"/>
              </w:rPr>
              <w:t xml:space="preserve"> </w:t>
            </w:r>
            <w:r>
              <w:rPr>
                <w:rFonts w:hint="eastAsia" w:ascii="宋体" w:hAnsi="宋体" w:cs="宋体"/>
                <w:szCs w:val="21"/>
              </w:rPr>
              <w:t>产品过于细分，不符</w:t>
            </w:r>
          </w:p>
          <w:p>
            <w:pPr>
              <w:rPr>
                <w:rFonts w:ascii="宋体" w:hAnsi="宋体" w:cs="宋体"/>
                <w:szCs w:val="21"/>
              </w:rPr>
            </w:pPr>
            <w:r>
              <w:rPr>
                <w:rFonts w:hint="eastAsia" w:ascii="宋体" w:hAnsi="宋体" w:cs="宋体"/>
                <w:szCs w:val="21"/>
              </w:rPr>
              <w:t xml:space="preserve">   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2760" w:type="dxa"/>
            <w:vAlign w:val="center"/>
          </w:tcPr>
          <w:p>
            <w:pPr>
              <w:spacing w:line="260" w:lineRule="exact"/>
              <w:jc w:val="center"/>
              <w:rPr>
                <w:rFonts w:ascii="黑体" w:hAnsi="黑体" w:eastAsia="黑体" w:cs="黑体"/>
                <w:sz w:val="24"/>
              </w:rPr>
            </w:pPr>
            <w:r>
              <w:rPr>
                <w:rFonts w:hint="eastAsia" w:ascii="黑体" w:hAnsi="黑体" w:eastAsia="黑体" w:cs="黑体"/>
                <w:sz w:val="24"/>
              </w:rPr>
              <w:t>市场占有率相关数据</w:t>
            </w:r>
            <w:r>
              <w:rPr>
                <w:rFonts w:hint="eastAsia" w:ascii="宋体" w:hAnsi="宋体" w:eastAsia="黑体"/>
                <w:szCs w:val="21"/>
                <w:vertAlign w:val="superscript"/>
              </w:rPr>
              <w:t>4</w:t>
            </w:r>
          </w:p>
        </w:tc>
        <w:tc>
          <w:tcPr>
            <w:tcW w:w="2025" w:type="dxa"/>
            <w:gridSpan w:val="2"/>
            <w:vAlign w:val="center"/>
          </w:tcPr>
          <w:p>
            <w:pPr>
              <w:jc w:val="center"/>
              <w:rPr>
                <w:rFonts w:ascii="宋体" w:hAnsi="宋体"/>
                <w:szCs w:val="21"/>
              </w:rPr>
            </w:pPr>
            <w:r>
              <w:rPr>
                <w:rFonts w:hint="eastAsia" w:ascii="宋体" w:hAnsi="宋体"/>
                <w:szCs w:val="21"/>
              </w:rPr>
              <w:t>2017年</w:t>
            </w:r>
          </w:p>
        </w:tc>
        <w:tc>
          <w:tcPr>
            <w:tcW w:w="2055" w:type="dxa"/>
            <w:gridSpan w:val="2"/>
            <w:vAlign w:val="center"/>
          </w:tcPr>
          <w:p>
            <w:pPr>
              <w:jc w:val="center"/>
              <w:rPr>
                <w:rFonts w:ascii="宋体" w:hAnsi="宋体"/>
              </w:rPr>
            </w:pPr>
            <w:r>
              <w:rPr>
                <w:rFonts w:hint="eastAsia" w:ascii="宋体" w:hAnsi="宋体"/>
                <w:szCs w:val="21"/>
              </w:rPr>
              <w:t>2018年</w:t>
            </w:r>
          </w:p>
        </w:tc>
        <w:tc>
          <w:tcPr>
            <w:tcW w:w="1905" w:type="dxa"/>
            <w:vAlign w:val="center"/>
          </w:tcPr>
          <w:p>
            <w:pPr>
              <w:jc w:val="center"/>
              <w:rPr>
                <w:rFonts w:ascii="宋体" w:hAnsi="宋体"/>
              </w:rPr>
            </w:pPr>
            <w:r>
              <w:rPr>
                <w:rFonts w:hint="eastAsia" w:ascii="宋体" w:hAnsi="宋体"/>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2760" w:type="dxa"/>
            <w:vAlign w:val="center"/>
          </w:tcPr>
          <w:p>
            <w:pPr>
              <w:jc w:val="center"/>
              <w:rPr>
                <w:rFonts w:ascii="宋体" w:hAnsi="宋体"/>
                <w:szCs w:val="21"/>
              </w:rPr>
            </w:pPr>
            <w:r>
              <w:rPr>
                <w:rFonts w:hint="eastAsia" w:ascii="宋体" w:hAnsi="宋体"/>
              </w:rPr>
              <w:t>全球市场占有率和排名</w:t>
            </w:r>
          </w:p>
        </w:tc>
        <w:tc>
          <w:tcPr>
            <w:tcW w:w="2025" w:type="dxa"/>
            <w:gridSpan w:val="2"/>
            <w:vAlign w:val="center"/>
          </w:tcPr>
          <w:p>
            <w:pPr>
              <w:jc w:val="center"/>
              <w:rPr>
                <w:rFonts w:ascii="宋体" w:hAnsi="宋体"/>
                <w:szCs w:val="21"/>
              </w:rPr>
            </w:pPr>
            <w:r>
              <w:rPr>
                <w:rFonts w:hint="eastAsia" w:ascii="宋体" w:hAnsi="宋体"/>
              </w:rPr>
              <w:t>%,（第 名）</w:t>
            </w:r>
          </w:p>
        </w:tc>
        <w:tc>
          <w:tcPr>
            <w:tcW w:w="2055" w:type="dxa"/>
            <w:gridSpan w:val="2"/>
            <w:vAlign w:val="center"/>
          </w:tcPr>
          <w:p>
            <w:pPr>
              <w:jc w:val="center"/>
            </w:pPr>
            <w:r>
              <w:rPr>
                <w:rFonts w:hint="eastAsia" w:ascii="宋体" w:hAnsi="宋体"/>
              </w:rPr>
              <w:t>%,（第 名）</w:t>
            </w:r>
          </w:p>
        </w:tc>
        <w:tc>
          <w:tcPr>
            <w:tcW w:w="1905" w:type="dxa"/>
            <w:vAlign w:val="center"/>
          </w:tcPr>
          <w:p>
            <w:pPr>
              <w:jc w:val="center"/>
            </w:pPr>
            <w:r>
              <w:rPr>
                <w:rFonts w:hint="eastAsia" w:ascii="宋体" w:hAnsi="宋体"/>
              </w:rPr>
              <w:t>%,（第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jc w:val="center"/>
              <w:rPr>
                <w:rFonts w:ascii="宋体" w:hAnsi="宋体"/>
              </w:rPr>
            </w:pPr>
            <w:r>
              <w:rPr>
                <w:rFonts w:hint="eastAsia" w:ascii="宋体" w:hAnsi="宋体"/>
              </w:rPr>
              <w:t>国内市场占有率和排名</w:t>
            </w:r>
          </w:p>
        </w:tc>
        <w:tc>
          <w:tcPr>
            <w:tcW w:w="2025" w:type="dxa"/>
            <w:gridSpan w:val="2"/>
            <w:vAlign w:val="center"/>
          </w:tcPr>
          <w:p>
            <w:pPr>
              <w:jc w:val="center"/>
              <w:rPr>
                <w:rFonts w:ascii="宋体" w:hAnsi="宋体"/>
              </w:rPr>
            </w:pPr>
            <w:r>
              <w:rPr>
                <w:rFonts w:hint="eastAsia" w:ascii="宋体" w:hAnsi="宋体"/>
              </w:rPr>
              <w:t>%,（第 名）</w:t>
            </w:r>
          </w:p>
        </w:tc>
        <w:tc>
          <w:tcPr>
            <w:tcW w:w="2055" w:type="dxa"/>
            <w:gridSpan w:val="2"/>
            <w:vAlign w:val="center"/>
          </w:tcPr>
          <w:p>
            <w:pPr>
              <w:jc w:val="center"/>
            </w:pPr>
            <w:r>
              <w:rPr>
                <w:rFonts w:hint="eastAsia" w:ascii="宋体" w:hAnsi="宋体"/>
              </w:rPr>
              <w:t>%,（第 名）</w:t>
            </w:r>
          </w:p>
        </w:tc>
        <w:tc>
          <w:tcPr>
            <w:tcW w:w="1905" w:type="dxa"/>
            <w:vAlign w:val="center"/>
          </w:tcPr>
          <w:p>
            <w:pPr>
              <w:jc w:val="center"/>
            </w:pPr>
            <w:r>
              <w:rPr>
                <w:rFonts w:hint="eastAsia" w:ascii="宋体" w:hAnsi="宋体"/>
              </w:rPr>
              <w:t>%,（第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2760" w:type="dxa"/>
            <w:vAlign w:val="center"/>
          </w:tcPr>
          <w:p>
            <w:pPr>
              <w:jc w:val="center"/>
              <w:rPr>
                <w:rFonts w:ascii="宋体" w:hAnsi="宋体"/>
                <w:szCs w:val="21"/>
              </w:rPr>
            </w:pPr>
            <w:r>
              <w:rPr>
                <w:rFonts w:hint="eastAsia" w:ascii="黑体" w:hAnsi="黑体" w:eastAsia="黑体" w:cs="黑体"/>
                <w:sz w:val="24"/>
              </w:rPr>
              <w:t>备  注</w:t>
            </w:r>
          </w:p>
        </w:tc>
        <w:tc>
          <w:tcPr>
            <w:tcW w:w="5985" w:type="dxa"/>
            <w:gridSpan w:val="5"/>
            <w:vAlign w:val="center"/>
          </w:tcPr>
          <w:p>
            <w:pPr>
              <w:jc w:val="left"/>
              <w:rPr>
                <w:rFonts w:ascii="宋体" w:hAnsi="宋体"/>
              </w:rPr>
            </w:pPr>
            <w:r>
              <w:rPr>
                <w:rFonts w:hint="eastAsia" w:ascii="宋体" w:hAnsi="宋体"/>
              </w:rPr>
              <w:t>请说明市场占有率是按产品销售收入金额计算或按产品销售数量计算。其他情况可作简要说明。</w:t>
            </w:r>
          </w:p>
        </w:tc>
      </w:tr>
    </w:tbl>
    <w:p>
      <w:pPr>
        <w:spacing w:line="240" w:lineRule="exact"/>
        <w:rPr>
          <w:rFonts w:ascii="宋体" w:hAnsi="宋体"/>
        </w:rPr>
      </w:pPr>
    </w:p>
    <w:p>
      <w:pPr>
        <w:spacing w:line="240" w:lineRule="exact"/>
        <w:rPr>
          <w:rFonts w:ascii="宋体" w:hAnsi="宋体"/>
          <w:szCs w:val="21"/>
        </w:rPr>
      </w:pPr>
      <w:r>
        <w:rPr>
          <w:rFonts w:hint="eastAsia" w:ascii="宋体" w:hAnsi="宋体"/>
        </w:rPr>
        <w:t>注：</w:t>
      </w:r>
      <w:r>
        <w:rPr>
          <w:rFonts w:hint="eastAsia" w:ascii="宋体" w:hAnsi="宋体"/>
          <w:szCs w:val="21"/>
        </w:rPr>
        <w:t>1.填写产品的准确规范名称。</w:t>
      </w:r>
    </w:p>
    <w:p>
      <w:pPr>
        <w:numPr>
          <w:ilvl w:val="0"/>
          <w:numId w:val="1"/>
        </w:numPr>
        <w:spacing w:line="240" w:lineRule="exact"/>
        <w:ind w:firstLine="420"/>
        <w:rPr>
          <w:rFonts w:ascii="宋体" w:hAnsi="宋体"/>
          <w:szCs w:val="21"/>
        </w:rPr>
      </w:pPr>
      <w:r>
        <w:rPr>
          <w:rFonts w:hint="eastAsia" w:ascii="宋体" w:hAnsi="宋体"/>
          <w:szCs w:val="21"/>
        </w:rPr>
        <w:t>可直接对应国家统计局《统计用产品分类目录》第四级或第五级产品类别的，填写相应的 8位或10位代码。</w:t>
      </w:r>
    </w:p>
    <w:p>
      <w:pPr>
        <w:spacing w:line="240" w:lineRule="exact"/>
        <w:ind w:firstLine="420"/>
        <w:rPr>
          <w:rFonts w:ascii="宋体" w:hAnsi="宋体"/>
          <w:szCs w:val="21"/>
        </w:rPr>
      </w:pPr>
      <w:r>
        <w:rPr>
          <w:rFonts w:hint="eastAsia" w:ascii="宋体" w:hAnsi="宋体"/>
          <w:szCs w:val="21"/>
        </w:rPr>
        <w:t>3.无法对应《统计用产品分类目录》类别的，请注明是否符合行业惯例分类。</w:t>
      </w:r>
    </w:p>
    <w:p>
      <w:pPr>
        <w:spacing w:line="240" w:lineRule="exact"/>
        <w:ind w:firstLine="420"/>
        <w:rPr>
          <w:rFonts w:ascii="宋体" w:hAnsi="宋体"/>
          <w:szCs w:val="21"/>
        </w:rPr>
      </w:pPr>
      <w:r>
        <w:rPr>
          <w:rFonts w:hint="eastAsia" w:ascii="宋体" w:hAnsi="宋体"/>
          <w:szCs w:val="21"/>
        </w:rPr>
        <w:t>4.市场占有率各项相关数据按照“产品准确名称”表述的具体产品填写。排名为必填项。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 XXXX XXXX（协会）</w:t>
      </w:r>
    </w:p>
    <w:p>
      <w:pPr>
        <w:spacing w:line="56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(盖章）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 月 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说明：</w:t>
      </w:r>
    </w:p>
    <w:p>
      <w:pPr>
        <w:spacing w:line="560" w:lineRule="exact"/>
        <w:rPr>
          <w:rFonts w:ascii="黑体" w:hAnsi="黑体" w:eastAsia="黑体" w:cs="仿宋_GB2312"/>
          <w:color w:val="FF0000"/>
          <w:sz w:val="32"/>
          <w:szCs w:val="32"/>
        </w:rPr>
      </w:pPr>
      <w:r>
        <w:rPr>
          <w:rFonts w:hint="eastAsia" w:ascii="黑体" w:hAnsi="黑体" w:eastAsia="黑体" w:cs="仿宋_GB2312"/>
          <w:color w:val="FF0000"/>
          <w:sz w:val="32"/>
          <w:szCs w:val="32"/>
        </w:rPr>
        <w:t>一、以上是简本证明。</w:t>
      </w:r>
    </w:p>
    <w:p>
      <w:pPr>
        <w:spacing w:line="560" w:lineRule="exact"/>
        <w:rPr>
          <w:rFonts w:ascii="黑体" w:hAnsi="黑体" w:eastAsia="黑体" w:cs="仿宋_GB2312"/>
          <w:color w:val="FF0000"/>
          <w:sz w:val="32"/>
          <w:szCs w:val="32"/>
        </w:rPr>
      </w:pPr>
      <w:r>
        <w:rPr>
          <w:rFonts w:hint="eastAsia" w:ascii="黑体" w:hAnsi="黑体" w:eastAsia="黑体" w:cs="仿宋_GB2312"/>
          <w:color w:val="FF0000"/>
          <w:sz w:val="32"/>
          <w:szCs w:val="32"/>
        </w:rPr>
        <w:t>二、如可以，建议第一段扩充为（或相关内容写入备注）：</w:t>
      </w:r>
    </w:p>
    <w:p>
      <w:pPr>
        <w:spacing w:line="560" w:lineRule="exact"/>
        <w:ind w:firstLine="64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XX公司（是怎么样的企业，是协会什么等，可写可不写）生产的XXXX产品2017年、2018年、2019年销售收入分别为XXXX万元、XXXX万元、XXXX万元，产品销售数量分别为XXXX（单位）、XXXX（单位）、XXXX（单位）。据协会掌握的行业数据，现将其市场占有率相关情况证明如下：</w:t>
      </w:r>
    </w:p>
    <w:p>
      <w:pPr>
        <w:spacing w:line="560" w:lineRule="exact"/>
        <w:ind w:firstLine="64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（此段中明确了</w:t>
      </w:r>
      <w:r>
        <w:rPr>
          <w:rFonts w:hint="eastAsia" w:ascii="仿宋_GB2312" w:hAnsi="仿宋_GB2312" w:eastAsia="仿宋_GB2312" w:cs="仿宋_GB2312"/>
          <w:b/>
          <w:color w:val="FF0000"/>
          <w:sz w:val="32"/>
          <w:szCs w:val="32"/>
        </w:rPr>
        <w:t>企业名称</w:t>
      </w:r>
      <w:r>
        <w:rPr>
          <w:rFonts w:hint="eastAsia" w:ascii="仿宋_GB2312" w:hAnsi="仿宋_GB2312" w:eastAsia="仿宋_GB2312" w:cs="仿宋_GB2312"/>
          <w:color w:val="FF0000"/>
          <w:sz w:val="32"/>
          <w:szCs w:val="32"/>
        </w:rPr>
        <w:t>及准确的</w:t>
      </w:r>
      <w:r>
        <w:rPr>
          <w:rFonts w:hint="eastAsia" w:ascii="仿宋_GB2312" w:hAnsi="仿宋_GB2312" w:eastAsia="仿宋_GB2312" w:cs="仿宋_GB2312"/>
          <w:b/>
          <w:color w:val="FF0000"/>
          <w:sz w:val="32"/>
          <w:szCs w:val="32"/>
        </w:rPr>
        <w:t>产品名称</w:t>
      </w:r>
      <w:r>
        <w:rPr>
          <w:rFonts w:hint="eastAsia" w:ascii="仿宋_GB2312" w:hAnsi="仿宋_GB2312" w:eastAsia="仿宋_GB2312" w:cs="仿宋_GB2312"/>
          <w:color w:val="FF0000"/>
          <w:sz w:val="32"/>
          <w:szCs w:val="32"/>
        </w:rPr>
        <w:t>，并将审计报告中没有的该</w:t>
      </w:r>
      <w:r>
        <w:rPr>
          <w:rFonts w:hint="eastAsia" w:ascii="仿宋_GB2312" w:hAnsi="仿宋_GB2312" w:eastAsia="仿宋_GB2312" w:cs="仿宋_GB2312"/>
          <w:b/>
          <w:color w:val="FF0000"/>
          <w:sz w:val="32"/>
          <w:szCs w:val="32"/>
        </w:rPr>
        <w:t>细分产品近三年的销售收入和销售数量</w:t>
      </w:r>
      <w:r>
        <w:rPr>
          <w:rFonts w:hint="eastAsia" w:ascii="仿宋_GB2312" w:hAnsi="仿宋_GB2312" w:eastAsia="仿宋_GB2312" w:cs="仿宋_GB2312"/>
          <w:color w:val="FF0000"/>
          <w:sz w:val="32"/>
          <w:szCs w:val="32"/>
        </w:rPr>
        <w:t>一并通过协会的口径列出来，使人更易采信）</w:t>
      </w:r>
    </w:p>
    <w:p>
      <w:pPr>
        <w:spacing w:line="560" w:lineRule="exact"/>
        <w:rPr>
          <w:rFonts w:ascii="黑体" w:hAnsi="黑体" w:eastAsia="黑体" w:cs="仿宋_GB2312"/>
          <w:color w:val="FF0000"/>
          <w:sz w:val="32"/>
          <w:szCs w:val="32"/>
        </w:rPr>
      </w:pPr>
      <w:r>
        <w:rPr>
          <w:rFonts w:hint="eastAsia" w:ascii="黑体" w:hAnsi="黑体" w:eastAsia="黑体" w:cs="仿宋_GB2312"/>
          <w:color w:val="FF0000"/>
          <w:sz w:val="32"/>
          <w:szCs w:val="32"/>
        </w:rPr>
        <w:t>三、产品准确名称！申报材料中都要统一到这个名称。</w:t>
      </w:r>
    </w:p>
    <w:p>
      <w:pPr>
        <w:spacing w:line="560" w:lineRule="exact"/>
        <w:rPr>
          <w:rFonts w:ascii="黑体" w:hAnsi="黑体" w:eastAsia="黑体" w:cs="仿宋_GB2312"/>
          <w:color w:val="FF0000"/>
          <w:sz w:val="32"/>
          <w:szCs w:val="32"/>
        </w:rPr>
      </w:pPr>
      <w:r>
        <w:rPr>
          <w:rFonts w:hint="eastAsia" w:ascii="黑体" w:hAnsi="黑体" w:eastAsia="黑体" w:cs="仿宋_GB2312"/>
          <w:color w:val="FF0000"/>
          <w:sz w:val="32"/>
          <w:szCs w:val="32"/>
        </w:rPr>
        <w:t>四、产品类别：</w:t>
      </w:r>
    </w:p>
    <w:p>
      <w:pPr>
        <w:spacing w:line="560" w:lineRule="exact"/>
        <w:ind w:firstLine="64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1.如果钩选“是”，就填写代码（代码对应的产品名称应与企业申报填写的产品准确名称要一致！）。</w:t>
      </w:r>
    </w:p>
    <w:p>
      <w:pPr>
        <w:spacing w:line="560" w:lineRule="exact"/>
        <w:ind w:firstLine="64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2.如果钩选“否</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，则钩选“符合行业惯例”（代码请不要填写），千万不要钩选“过于细分，不符合行业惯例”。</w:t>
      </w:r>
    </w:p>
    <w:p>
      <w:pPr>
        <w:spacing w:line="560" w:lineRule="exact"/>
        <w:rPr>
          <w:rFonts w:ascii="黑体" w:hAnsi="黑体" w:eastAsia="黑体" w:cs="仿宋_GB2312"/>
          <w:color w:val="FF0000"/>
          <w:sz w:val="32"/>
          <w:szCs w:val="32"/>
        </w:rPr>
      </w:pPr>
      <w:r>
        <w:rPr>
          <w:rFonts w:hint="eastAsia" w:ascii="黑体" w:hAnsi="黑体" w:eastAsia="黑体" w:cs="仿宋_GB2312"/>
          <w:color w:val="FF0000"/>
          <w:sz w:val="32"/>
          <w:szCs w:val="32"/>
        </w:rPr>
        <w:t>五、备注：</w:t>
      </w:r>
    </w:p>
    <w:p>
      <w:pPr>
        <w:spacing w:line="560" w:lineRule="exact"/>
        <w:ind w:firstLine="64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要说清楚市场占有率是按产品销售收入金额计算的还是按产品销售数量计算的。还有其他情况也可作简要说明。</w:t>
      </w:r>
    </w:p>
    <w:p>
      <w:pPr>
        <w:spacing w:line="560" w:lineRule="exact"/>
        <w:rPr>
          <w:rFonts w:ascii="黑体" w:hAnsi="黑体" w:eastAsia="黑体" w:cs="仿宋_GB2312"/>
          <w:color w:val="FF0000"/>
          <w:sz w:val="32"/>
          <w:szCs w:val="32"/>
        </w:rPr>
      </w:pPr>
      <w:r>
        <w:rPr>
          <w:rFonts w:hint="eastAsia" w:ascii="黑体" w:hAnsi="黑体" w:eastAsia="黑体" w:cs="仿宋_GB2312"/>
          <w:color w:val="FF0000"/>
          <w:sz w:val="32"/>
          <w:szCs w:val="32"/>
        </w:rPr>
        <w:t>六、落款：</w:t>
      </w:r>
    </w:p>
    <w:p>
      <w:pPr>
        <w:spacing w:line="560" w:lineRule="exact"/>
        <w:ind w:firstLine="645"/>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落款协会应当是与企业产品对口的国家一类协会。</w:t>
      </w:r>
    </w:p>
    <w:p>
      <w:pPr>
        <w:spacing w:line="560" w:lineRule="exact"/>
        <w:rPr>
          <w:rFonts w:ascii="黑体" w:hAnsi="黑体" w:eastAsia="黑体" w:cs="仿宋_GB2312"/>
          <w:color w:val="FF0000"/>
          <w:sz w:val="32"/>
          <w:szCs w:val="32"/>
        </w:rPr>
      </w:pPr>
      <w:r>
        <w:rPr>
          <w:rFonts w:hint="eastAsia" w:ascii="黑体" w:hAnsi="黑体" w:eastAsia="黑体" w:cs="仿宋_GB2312"/>
          <w:color w:val="FF0000"/>
          <w:sz w:val="32"/>
          <w:szCs w:val="32"/>
        </w:rPr>
        <w:t>七、协会能出的其他变化形式的证明。</w:t>
      </w:r>
    </w:p>
    <w:p>
      <w:pPr>
        <w:spacing w:line="560" w:lineRule="exact"/>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A245"/>
    <w:multiLevelType w:val="singleLevel"/>
    <w:tmpl w:val="5A97A2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80"/>
    <w:rsid w:val="00004E9C"/>
    <w:rsid w:val="00005D85"/>
    <w:rsid w:val="0000699E"/>
    <w:rsid w:val="00007DD2"/>
    <w:rsid w:val="000121DD"/>
    <w:rsid w:val="00013997"/>
    <w:rsid w:val="00015CA3"/>
    <w:rsid w:val="000164FB"/>
    <w:rsid w:val="0002518F"/>
    <w:rsid w:val="00033E3B"/>
    <w:rsid w:val="00034864"/>
    <w:rsid w:val="00035038"/>
    <w:rsid w:val="00035590"/>
    <w:rsid w:val="0004217B"/>
    <w:rsid w:val="00043E89"/>
    <w:rsid w:val="00044D43"/>
    <w:rsid w:val="00046333"/>
    <w:rsid w:val="00053962"/>
    <w:rsid w:val="00053C9E"/>
    <w:rsid w:val="0005468E"/>
    <w:rsid w:val="000559E1"/>
    <w:rsid w:val="000566DD"/>
    <w:rsid w:val="00057DA5"/>
    <w:rsid w:val="00057E99"/>
    <w:rsid w:val="000627EF"/>
    <w:rsid w:val="000645F4"/>
    <w:rsid w:val="00064D33"/>
    <w:rsid w:val="000666B2"/>
    <w:rsid w:val="000673D0"/>
    <w:rsid w:val="00067647"/>
    <w:rsid w:val="00072BAD"/>
    <w:rsid w:val="00073CAF"/>
    <w:rsid w:val="000763A0"/>
    <w:rsid w:val="0007750C"/>
    <w:rsid w:val="0008083F"/>
    <w:rsid w:val="000810DC"/>
    <w:rsid w:val="000816C5"/>
    <w:rsid w:val="00081BD8"/>
    <w:rsid w:val="00085F16"/>
    <w:rsid w:val="000877FE"/>
    <w:rsid w:val="00087A30"/>
    <w:rsid w:val="00087D53"/>
    <w:rsid w:val="00094105"/>
    <w:rsid w:val="00094E09"/>
    <w:rsid w:val="00096410"/>
    <w:rsid w:val="000A002D"/>
    <w:rsid w:val="000A33D1"/>
    <w:rsid w:val="000A3EBC"/>
    <w:rsid w:val="000B00B7"/>
    <w:rsid w:val="000B1CE7"/>
    <w:rsid w:val="000B32D0"/>
    <w:rsid w:val="000B4DF0"/>
    <w:rsid w:val="000B50F8"/>
    <w:rsid w:val="000C2582"/>
    <w:rsid w:val="000C531B"/>
    <w:rsid w:val="000C5453"/>
    <w:rsid w:val="000C5F8C"/>
    <w:rsid w:val="000C79D9"/>
    <w:rsid w:val="000D02BD"/>
    <w:rsid w:val="000D1B50"/>
    <w:rsid w:val="000D28D7"/>
    <w:rsid w:val="000D3CE9"/>
    <w:rsid w:val="000E0FD8"/>
    <w:rsid w:val="000E219D"/>
    <w:rsid w:val="000E5A95"/>
    <w:rsid w:val="000F0C14"/>
    <w:rsid w:val="000F41CD"/>
    <w:rsid w:val="000F5F48"/>
    <w:rsid w:val="000F6919"/>
    <w:rsid w:val="00100B5A"/>
    <w:rsid w:val="00102802"/>
    <w:rsid w:val="001039A4"/>
    <w:rsid w:val="00103D4E"/>
    <w:rsid w:val="00104285"/>
    <w:rsid w:val="001055A0"/>
    <w:rsid w:val="00106000"/>
    <w:rsid w:val="00114030"/>
    <w:rsid w:val="001149FE"/>
    <w:rsid w:val="00114EC6"/>
    <w:rsid w:val="00114F62"/>
    <w:rsid w:val="00115058"/>
    <w:rsid w:val="00120C50"/>
    <w:rsid w:val="0012109F"/>
    <w:rsid w:val="00122486"/>
    <w:rsid w:val="00122DE2"/>
    <w:rsid w:val="00123282"/>
    <w:rsid w:val="00124FFF"/>
    <w:rsid w:val="001258F6"/>
    <w:rsid w:val="001267F4"/>
    <w:rsid w:val="0013308D"/>
    <w:rsid w:val="001341C1"/>
    <w:rsid w:val="00134686"/>
    <w:rsid w:val="001360FB"/>
    <w:rsid w:val="00143514"/>
    <w:rsid w:val="00144044"/>
    <w:rsid w:val="00146F71"/>
    <w:rsid w:val="0014719C"/>
    <w:rsid w:val="00147B53"/>
    <w:rsid w:val="001518A2"/>
    <w:rsid w:val="00152C45"/>
    <w:rsid w:val="00153DE7"/>
    <w:rsid w:val="001540B7"/>
    <w:rsid w:val="00157D5E"/>
    <w:rsid w:val="00163F76"/>
    <w:rsid w:val="00165534"/>
    <w:rsid w:val="001667D2"/>
    <w:rsid w:val="00166A38"/>
    <w:rsid w:val="00166FA7"/>
    <w:rsid w:val="001679EE"/>
    <w:rsid w:val="0017151C"/>
    <w:rsid w:val="00175761"/>
    <w:rsid w:val="00175B09"/>
    <w:rsid w:val="00180CA0"/>
    <w:rsid w:val="00180CF4"/>
    <w:rsid w:val="00180D0F"/>
    <w:rsid w:val="001812ED"/>
    <w:rsid w:val="0018496A"/>
    <w:rsid w:val="00184E26"/>
    <w:rsid w:val="00187526"/>
    <w:rsid w:val="00187C43"/>
    <w:rsid w:val="001917C6"/>
    <w:rsid w:val="00191EF6"/>
    <w:rsid w:val="001A0212"/>
    <w:rsid w:val="001A3D98"/>
    <w:rsid w:val="001B03B4"/>
    <w:rsid w:val="001B0F14"/>
    <w:rsid w:val="001B5E18"/>
    <w:rsid w:val="001B6E95"/>
    <w:rsid w:val="001B767E"/>
    <w:rsid w:val="001B7D0C"/>
    <w:rsid w:val="001C6458"/>
    <w:rsid w:val="001C6DE9"/>
    <w:rsid w:val="001D317C"/>
    <w:rsid w:val="001D4AE6"/>
    <w:rsid w:val="001E0409"/>
    <w:rsid w:val="001E1088"/>
    <w:rsid w:val="001E2D66"/>
    <w:rsid w:val="001E3B29"/>
    <w:rsid w:val="001E654A"/>
    <w:rsid w:val="001F03B5"/>
    <w:rsid w:val="001F0BC1"/>
    <w:rsid w:val="001F1D01"/>
    <w:rsid w:val="001F3ACF"/>
    <w:rsid w:val="001F4B4B"/>
    <w:rsid w:val="001F6213"/>
    <w:rsid w:val="001F78D9"/>
    <w:rsid w:val="00201277"/>
    <w:rsid w:val="00202B9B"/>
    <w:rsid w:val="00202E7A"/>
    <w:rsid w:val="002041D3"/>
    <w:rsid w:val="00205B0E"/>
    <w:rsid w:val="00207BE8"/>
    <w:rsid w:val="00210954"/>
    <w:rsid w:val="00212A03"/>
    <w:rsid w:val="00214F0B"/>
    <w:rsid w:val="00216617"/>
    <w:rsid w:val="00220E29"/>
    <w:rsid w:val="002212CB"/>
    <w:rsid w:val="00222623"/>
    <w:rsid w:val="002234A3"/>
    <w:rsid w:val="00224A5F"/>
    <w:rsid w:val="00225C5D"/>
    <w:rsid w:val="0022657E"/>
    <w:rsid w:val="00230586"/>
    <w:rsid w:val="002305B4"/>
    <w:rsid w:val="00232E5A"/>
    <w:rsid w:val="002334F6"/>
    <w:rsid w:val="00233702"/>
    <w:rsid w:val="00233BD4"/>
    <w:rsid w:val="00234AC8"/>
    <w:rsid w:val="00236D39"/>
    <w:rsid w:val="00237257"/>
    <w:rsid w:val="002441F7"/>
    <w:rsid w:val="00245D6E"/>
    <w:rsid w:val="0024678A"/>
    <w:rsid w:val="00251127"/>
    <w:rsid w:val="00251B9E"/>
    <w:rsid w:val="00254820"/>
    <w:rsid w:val="00255BD0"/>
    <w:rsid w:val="00257515"/>
    <w:rsid w:val="00257CC2"/>
    <w:rsid w:val="002611A9"/>
    <w:rsid w:val="0026171B"/>
    <w:rsid w:val="00262AE2"/>
    <w:rsid w:val="002672F9"/>
    <w:rsid w:val="00270A9C"/>
    <w:rsid w:val="00272D5F"/>
    <w:rsid w:val="00274AE0"/>
    <w:rsid w:val="00274FE2"/>
    <w:rsid w:val="00275FE6"/>
    <w:rsid w:val="00280745"/>
    <w:rsid w:val="002824E1"/>
    <w:rsid w:val="00283D0E"/>
    <w:rsid w:val="002848DF"/>
    <w:rsid w:val="00284C41"/>
    <w:rsid w:val="00286DEA"/>
    <w:rsid w:val="002906FD"/>
    <w:rsid w:val="002A25E9"/>
    <w:rsid w:val="002A65AA"/>
    <w:rsid w:val="002B2EC2"/>
    <w:rsid w:val="002B36D4"/>
    <w:rsid w:val="002B6A8E"/>
    <w:rsid w:val="002B7449"/>
    <w:rsid w:val="002C1843"/>
    <w:rsid w:val="002C2F97"/>
    <w:rsid w:val="002C3808"/>
    <w:rsid w:val="002C3B3F"/>
    <w:rsid w:val="002C3F21"/>
    <w:rsid w:val="002C4BAC"/>
    <w:rsid w:val="002C5457"/>
    <w:rsid w:val="002C5A4A"/>
    <w:rsid w:val="002C6C4C"/>
    <w:rsid w:val="002D06B6"/>
    <w:rsid w:val="002D0E30"/>
    <w:rsid w:val="002D1553"/>
    <w:rsid w:val="002D276F"/>
    <w:rsid w:val="002D291D"/>
    <w:rsid w:val="002D7B1F"/>
    <w:rsid w:val="002E2C61"/>
    <w:rsid w:val="002E4622"/>
    <w:rsid w:val="002F6303"/>
    <w:rsid w:val="00300EE0"/>
    <w:rsid w:val="00301AF1"/>
    <w:rsid w:val="00301C67"/>
    <w:rsid w:val="003035E0"/>
    <w:rsid w:val="00304A0E"/>
    <w:rsid w:val="00312354"/>
    <w:rsid w:val="00312582"/>
    <w:rsid w:val="00316329"/>
    <w:rsid w:val="00320FC3"/>
    <w:rsid w:val="003231C3"/>
    <w:rsid w:val="0032443F"/>
    <w:rsid w:val="0033000F"/>
    <w:rsid w:val="00330F41"/>
    <w:rsid w:val="00331DE0"/>
    <w:rsid w:val="00332A8F"/>
    <w:rsid w:val="00342796"/>
    <w:rsid w:val="00345F61"/>
    <w:rsid w:val="003465D3"/>
    <w:rsid w:val="003475F7"/>
    <w:rsid w:val="00350807"/>
    <w:rsid w:val="003518B1"/>
    <w:rsid w:val="00354683"/>
    <w:rsid w:val="003548BD"/>
    <w:rsid w:val="003551FA"/>
    <w:rsid w:val="00356B0E"/>
    <w:rsid w:val="00361D39"/>
    <w:rsid w:val="00371CA4"/>
    <w:rsid w:val="003726D3"/>
    <w:rsid w:val="00373737"/>
    <w:rsid w:val="003744D0"/>
    <w:rsid w:val="00375A82"/>
    <w:rsid w:val="0038103D"/>
    <w:rsid w:val="00382322"/>
    <w:rsid w:val="003857AC"/>
    <w:rsid w:val="003873EA"/>
    <w:rsid w:val="00390670"/>
    <w:rsid w:val="00392089"/>
    <w:rsid w:val="00393230"/>
    <w:rsid w:val="003A054C"/>
    <w:rsid w:val="003A53BE"/>
    <w:rsid w:val="003B0296"/>
    <w:rsid w:val="003B6229"/>
    <w:rsid w:val="003B7409"/>
    <w:rsid w:val="003C142F"/>
    <w:rsid w:val="003C75CB"/>
    <w:rsid w:val="003D0472"/>
    <w:rsid w:val="003D15F0"/>
    <w:rsid w:val="003D23C5"/>
    <w:rsid w:val="003D440B"/>
    <w:rsid w:val="003D4CF7"/>
    <w:rsid w:val="003D4F9E"/>
    <w:rsid w:val="003D59F1"/>
    <w:rsid w:val="003D6D75"/>
    <w:rsid w:val="003E18E3"/>
    <w:rsid w:val="003E641C"/>
    <w:rsid w:val="003E7F24"/>
    <w:rsid w:val="003F32C9"/>
    <w:rsid w:val="003F4E37"/>
    <w:rsid w:val="003F51B7"/>
    <w:rsid w:val="003F5EF0"/>
    <w:rsid w:val="00400C83"/>
    <w:rsid w:val="004010C3"/>
    <w:rsid w:val="00405092"/>
    <w:rsid w:val="00407146"/>
    <w:rsid w:val="00410C67"/>
    <w:rsid w:val="00413D66"/>
    <w:rsid w:val="004149E3"/>
    <w:rsid w:val="00424694"/>
    <w:rsid w:val="004258C5"/>
    <w:rsid w:val="00425F76"/>
    <w:rsid w:val="00427DF9"/>
    <w:rsid w:val="004303B5"/>
    <w:rsid w:val="004308AB"/>
    <w:rsid w:val="00433E69"/>
    <w:rsid w:val="004342B5"/>
    <w:rsid w:val="00434E11"/>
    <w:rsid w:val="004366AE"/>
    <w:rsid w:val="00436B4D"/>
    <w:rsid w:val="00436F10"/>
    <w:rsid w:val="00440363"/>
    <w:rsid w:val="00441AE1"/>
    <w:rsid w:val="0044645E"/>
    <w:rsid w:val="00447024"/>
    <w:rsid w:val="004475D0"/>
    <w:rsid w:val="00452C69"/>
    <w:rsid w:val="00454E31"/>
    <w:rsid w:val="00455694"/>
    <w:rsid w:val="0045792C"/>
    <w:rsid w:val="004623A7"/>
    <w:rsid w:val="004643F2"/>
    <w:rsid w:val="0047270B"/>
    <w:rsid w:val="0048306C"/>
    <w:rsid w:val="00484CF0"/>
    <w:rsid w:val="00486484"/>
    <w:rsid w:val="004905B0"/>
    <w:rsid w:val="00490B52"/>
    <w:rsid w:val="004910C2"/>
    <w:rsid w:val="0049211C"/>
    <w:rsid w:val="00493BA1"/>
    <w:rsid w:val="00497170"/>
    <w:rsid w:val="004A218A"/>
    <w:rsid w:val="004A2A0D"/>
    <w:rsid w:val="004A5929"/>
    <w:rsid w:val="004A608E"/>
    <w:rsid w:val="004B1725"/>
    <w:rsid w:val="004B229B"/>
    <w:rsid w:val="004B4136"/>
    <w:rsid w:val="004C4514"/>
    <w:rsid w:val="004D1316"/>
    <w:rsid w:val="004D1564"/>
    <w:rsid w:val="004D242C"/>
    <w:rsid w:val="004D2856"/>
    <w:rsid w:val="004D313A"/>
    <w:rsid w:val="004E385C"/>
    <w:rsid w:val="004E3975"/>
    <w:rsid w:val="004F17FF"/>
    <w:rsid w:val="00501A86"/>
    <w:rsid w:val="00501EBB"/>
    <w:rsid w:val="00506308"/>
    <w:rsid w:val="00506545"/>
    <w:rsid w:val="0051139D"/>
    <w:rsid w:val="0051366D"/>
    <w:rsid w:val="0051370C"/>
    <w:rsid w:val="00522B71"/>
    <w:rsid w:val="00524AD1"/>
    <w:rsid w:val="00525596"/>
    <w:rsid w:val="00525B27"/>
    <w:rsid w:val="00527F9A"/>
    <w:rsid w:val="00532CB5"/>
    <w:rsid w:val="00537F8F"/>
    <w:rsid w:val="00540F06"/>
    <w:rsid w:val="00544257"/>
    <w:rsid w:val="00561C5A"/>
    <w:rsid w:val="00561F47"/>
    <w:rsid w:val="005643F6"/>
    <w:rsid w:val="00564985"/>
    <w:rsid w:val="00565038"/>
    <w:rsid w:val="00567F6A"/>
    <w:rsid w:val="00572973"/>
    <w:rsid w:val="005734A0"/>
    <w:rsid w:val="00576F77"/>
    <w:rsid w:val="005776A9"/>
    <w:rsid w:val="005778CC"/>
    <w:rsid w:val="00581760"/>
    <w:rsid w:val="005828B6"/>
    <w:rsid w:val="005836FA"/>
    <w:rsid w:val="0058377D"/>
    <w:rsid w:val="005845C8"/>
    <w:rsid w:val="00585C3E"/>
    <w:rsid w:val="00585C58"/>
    <w:rsid w:val="005860DD"/>
    <w:rsid w:val="005870F3"/>
    <w:rsid w:val="00587912"/>
    <w:rsid w:val="00593D6A"/>
    <w:rsid w:val="00594A75"/>
    <w:rsid w:val="0059513A"/>
    <w:rsid w:val="00596F1D"/>
    <w:rsid w:val="005A21BF"/>
    <w:rsid w:val="005A3856"/>
    <w:rsid w:val="005A63AD"/>
    <w:rsid w:val="005B6096"/>
    <w:rsid w:val="005C2096"/>
    <w:rsid w:val="005C31BE"/>
    <w:rsid w:val="005C405E"/>
    <w:rsid w:val="005C5BA4"/>
    <w:rsid w:val="005D07C8"/>
    <w:rsid w:val="005D09C0"/>
    <w:rsid w:val="005D0B55"/>
    <w:rsid w:val="005D1298"/>
    <w:rsid w:val="005D2DBC"/>
    <w:rsid w:val="005D3E5D"/>
    <w:rsid w:val="005D5200"/>
    <w:rsid w:val="005E1FAB"/>
    <w:rsid w:val="005E37E7"/>
    <w:rsid w:val="005F2B28"/>
    <w:rsid w:val="005F46BB"/>
    <w:rsid w:val="005F5AC1"/>
    <w:rsid w:val="005F65D5"/>
    <w:rsid w:val="005F7499"/>
    <w:rsid w:val="005F7E4B"/>
    <w:rsid w:val="00601B73"/>
    <w:rsid w:val="00606C99"/>
    <w:rsid w:val="00610409"/>
    <w:rsid w:val="00610A85"/>
    <w:rsid w:val="00612343"/>
    <w:rsid w:val="006149C0"/>
    <w:rsid w:val="006159F8"/>
    <w:rsid w:val="00616B5A"/>
    <w:rsid w:val="00617678"/>
    <w:rsid w:val="00622590"/>
    <w:rsid w:val="006235CE"/>
    <w:rsid w:val="00624FB8"/>
    <w:rsid w:val="00625171"/>
    <w:rsid w:val="00625A79"/>
    <w:rsid w:val="0063368B"/>
    <w:rsid w:val="006430B3"/>
    <w:rsid w:val="0064614A"/>
    <w:rsid w:val="00655986"/>
    <w:rsid w:val="00655DCF"/>
    <w:rsid w:val="0066187F"/>
    <w:rsid w:val="00662378"/>
    <w:rsid w:val="006651C5"/>
    <w:rsid w:val="00673AEA"/>
    <w:rsid w:val="006757AF"/>
    <w:rsid w:val="00681BA9"/>
    <w:rsid w:val="00683CEC"/>
    <w:rsid w:val="006951C7"/>
    <w:rsid w:val="00696BA0"/>
    <w:rsid w:val="00696CD4"/>
    <w:rsid w:val="006A6D89"/>
    <w:rsid w:val="006B0060"/>
    <w:rsid w:val="006B430D"/>
    <w:rsid w:val="006C27A9"/>
    <w:rsid w:val="006C496B"/>
    <w:rsid w:val="006C6594"/>
    <w:rsid w:val="006C6E5F"/>
    <w:rsid w:val="006D010F"/>
    <w:rsid w:val="006D052B"/>
    <w:rsid w:val="006D1D0D"/>
    <w:rsid w:val="006D2E70"/>
    <w:rsid w:val="006D447D"/>
    <w:rsid w:val="006E14AC"/>
    <w:rsid w:val="006E2C0A"/>
    <w:rsid w:val="006E55A6"/>
    <w:rsid w:val="006E7FC4"/>
    <w:rsid w:val="006F137E"/>
    <w:rsid w:val="006F18BA"/>
    <w:rsid w:val="006F3852"/>
    <w:rsid w:val="006F40AF"/>
    <w:rsid w:val="006F49CC"/>
    <w:rsid w:val="006F69E5"/>
    <w:rsid w:val="00704015"/>
    <w:rsid w:val="0070636B"/>
    <w:rsid w:val="00710244"/>
    <w:rsid w:val="00711807"/>
    <w:rsid w:val="007155CD"/>
    <w:rsid w:val="00720678"/>
    <w:rsid w:val="00720751"/>
    <w:rsid w:val="00722FCA"/>
    <w:rsid w:val="0072320B"/>
    <w:rsid w:val="00727C31"/>
    <w:rsid w:val="007300E5"/>
    <w:rsid w:val="007325E6"/>
    <w:rsid w:val="00735EED"/>
    <w:rsid w:val="00736A96"/>
    <w:rsid w:val="00737286"/>
    <w:rsid w:val="00741F54"/>
    <w:rsid w:val="00745A3F"/>
    <w:rsid w:val="00746856"/>
    <w:rsid w:val="00746C50"/>
    <w:rsid w:val="00746DBA"/>
    <w:rsid w:val="00746E58"/>
    <w:rsid w:val="007472A0"/>
    <w:rsid w:val="00751051"/>
    <w:rsid w:val="00752BCC"/>
    <w:rsid w:val="00757348"/>
    <w:rsid w:val="007578B0"/>
    <w:rsid w:val="00762A36"/>
    <w:rsid w:val="00763E72"/>
    <w:rsid w:val="0076613D"/>
    <w:rsid w:val="00766A46"/>
    <w:rsid w:val="00770B4B"/>
    <w:rsid w:val="00771195"/>
    <w:rsid w:val="007714A3"/>
    <w:rsid w:val="00775144"/>
    <w:rsid w:val="0077657C"/>
    <w:rsid w:val="00783A17"/>
    <w:rsid w:val="00783AE9"/>
    <w:rsid w:val="00786B65"/>
    <w:rsid w:val="00792DA6"/>
    <w:rsid w:val="00796A57"/>
    <w:rsid w:val="00796DFF"/>
    <w:rsid w:val="007A389B"/>
    <w:rsid w:val="007A4C7E"/>
    <w:rsid w:val="007A5471"/>
    <w:rsid w:val="007A5D34"/>
    <w:rsid w:val="007A71D6"/>
    <w:rsid w:val="007B3A91"/>
    <w:rsid w:val="007B6C40"/>
    <w:rsid w:val="007C34F1"/>
    <w:rsid w:val="007C3588"/>
    <w:rsid w:val="007C5525"/>
    <w:rsid w:val="007D0ACC"/>
    <w:rsid w:val="007D23F7"/>
    <w:rsid w:val="007D31F2"/>
    <w:rsid w:val="007D3941"/>
    <w:rsid w:val="007D6679"/>
    <w:rsid w:val="007D743D"/>
    <w:rsid w:val="007E55B0"/>
    <w:rsid w:val="007E5C7C"/>
    <w:rsid w:val="007F0755"/>
    <w:rsid w:val="007F1150"/>
    <w:rsid w:val="007F1CD2"/>
    <w:rsid w:val="007F38D1"/>
    <w:rsid w:val="00800D87"/>
    <w:rsid w:val="00801021"/>
    <w:rsid w:val="00801900"/>
    <w:rsid w:val="00802943"/>
    <w:rsid w:val="00802A60"/>
    <w:rsid w:val="00804F0E"/>
    <w:rsid w:val="008069CC"/>
    <w:rsid w:val="00807518"/>
    <w:rsid w:val="00811B3F"/>
    <w:rsid w:val="00812C09"/>
    <w:rsid w:val="00812E69"/>
    <w:rsid w:val="008163AE"/>
    <w:rsid w:val="008200BA"/>
    <w:rsid w:val="00820C0F"/>
    <w:rsid w:val="00820E6F"/>
    <w:rsid w:val="00821161"/>
    <w:rsid w:val="008217BC"/>
    <w:rsid w:val="0082204C"/>
    <w:rsid w:val="00822662"/>
    <w:rsid w:val="00824000"/>
    <w:rsid w:val="008243FE"/>
    <w:rsid w:val="008250A8"/>
    <w:rsid w:val="00830489"/>
    <w:rsid w:val="008319AB"/>
    <w:rsid w:val="00831A0A"/>
    <w:rsid w:val="00833C1D"/>
    <w:rsid w:val="00834302"/>
    <w:rsid w:val="008357E7"/>
    <w:rsid w:val="00835C20"/>
    <w:rsid w:val="0084277E"/>
    <w:rsid w:val="00842814"/>
    <w:rsid w:val="00845B97"/>
    <w:rsid w:val="00846017"/>
    <w:rsid w:val="00846670"/>
    <w:rsid w:val="008549F8"/>
    <w:rsid w:val="0085592C"/>
    <w:rsid w:val="00855CC1"/>
    <w:rsid w:val="008566C9"/>
    <w:rsid w:val="008606D8"/>
    <w:rsid w:val="00860CA4"/>
    <w:rsid w:val="008628B4"/>
    <w:rsid w:val="00864AF5"/>
    <w:rsid w:val="00865187"/>
    <w:rsid w:val="00867F6D"/>
    <w:rsid w:val="008701B9"/>
    <w:rsid w:val="00871700"/>
    <w:rsid w:val="00871998"/>
    <w:rsid w:val="0087321A"/>
    <w:rsid w:val="00875A29"/>
    <w:rsid w:val="008820DB"/>
    <w:rsid w:val="00883893"/>
    <w:rsid w:val="00885EEF"/>
    <w:rsid w:val="00891BCC"/>
    <w:rsid w:val="008927DA"/>
    <w:rsid w:val="00893BCF"/>
    <w:rsid w:val="008951BC"/>
    <w:rsid w:val="008A1774"/>
    <w:rsid w:val="008A1DBC"/>
    <w:rsid w:val="008A3F24"/>
    <w:rsid w:val="008B008D"/>
    <w:rsid w:val="008B365D"/>
    <w:rsid w:val="008B5E2C"/>
    <w:rsid w:val="008B5F6B"/>
    <w:rsid w:val="008C0A0E"/>
    <w:rsid w:val="008C25AC"/>
    <w:rsid w:val="008C5665"/>
    <w:rsid w:val="008C76F7"/>
    <w:rsid w:val="008D5766"/>
    <w:rsid w:val="008D7A22"/>
    <w:rsid w:val="008E2B20"/>
    <w:rsid w:val="008E2E9A"/>
    <w:rsid w:val="008E6DD3"/>
    <w:rsid w:val="008F1040"/>
    <w:rsid w:val="008F1E9E"/>
    <w:rsid w:val="008F1F4B"/>
    <w:rsid w:val="008F250C"/>
    <w:rsid w:val="008F2B64"/>
    <w:rsid w:val="008F362A"/>
    <w:rsid w:val="008F38F0"/>
    <w:rsid w:val="008F4A7F"/>
    <w:rsid w:val="008F4AB9"/>
    <w:rsid w:val="009001F3"/>
    <w:rsid w:val="00903F6F"/>
    <w:rsid w:val="00904884"/>
    <w:rsid w:val="009078CB"/>
    <w:rsid w:val="00910276"/>
    <w:rsid w:val="0091078C"/>
    <w:rsid w:val="00912B7B"/>
    <w:rsid w:val="00913B7E"/>
    <w:rsid w:val="00913BCE"/>
    <w:rsid w:val="009141C5"/>
    <w:rsid w:val="009142A4"/>
    <w:rsid w:val="0091462C"/>
    <w:rsid w:val="0091753A"/>
    <w:rsid w:val="00917573"/>
    <w:rsid w:val="00920829"/>
    <w:rsid w:val="00920BDE"/>
    <w:rsid w:val="009215DF"/>
    <w:rsid w:val="00921839"/>
    <w:rsid w:val="009218DD"/>
    <w:rsid w:val="00921F44"/>
    <w:rsid w:val="00924487"/>
    <w:rsid w:val="00924789"/>
    <w:rsid w:val="0092535C"/>
    <w:rsid w:val="009279C1"/>
    <w:rsid w:val="00931510"/>
    <w:rsid w:val="00935AD4"/>
    <w:rsid w:val="00936760"/>
    <w:rsid w:val="00940DE0"/>
    <w:rsid w:val="00941F4A"/>
    <w:rsid w:val="00945AA6"/>
    <w:rsid w:val="00945FC9"/>
    <w:rsid w:val="00946E71"/>
    <w:rsid w:val="00947413"/>
    <w:rsid w:val="00950B24"/>
    <w:rsid w:val="00953ADB"/>
    <w:rsid w:val="00955A74"/>
    <w:rsid w:val="0095641C"/>
    <w:rsid w:val="00964DA3"/>
    <w:rsid w:val="00967DF9"/>
    <w:rsid w:val="0097242D"/>
    <w:rsid w:val="009761BB"/>
    <w:rsid w:val="00976479"/>
    <w:rsid w:val="00980402"/>
    <w:rsid w:val="00981364"/>
    <w:rsid w:val="009864E4"/>
    <w:rsid w:val="009908A8"/>
    <w:rsid w:val="009925A8"/>
    <w:rsid w:val="00993CEB"/>
    <w:rsid w:val="009979D3"/>
    <w:rsid w:val="009A26B7"/>
    <w:rsid w:val="009A518C"/>
    <w:rsid w:val="009B0E09"/>
    <w:rsid w:val="009B136C"/>
    <w:rsid w:val="009B2EA5"/>
    <w:rsid w:val="009C7D21"/>
    <w:rsid w:val="009D44DB"/>
    <w:rsid w:val="009D7DF9"/>
    <w:rsid w:val="009E06F0"/>
    <w:rsid w:val="009E1A51"/>
    <w:rsid w:val="009E213F"/>
    <w:rsid w:val="009F3185"/>
    <w:rsid w:val="009F31FD"/>
    <w:rsid w:val="009F34D4"/>
    <w:rsid w:val="009F4475"/>
    <w:rsid w:val="009F6877"/>
    <w:rsid w:val="00A03277"/>
    <w:rsid w:val="00A0341D"/>
    <w:rsid w:val="00A03AF8"/>
    <w:rsid w:val="00A04C3B"/>
    <w:rsid w:val="00A06772"/>
    <w:rsid w:val="00A06D58"/>
    <w:rsid w:val="00A07BB4"/>
    <w:rsid w:val="00A07FAB"/>
    <w:rsid w:val="00A105E6"/>
    <w:rsid w:val="00A11141"/>
    <w:rsid w:val="00A14B7F"/>
    <w:rsid w:val="00A161C1"/>
    <w:rsid w:val="00A212E4"/>
    <w:rsid w:val="00A21598"/>
    <w:rsid w:val="00A234AD"/>
    <w:rsid w:val="00A23E5B"/>
    <w:rsid w:val="00A31E80"/>
    <w:rsid w:val="00A3208C"/>
    <w:rsid w:val="00A32A49"/>
    <w:rsid w:val="00A34408"/>
    <w:rsid w:val="00A404AF"/>
    <w:rsid w:val="00A43C5C"/>
    <w:rsid w:val="00A501FF"/>
    <w:rsid w:val="00A50252"/>
    <w:rsid w:val="00A531AE"/>
    <w:rsid w:val="00A5387A"/>
    <w:rsid w:val="00A54010"/>
    <w:rsid w:val="00A556C7"/>
    <w:rsid w:val="00A6083F"/>
    <w:rsid w:val="00A60918"/>
    <w:rsid w:val="00A60D13"/>
    <w:rsid w:val="00A6209C"/>
    <w:rsid w:val="00A63EB2"/>
    <w:rsid w:val="00A64301"/>
    <w:rsid w:val="00A657CC"/>
    <w:rsid w:val="00A6589C"/>
    <w:rsid w:val="00A65C1C"/>
    <w:rsid w:val="00A662FB"/>
    <w:rsid w:val="00A71B07"/>
    <w:rsid w:val="00A72446"/>
    <w:rsid w:val="00A72F93"/>
    <w:rsid w:val="00A74E64"/>
    <w:rsid w:val="00A7579A"/>
    <w:rsid w:val="00A76062"/>
    <w:rsid w:val="00A7642F"/>
    <w:rsid w:val="00A777A7"/>
    <w:rsid w:val="00A80961"/>
    <w:rsid w:val="00A83090"/>
    <w:rsid w:val="00A8324E"/>
    <w:rsid w:val="00A83784"/>
    <w:rsid w:val="00A92A4B"/>
    <w:rsid w:val="00A92B6E"/>
    <w:rsid w:val="00A943FA"/>
    <w:rsid w:val="00A94708"/>
    <w:rsid w:val="00A95AB4"/>
    <w:rsid w:val="00A96B20"/>
    <w:rsid w:val="00A96C92"/>
    <w:rsid w:val="00A979AB"/>
    <w:rsid w:val="00AA1151"/>
    <w:rsid w:val="00AA1454"/>
    <w:rsid w:val="00AA22B1"/>
    <w:rsid w:val="00AA7ED3"/>
    <w:rsid w:val="00AB00DE"/>
    <w:rsid w:val="00AB1C97"/>
    <w:rsid w:val="00AB2112"/>
    <w:rsid w:val="00AB2630"/>
    <w:rsid w:val="00AB319D"/>
    <w:rsid w:val="00AB4ECC"/>
    <w:rsid w:val="00AB5061"/>
    <w:rsid w:val="00AB5C34"/>
    <w:rsid w:val="00AB78D8"/>
    <w:rsid w:val="00AB7E18"/>
    <w:rsid w:val="00AC0E06"/>
    <w:rsid w:val="00AC32E9"/>
    <w:rsid w:val="00AC69B3"/>
    <w:rsid w:val="00AC7774"/>
    <w:rsid w:val="00AD06AA"/>
    <w:rsid w:val="00AD3082"/>
    <w:rsid w:val="00AD3B79"/>
    <w:rsid w:val="00AD5C5A"/>
    <w:rsid w:val="00AD717D"/>
    <w:rsid w:val="00AD7FBF"/>
    <w:rsid w:val="00AE0782"/>
    <w:rsid w:val="00AE0B95"/>
    <w:rsid w:val="00AE5A8D"/>
    <w:rsid w:val="00AF4887"/>
    <w:rsid w:val="00AF5638"/>
    <w:rsid w:val="00AF62C2"/>
    <w:rsid w:val="00AF66AF"/>
    <w:rsid w:val="00B009BF"/>
    <w:rsid w:val="00B01618"/>
    <w:rsid w:val="00B01875"/>
    <w:rsid w:val="00B0681C"/>
    <w:rsid w:val="00B16823"/>
    <w:rsid w:val="00B31C78"/>
    <w:rsid w:val="00B32047"/>
    <w:rsid w:val="00B3253A"/>
    <w:rsid w:val="00B34E2A"/>
    <w:rsid w:val="00B37A77"/>
    <w:rsid w:val="00B40044"/>
    <w:rsid w:val="00B4009C"/>
    <w:rsid w:val="00B40BB0"/>
    <w:rsid w:val="00B40C1C"/>
    <w:rsid w:val="00B40DB6"/>
    <w:rsid w:val="00B42216"/>
    <w:rsid w:val="00B42A04"/>
    <w:rsid w:val="00B42F44"/>
    <w:rsid w:val="00B4316F"/>
    <w:rsid w:val="00B46545"/>
    <w:rsid w:val="00B500B9"/>
    <w:rsid w:val="00B50384"/>
    <w:rsid w:val="00B531E4"/>
    <w:rsid w:val="00B5595E"/>
    <w:rsid w:val="00B55A97"/>
    <w:rsid w:val="00B60356"/>
    <w:rsid w:val="00B60888"/>
    <w:rsid w:val="00B60FEB"/>
    <w:rsid w:val="00B62780"/>
    <w:rsid w:val="00B723C9"/>
    <w:rsid w:val="00B72630"/>
    <w:rsid w:val="00B731A9"/>
    <w:rsid w:val="00B7331D"/>
    <w:rsid w:val="00B75BCB"/>
    <w:rsid w:val="00B76EB7"/>
    <w:rsid w:val="00B772D1"/>
    <w:rsid w:val="00B821D6"/>
    <w:rsid w:val="00B8351B"/>
    <w:rsid w:val="00B84C58"/>
    <w:rsid w:val="00B8717A"/>
    <w:rsid w:val="00B902F8"/>
    <w:rsid w:val="00B909E3"/>
    <w:rsid w:val="00B91009"/>
    <w:rsid w:val="00B92456"/>
    <w:rsid w:val="00B9348D"/>
    <w:rsid w:val="00B93B0B"/>
    <w:rsid w:val="00B946DA"/>
    <w:rsid w:val="00B965BB"/>
    <w:rsid w:val="00B96902"/>
    <w:rsid w:val="00BA0A7F"/>
    <w:rsid w:val="00BA4160"/>
    <w:rsid w:val="00BA4EF0"/>
    <w:rsid w:val="00BA50F4"/>
    <w:rsid w:val="00BA56BC"/>
    <w:rsid w:val="00BB1424"/>
    <w:rsid w:val="00BB1CE8"/>
    <w:rsid w:val="00BB1D17"/>
    <w:rsid w:val="00BB56B9"/>
    <w:rsid w:val="00BB6B95"/>
    <w:rsid w:val="00BC0AD1"/>
    <w:rsid w:val="00BC741F"/>
    <w:rsid w:val="00BD3113"/>
    <w:rsid w:val="00BD75B4"/>
    <w:rsid w:val="00BE1519"/>
    <w:rsid w:val="00BE1CB0"/>
    <w:rsid w:val="00BE3527"/>
    <w:rsid w:val="00BE515C"/>
    <w:rsid w:val="00BE7691"/>
    <w:rsid w:val="00BF032A"/>
    <w:rsid w:val="00BF3603"/>
    <w:rsid w:val="00BF3B88"/>
    <w:rsid w:val="00BF6320"/>
    <w:rsid w:val="00BF6DB9"/>
    <w:rsid w:val="00C016B0"/>
    <w:rsid w:val="00C03A9E"/>
    <w:rsid w:val="00C04593"/>
    <w:rsid w:val="00C067D4"/>
    <w:rsid w:val="00C076FB"/>
    <w:rsid w:val="00C11E6D"/>
    <w:rsid w:val="00C1424B"/>
    <w:rsid w:val="00C17AD3"/>
    <w:rsid w:val="00C201FF"/>
    <w:rsid w:val="00C2211C"/>
    <w:rsid w:val="00C22507"/>
    <w:rsid w:val="00C246B4"/>
    <w:rsid w:val="00C2581C"/>
    <w:rsid w:val="00C258E5"/>
    <w:rsid w:val="00C2745C"/>
    <w:rsid w:val="00C303A2"/>
    <w:rsid w:val="00C31293"/>
    <w:rsid w:val="00C31682"/>
    <w:rsid w:val="00C3269C"/>
    <w:rsid w:val="00C368DD"/>
    <w:rsid w:val="00C36A69"/>
    <w:rsid w:val="00C36E4A"/>
    <w:rsid w:val="00C4118F"/>
    <w:rsid w:val="00C4757B"/>
    <w:rsid w:val="00C5140B"/>
    <w:rsid w:val="00C531D4"/>
    <w:rsid w:val="00C55058"/>
    <w:rsid w:val="00C569C9"/>
    <w:rsid w:val="00C60E5D"/>
    <w:rsid w:val="00C6288C"/>
    <w:rsid w:val="00C64E7A"/>
    <w:rsid w:val="00C65960"/>
    <w:rsid w:val="00C66F26"/>
    <w:rsid w:val="00C67604"/>
    <w:rsid w:val="00C67D14"/>
    <w:rsid w:val="00C71914"/>
    <w:rsid w:val="00C73C64"/>
    <w:rsid w:val="00C80EDB"/>
    <w:rsid w:val="00C81690"/>
    <w:rsid w:val="00C8287D"/>
    <w:rsid w:val="00C83C32"/>
    <w:rsid w:val="00C9098E"/>
    <w:rsid w:val="00C92BF3"/>
    <w:rsid w:val="00C94813"/>
    <w:rsid w:val="00C95A5B"/>
    <w:rsid w:val="00C965E9"/>
    <w:rsid w:val="00C96979"/>
    <w:rsid w:val="00C96BAF"/>
    <w:rsid w:val="00CA02EF"/>
    <w:rsid w:val="00CA34C3"/>
    <w:rsid w:val="00CA361C"/>
    <w:rsid w:val="00CA412A"/>
    <w:rsid w:val="00CA46EE"/>
    <w:rsid w:val="00CA504B"/>
    <w:rsid w:val="00CA5858"/>
    <w:rsid w:val="00CA6A44"/>
    <w:rsid w:val="00CA6DEB"/>
    <w:rsid w:val="00CA7051"/>
    <w:rsid w:val="00CA7104"/>
    <w:rsid w:val="00CB1C23"/>
    <w:rsid w:val="00CB6056"/>
    <w:rsid w:val="00CC1E52"/>
    <w:rsid w:val="00CC43F6"/>
    <w:rsid w:val="00CC6AD9"/>
    <w:rsid w:val="00CD1559"/>
    <w:rsid w:val="00CD5947"/>
    <w:rsid w:val="00CD5EA8"/>
    <w:rsid w:val="00CD6797"/>
    <w:rsid w:val="00CE26DA"/>
    <w:rsid w:val="00CE505A"/>
    <w:rsid w:val="00CE52D3"/>
    <w:rsid w:val="00CE5C80"/>
    <w:rsid w:val="00CF1016"/>
    <w:rsid w:val="00CF2149"/>
    <w:rsid w:val="00CF2B0D"/>
    <w:rsid w:val="00CF3EA0"/>
    <w:rsid w:val="00CF70EB"/>
    <w:rsid w:val="00D0113C"/>
    <w:rsid w:val="00D028AF"/>
    <w:rsid w:val="00D03102"/>
    <w:rsid w:val="00D03978"/>
    <w:rsid w:val="00D0632F"/>
    <w:rsid w:val="00D064CC"/>
    <w:rsid w:val="00D1217F"/>
    <w:rsid w:val="00D134A3"/>
    <w:rsid w:val="00D136BD"/>
    <w:rsid w:val="00D13716"/>
    <w:rsid w:val="00D1758F"/>
    <w:rsid w:val="00D27735"/>
    <w:rsid w:val="00D309C7"/>
    <w:rsid w:val="00D313A1"/>
    <w:rsid w:val="00D31F01"/>
    <w:rsid w:val="00D36AD0"/>
    <w:rsid w:val="00D3717F"/>
    <w:rsid w:val="00D40811"/>
    <w:rsid w:val="00D429EB"/>
    <w:rsid w:val="00D468D3"/>
    <w:rsid w:val="00D46BEA"/>
    <w:rsid w:val="00D47718"/>
    <w:rsid w:val="00D5744F"/>
    <w:rsid w:val="00D574DB"/>
    <w:rsid w:val="00D57EA2"/>
    <w:rsid w:val="00D617FB"/>
    <w:rsid w:val="00D61B98"/>
    <w:rsid w:val="00D6605C"/>
    <w:rsid w:val="00D67E8A"/>
    <w:rsid w:val="00D67EE4"/>
    <w:rsid w:val="00D71F94"/>
    <w:rsid w:val="00D75DE8"/>
    <w:rsid w:val="00D80FFE"/>
    <w:rsid w:val="00D86406"/>
    <w:rsid w:val="00D878D2"/>
    <w:rsid w:val="00DA0E59"/>
    <w:rsid w:val="00DA4DC3"/>
    <w:rsid w:val="00DA4EC9"/>
    <w:rsid w:val="00DB16BD"/>
    <w:rsid w:val="00DB29C8"/>
    <w:rsid w:val="00DB4489"/>
    <w:rsid w:val="00DB61BC"/>
    <w:rsid w:val="00DC3EA3"/>
    <w:rsid w:val="00DC459F"/>
    <w:rsid w:val="00DD1A2F"/>
    <w:rsid w:val="00DD6151"/>
    <w:rsid w:val="00DE190A"/>
    <w:rsid w:val="00DE244D"/>
    <w:rsid w:val="00DE41CA"/>
    <w:rsid w:val="00DE70FD"/>
    <w:rsid w:val="00DF0D87"/>
    <w:rsid w:val="00DF206C"/>
    <w:rsid w:val="00DF22A9"/>
    <w:rsid w:val="00DF27A8"/>
    <w:rsid w:val="00DF3794"/>
    <w:rsid w:val="00E02A39"/>
    <w:rsid w:val="00E02D8E"/>
    <w:rsid w:val="00E04718"/>
    <w:rsid w:val="00E10D0E"/>
    <w:rsid w:val="00E13B0C"/>
    <w:rsid w:val="00E13C10"/>
    <w:rsid w:val="00E14F92"/>
    <w:rsid w:val="00E23259"/>
    <w:rsid w:val="00E232B7"/>
    <w:rsid w:val="00E24445"/>
    <w:rsid w:val="00E24A78"/>
    <w:rsid w:val="00E24ED1"/>
    <w:rsid w:val="00E24F18"/>
    <w:rsid w:val="00E26B5F"/>
    <w:rsid w:val="00E318C2"/>
    <w:rsid w:val="00E33DB4"/>
    <w:rsid w:val="00E3611C"/>
    <w:rsid w:val="00E36289"/>
    <w:rsid w:val="00E363B0"/>
    <w:rsid w:val="00E36A03"/>
    <w:rsid w:val="00E37D93"/>
    <w:rsid w:val="00E42A21"/>
    <w:rsid w:val="00E42CC5"/>
    <w:rsid w:val="00E47ED6"/>
    <w:rsid w:val="00E530E8"/>
    <w:rsid w:val="00E53CE4"/>
    <w:rsid w:val="00E5624E"/>
    <w:rsid w:val="00E57551"/>
    <w:rsid w:val="00E5769F"/>
    <w:rsid w:val="00E60394"/>
    <w:rsid w:val="00E63B09"/>
    <w:rsid w:val="00E65000"/>
    <w:rsid w:val="00E668DD"/>
    <w:rsid w:val="00E6738F"/>
    <w:rsid w:val="00E71355"/>
    <w:rsid w:val="00E738D9"/>
    <w:rsid w:val="00E743C1"/>
    <w:rsid w:val="00E7551A"/>
    <w:rsid w:val="00E76B74"/>
    <w:rsid w:val="00E77987"/>
    <w:rsid w:val="00E77CAB"/>
    <w:rsid w:val="00E82033"/>
    <w:rsid w:val="00E821A4"/>
    <w:rsid w:val="00E8258C"/>
    <w:rsid w:val="00E83628"/>
    <w:rsid w:val="00E839AD"/>
    <w:rsid w:val="00E85AC5"/>
    <w:rsid w:val="00E867A6"/>
    <w:rsid w:val="00E8722A"/>
    <w:rsid w:val="00E92A62"/>
    <w:rsid w:val="00E9454E"/>
    <w:rsid w:val="00E9696A"/>
    <w:rsid w:val="00EA0279"/>
    <w:rsid w:val="00EA0AF6"/>
    <w:rsid w:val="00EA11C4"/>
    <w:rsid w:val="00EA33A7"/>
    <w:rsid w:val="00EA4BD7"/>
    <w:rsid w:val="00EB0225"/>
    <w:rsid w:val="00EB1B23"/>
    <w:rsid w:val="00EB462A"/>
    <w:rsid w:val="00EB5A20"/>
    <w:rsid w:val="00EB797A"/>
    <w:rsid w:val="00EB7A9D"/>
    <w:rsid w:val="00EB7ED0"/>
    <w:rsid w:val="00EC3C4B"/>
    <w:rsid w:val="00EC454E"/>
    <w:rsid w:val="00EC5032"/>
    <w:rsid w:val="00EC64D5"/>
    <w:rsid w:val="00ED2057"/>
    <w:rsid w:val="00ED30AE"/>
    <w:rsid w:val="00EE31B9"/>
    <w:rsid w:val="00EE4260"/>
    <w:rsid w:val="00EE7C2B"/>
    <w:rsid w:val="00EF05AC"/>
    <w:rsid w:val="00EF1681"/>
    <w:rsid w:val="00EF2887"/>
    <w:rsid w:val="00EF43A3"/>
    <w:rsid w:val="00EF5148"/>
    <w:rsid w:val="00EF58AE"/>
    <w:rsid w:val="00EF6756"/>
    <w:rsid w:val="00F026F2"/>
    <w:rsid w:val="00F03C3E"/>
    <w:rsid w:val="00F04388"/>
    <w:rsid w:val="00F0490F"/>
    <w:rsid w:val="00F144A0"/>
    <w:rsid w:val="00F15454"/>
    <w:rsid w:val="00F235EE"/>
    <w:rsid w:val="00F24820"/>
    <w:rsid w:val="00F272B5"/>
    <w:rsid w:val="00F329B7"/>
    <w:rsid w:val="00F41041"/>
    <w:rsid w:val="00F45B04"/>
    <w:rsid w:val="00F46D81"/>
    <w:rsid w:val="00F53090"/>
    <w:rsid w:val="00F544CA"/>
    <w:rsid w:val="00F5605B"/>
    <w:rsid w:val="00F62A76"/>
    <w:rsid w:val="00F6446A"/>
    <w:rsid w:val="00F70DAD"/>
    <w:rsid w:val="00F72C1D"/>
    <w:rsid w:val="00F73618"/>
    <w:rsid w:val="00F74B75"/>
    <w:rsid w:val="00F761D2"/>
    <w:rsid w:val="00F76CB6"/>
    <w:rsid w:val="00F77B03"/>
    <w:rsid w:val="00F77BC6"/>
    <w:rsid w:val="00F842CE"/>
    <w:rsid w:val="00F86F45"/>
    <w:rsid w:val="00F87CCF"/>
    <w:rsid w:val="00F90889"/>
    <w:rsid w:val="00F92385"/>
    <w:rsid w:val="00F93099"/>
    <w:rsid w:val="00F94920"/>
    <w:rsid w:val="00FA09AA"/>
    <w:rsid w:val="00FA0BCD"/>
    <w:rsid w:val="00FA1EE9"/>
    <w:rsid w:val="00FA3D46"/>
    <w:rsid w:val="00FA7079"/>
    <w:rsid w:val="00FB0F99"/>
    <w:rsid w:val="00FB132A"/>
    <w:rsid w:val="00FB46CE"/>
    <w:rsid w:val="00FB7716"/>
    <w:rsid w:val="00FC01B2"/>
    <w:rsid w:val="00FC2CB3"/>
    <w:rsid w:val="00FC2F38"/>
    <w:rsid w:val="00FC34E9"/>
    <w:rsid w:val="00FC4367"/>
    <w:rsid w:val="00FD0053"/>
    <w:rsid w:val="00FD3AB6"/>
    <w:rsid w:val="00FD4509"/>
    <w:rsid w:val="00FD5D14"/>
    <w:rsid w:val="00FD7146"/>
    <w:rsid w:val="00FE2323"/>
    <w:rsid w:val="00FE4FEC"/>
    <w:rsid w:val="00FE7326"/>
    <w:rsid w:val="00FF15F6"/>
    <w:rsid w:val="00FF24EA"/>
    <w:rsid w:val="00FF61E8"/>
    <w:rsid w:val="00FF6B7E"/>
    <w:rsid w:val="00FF7442"/>
    <w:rsid w:val="08260AB2"/>
    <w:rsid w:val="09B7421D"/>
    <w:rsid w:val="1CE96B7F"/>
    <w:rsid w:val="2438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nbec</Company>
  <Pages>3</Pages>
  <Words>179</Words>
  <Characters>1022</Characters>
  <Lines>8</Lines>
  <Paragraphs>2</Paragraphs>
  <TotalTime>0</TotalTime>
  <ScaleCrop>false</ScaleCrop>
  <LinksUpToDate>false</LinksUpToDate>
  <CharactersWithSpaces>1199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2020-05-22T09:59:00Z</dcterms:created>
  <dc:creator>侯永成</dc:creator>
  <cp:lastModifiedBy>Administrator</cp:lastModifiedBy>
  <dcterms:modified xsi:type="dcterms:W3CDTF">2020-07-22T06:51:59Z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