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28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28"/>
          <w:lang w:val="en-US" w:eastAsia="zh-CN"/>
        </w:rPr>
        <w:t>1</w:t>
      </w:r>
    </w:p>
    <w:p>
      <w:pPr>
        <w:widowControl/>
        <w:snapToGrid w:val="0"/>
        <w:jc w:val="center"/>
        <w:rPr>
          <w:rFonts w:hint="eastAsia" w:ascii="楷体" w:hAnsi="楷体" w:eastAsia="楷体" w:cs="楷体"/>
          <w:b/>
          <w:bCs/>
          <w:color w:val="000000"/>
          <w:sz w:val="32"/>
          <w:szCs w:val="28"/>
          <w:lang w:val="en-US" w:eastAsia="zh-CN"/>
        </w:rPr>
      </w:pPr>
      <w:bookmarkStart w:id="0" w:name="_GoBack"/>
      <w:r>
        <w:rPr>
          <w:rFonts w:hint="eastAsia" w:ascii="楷体" w:hAnsi="楷体" w:eastAsia="楷体" w:cs="楷体"/>
          <w:b/>
          <w:bCs/>
          <w:color w:val="000000"/>
          <w:sz w:val="32"/>
          <w:szCs w:val="28"/>
          <w:lang w:val="en-US" w:eastAsia="zh-CN"/>
        </w:rPr>
        <w:t>奉化区“小而美”苗子企业申报推荐表</w:t>
      </w:r>
      <w:bookmarkEnd w:id="0"/>
    </w:p>
    <w:tbl>
      <w:tblPr>
        <w:tblStyle w:val="2"/>
        <w:tblW w:w="93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49"/>
        <w:gridCol w:w="361"/>
        <w:gridCol w:w="179"/>
        <w:gridCol w:w="120"/>
        <w:gridCol w:w="1233"/>
        <w:gridCol w:w="468"/>
        <w:gridCol w:w="519"/>
        <w:gridCol w:w="454"/>
        <w:gridCol w:w="989"/>
        <w:gridCol w:w="43"/>
        <w:gridCol w:w="10"/>
        <w:gridCol w:w="487"/>
        <w:gridCol w:w="178"/>
        <w:gridCol w:w="362"/>
        <w:gridCol w:w="540"/>
        <w:gridCol w:w="178"/>
        <w:gridCol w:w="1059"/>
        <w:gridCol w:w="113"/>
        <w:gridCol w:w="35"/>
        <w:gridCol w:w="1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365" w:type="dxa"/>
            <w:gridSpan w:val="21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firstLine="207" w:firstLineChars="98"/>
              <w:rPr>
                <w:rFonts w:hint="eastAsia" w:ascii="楷体" w:hAnsi="楷体" w:eastAsia="楷体" w:cs="楷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Cs w:val="21"/>
              </w:rPr>
              <w:t>一、企业基本情况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59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3836" w:type="dxa"/>
            <w:gridSpan w:val="8"/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</w:p>
        </w:tc>
        <w:tc>
          <w:tcPr>
            <w:tcW w:w="1745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2525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59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</w:rPr>
              <w:t>注册</w:t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3836" w:type="dxa"/>
            <w:gridSpan w:val="8"/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</w:p>
        </w:tc>
        <w:tc>
          <w:tcPr>
            <w:tcW w:w="1745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组织机构代码</w:t>
            </w:r>
          </w:p>
        </w:tc>
        <w:tc>
          <w:tcPr>
            <w:tcW w:w="2525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59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经营范围</w:t>
            </w:r>
          </w:p>
        </w:tc>
        <w:tc>
          <w:tcPr>
            <w:tcW w:w="3836" w:type="dxa"/>
            <w:gridSpan w:val="8"/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</w:p>
        </w:tc>
        <w:tc>
          <w:tcPr>
            <w:tcW w:w="1745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firstLine="105" w:firstLineChars="50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注 册 地</w:t>
            </w:r>
          </w:p>
        </w:tc>
        <w:tc>
          <w:tcPr>
            <w:tcW w:w="2525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2" w:hRule="atLeast"/>
          <w:jc w:val="center"/>
        </w:trPr>
        <w:tc>
          <w:tcPr>
            <w:tcW w:w="1259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企业所属</w:t>
            </w:r>
          </w:p>
          <w:p>
            <w:pPr>
              <w:widowControl/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 xml:space="preserve">领域        </w:t>
            </w:r>
          </w:p>
        </w:tc>
        <w:tc>
          <w:tcPr>
            <w:tcW w:w="8106" w:type="dxa"/>
            <w:gridSpan w:val="1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</w:rPr>
              <w:t>1.信息技术 2.生物与新医药技术 3.航空航天技术 4.新材料技术 5.高技术服务业 6.新能源及节能技术 7.资源与环境技术 8.高新技术改造传统产业 9.机电一体化装备制造 10.电子电器 11.汽车及零部件 12.石油化工及精细化工 13.纺织服装 14.新光源 15. 医疗及保健设备 16.其他：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59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3836" w:type="dxa"/>
            <w:gridSpan w:val="8"/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</w:p>
        </w:tc>
        <w:tc>
          <w:tcPr>
            <w:tcW w:w="1745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网址</w:t>
            </w:r>
          </w:p>
        </w:tc>
        <w:tc>
          <w:tcPr>
            <w:tcW w:w="2525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59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联 系 人</w:t>
            </w:r>
          </w:p>
        </w:tc>
        <w:tc>
          <w:tcPr>
            <w:tcW w:w="3836" w:type="dxa"/>
            <w:gridSpan w:val="8"/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45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Email</w:t>
            </w:r>
          </w:p>
        </w:tc>
        <w:tc>
          <w:tcPr>
            <w:tcW w:w="2525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59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3836" w:type="dxa"/>
            <w:gridSpan w:val="8"/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</w:p>
        </w:tc>
        <w:tc>
          <w:tcPr>
            <w:tcW w:w="1745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525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365" w:type="dxa"/>
            <w:gridSpan w:val="21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ind w:firstLine="207" w:firstLineChars="98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Cs w:val="21"/>
              </w:rPr>
              <w:t>二、列入政府科技计划支持情况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365" w:type="dxa"/>
            <w:gridSpan w:val="21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 w:ascii="楷体" w:hAnsi="楷体" w:eastAsia="楷体" w:cs="楷体"/>
                <w:b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sym w:font="Wingdings 2" w:char="F0A3"/>
            </w:r>
            <w:r>
              <w:rPr>
                <w:rFonts w:hint="eastAsia" w:ascii="楷体" w:hAnsi="楷体" w:eastAsia="楷体" w:cs="楷体"/>
                <w:color w:val="000000"/>
                <w:szCs w:val="21"/>
              </w:rPr>
              <w:t>高新技术企业</w:t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sym w:font="Wingdings 2" w:char="F0A3"/>
            </w:r>
            <w:r>
              <w:rPr>
                <w:rFonts w:hint="eastAsia" w:ascii="楷体" w:hAnsi="楷体" w:eastAsia="楷体" w:cs="楷体"/>
                <w:color w:val="000000"/>
                <w:szCs w:val="21"/>
              </w:rPr>
              <w:t>市级科技型企业</w:t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sym w:font="Wingdings 2" w:char="F0A3"/>
            </w:r>
            <w:r>
              <w:rPr>
                <w:rFonts w:hint="eastAsia" w:ascii="楷体" w:hAnsi="楷体" w:eastAsia="楷体" w:cs="楷体"/>
                <w:color w:val="000000"/>
                <w:szCs w:val="21"/>
              </w:rPr>
              <w:t>留学生创业企业</w:t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sym w:font="Wingdings 2" w:char="F0A3"/>
            </w:r>
            <w:r>
              <w:rPr>
                <w:rFonts w:hint="eastAsia" w:ascii="楷体" w:hAnsi="楷体" w:eastAsia="楷体" w:cs="楷体"/>
                <w:color w:val="000000"/>
                <w:szCs w:val="21"/>
              </w:rPr>
              <w:t>大学生自主创业</w:t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sym w:font="Wingdings 2" w:char="F0A3"/>
            </w:r>
            <w:r>
              <w:rPr>
                <w:rFonts w:hint="eastAsia" w:ascii="楷体" w:hAnsi="楷体" w:eastAsia="楷体" w:cs="楷体"/>
                <w:color w:val="000000"/>
                <w:szCs w:val="21"/>
              </w:rPr>
              <w:t>软件企业</w:t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sym w:font="Wingdings 2" w:char="F0A3"/>
            </w:r>
            <w:r>
              <w:rPr>
                <w:rFonts w:hint="eastAsia" w:ascii="楷体" w:hAnsi="楷体" w:eastAsia="楷体" w:cs="楷体"/>
                <w:color w:val="000000"/>
                <w:szCs w:val="21"/>
              </w:rPr>
              <w:t>高技术服务业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365" w:type="dxa"/>
            <w:gridSpan w:val="21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承担过的市级以上科技计划项目：                                     获得时间：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365" w:type="dxa"/>
            <w:gridSpan w:val="21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获市级以上高层次人才计划资助的科技人员创办的企业，人才计划名称：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365" w:type="dxa"/>
            <w:gridSpan w:val="21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科技企业孵化器内企业，所在孵化器名称：                             进入时间：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365" w:type="dxa"/>
            <w:gridSpan w:val="21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firstLine="207" w:firstLineChars="98"/>
              <w:rPr>
                <w:rFonts w:hint="eastAsia" w:ascii="楷体" w:hAnsi="楷体" w:eastAsia="楷体" w:cs="楷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Cs w:val="21"/>
              </w:rPr>
              <w:t>三、企业资本主要构成情况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19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资产</w:t>
            </w:r>
          </w:p>
          <w:p>
            <w:pPr>
              <w:widowControl/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646" w:type="dxa"/>
            <w:gridSpan w:val="1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注册资本：      （人民币，美元，欧元，其他）万元，股东共计      家（人）。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19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</w:p>
        </w:tc>
        <w:tc>
          <w:tcPr>
            <w:tcW w:w="8646" w:type="dxa"/>
            <w:gridSpan w:val="1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目前总资产：      万元，其中流动资产：      万元，固定资产：      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19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主要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股东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构成</w:t>
            </w:r>
          </w:p>
        </w:tc>
        <w:tc>
          <w:tcPr>
            <w:tcW w:w="2880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股东名称(或姓名)</w:t>
            </w:r>
          </w:p>
        </w:tc>
        <w:tc>
          <w:tcPr>
            <w:tcW w:w="148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投资者形态</w:t>
            </w:r>
          </w:p>
        </w:tc>
        <w:tc>
          <w:tcPr>
            <w:tcW w:w="1755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法人代码</w:t>
            </w:r>
          </w:p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或身份证号</w:t>
            </w:r>
          </w:p>
        </w:tc>
        <w:tc>
          <w:tcPr>
            <w:tcW w:w="120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实际出资额（万元）</w:t>
            </w:r>
          </w:p>
        </w:tc>
        <w:tc>
          <w:tcPr>
            <w:tcW w:w="131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所占股份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19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48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755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20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31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19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48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755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20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31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19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48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755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20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31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19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48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755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20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31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19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48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755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20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31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365" w:type="dxa"/>
            <w:gridSpan w:val="21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firstLine="207" w:firstLineChars="98"/>
              <w:jc w:val="left"/>
              <w:rPr>
                <w:rFonts w:hint="eastAsia" w:ascii="楷体" w:hAnsi="楷体" w:eastAsia="楷体" w:cs="楷体"/>
                <w:b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Cs w:val="21"/>
              </w:rPr>
              <w:t>四、运营及研发情况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9" w:hRule="atLeast"/>
          <w:jc w:val="center"/>
        </w:trPr>
        <w:tc>
          <w:tcPr>
            <w:tcW w:w="1379" w:type="dxa"/>
            <w:gridSpan w:val="5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</w:rPr>
              <w:t>项目、产品或服务及模式介绍（限300字）</w:t>
            </w:r>
          </w:p>
        </w:tc>
        <w:tc>
          <w:tcPr>
            <w:tcW w:w="7986" w:type="dxa"/>
            <w:gridSpan w:val="1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  <w:p>
            <w:pPr>
              <w:snapToGrid w:val="0"/>
              <w:spacing w:line="0" w:lineRule="atLeast"/>
              <w:jc w:val="both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79" w:type="dxa"/>
            <w:gridSpan w:val="5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人力资源</w:t>
            </w:r>
          </w:p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情况</w:t>
            </w:r>
          </w:p>
        </w:tc>
        <w:tc>
          <w:tcPr>
            <w:tcW w:w="1701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员工总数</w:t>
            </w:r>
          </w:p>
        </w:tc>
        <w:tc>
          <w:tcPr>
            <w:tcW w:w="4819" w:type="dxa"/>
            <w:gridSpan w:val="11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其中大专以上科技人员数</w:t>
            </w:r>
          </w:p>
        </w:tc>
        <w:tc>
          <w:tcPr>
            <w:tcW w:w="1466" w:type="dxa"/>
            <w:gridSpan w:val="3"/>
            <w:vMerge w:val="restar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其中研发人员数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79" w:type="dxa"/>
            <w:gridSpan w:val="5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973" w:type="dxa"/>
            <w:gridSpan w:val="2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大专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本科</w:t>
            </w: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硕士</w:t>
            </w:r>
          </w:p>
        </w:tc>
        <w:tc>
          <w:tcPr>
            <w:tcW w:w="1777" w:type="dxa"/>
            <w:gridSpan w:val="3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博士</w:t>
            </w:r>
          </w:p>
        </w:tc>
        <w:tc>
          <w:tcPr>
            <w:tcW w:w="1466" w:type="dxa"/>
            <w:gridSpan w:val="3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ind w:left="624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79" w:type="dxa"/>
            <w:gridSpan w:val="5"/>
            <w:vMerge w:val="continue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right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人</w:t>
            </w:r>
          </w:p>
        </w:tc>
        <w:tc>
          <w:tcPr>
            <w:tcW w:w="97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ind w:left="624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人</w:t>
            </w:r>
          </w:p>
        </w:tc>
        <w:tc>
          <w:tcPr>
            <w:tcW w:w="9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ind w:left="624" w:right="240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人</w:t>
            </w:r>
          </w:p>
        </w:tc>
        <w:tc>
          <w:tcPr>
            <w:tcW w:w="108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ind w:left="624"/>
              <w:jc w:val="right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人</w:t>
            </w:r>
          </w:p>
        </w:tc>
        <w:tc>
          <w:tcPr>
            <w:tcW w:w="177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ind w:left="624"/>
              <w:jc w:val="right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人</w:t>
            </w:r>
          </w:p>
        </w:tc>
        <w:tc>
          <w:tcPr>
            <w:tcW w:w="1466" w:type="dxa"/>
            <w:gridSpan w:val="3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right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79" w:type="dxa"/>
            <w:gridSpan w:val="5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知识产</w:t>
            </w:r>
          </w:p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权情况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发明专利</w:t>
            </w:r>
          </w:p>
        </w:tc>
        <w:tc>
          <w:tcPr>
            <w:tcW w:w="1529" w:type="dxa"/>
            <w:gridSpan w:val="4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实用新型专利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外观设计</w:t>
            </w: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软件著作权</w:t>
            </w:r>
          </w:p>
        </w:tc>
        <w:tc>
          <w:tcPr>
            <w:tcW w:w="1353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本年预计：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79" w:type="dxa"/>
            <w:gridSpan w:val="5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233" w:type="dxa"/>
            <w:noWrap w:val="0"/>
            <w:vAlign w:val="top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申请数</w:t>
            </w: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529" w:type="dxa"/>
            <w:gridSpan w:val="4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353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79" w:type="dxa"/>
            <w:gridSpan w:val="5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授权数</w:t>
            </w: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529" w:type="dxa"/>
            <w:gridSpan w:val="4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353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79" w:type="dxa"/>
            <w:gridSpan w:val="5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合计</w:t>
            </w: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529" w:type="dxa"/>
            <w:gridSpan w:val="4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353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70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</w:rPr>
              <w:t>产销利税情况（万元）</w:t>
            </w:r>
          </w:p>
        </w:tc>
        <w:tc>
          <w:tcPr>
            <w:tcW w:w="709" w:type="dxa"/>
            <w:gridSpan w:val="4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年份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产值</w:t>
            </w: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主营业务收入</w:t>
            </w:r>
          </w:p>
        </w:tc>
        <w:tc>
          <w:tcPr>
            <w:tcW w:w="1529" w:type="dxa"/>
            <w:gridSpan w:val="4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产品销售（或服务）收入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研究与开发经费支出</w:t>
            </w: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利润总额</w:t>
            </w:r>
          </w:p>
        </w:tc>
        <w:tc>
          <w:tcPr>
            <w:tcW w:w="1353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实际上缴税额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7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709" w:type="dxa"/>
            <w:gridSpan w:val="4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napToGrid w:val="0"/>
              <w:spacing w:line="0" w:lineRule="atLeast"/>
              <w:ind w:firstLine="630" w:firstLineChars="300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snapToGrid w:val="0"/>
              <w:spacing w:line="0" w:lineRule="atLeast"/>
              <w:ind w:firstLine="630" w:firstLineChars="300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529" w:type="dxa"/>
            <w:gridSpan w:val="4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353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ind w:left="624" w:leftChars="297" w:firstLine="105" w:firstLineChars="50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7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709" w:type="dxa"/>
            <w:gridSpan w:val="4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napToGrid w:val="0"/>
              <w:spacing w:line="0" w:lineRule="atLeast"/>
              <w:ind w:firstLine="630" w:firstLineChars="300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snapToGrid w:val="0"/>
              <w:spacing w:line="0" w:lineRule="atLeast"/>
              <w:ind w:firstLine="630" w:firstLineChars="300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529" w:type="dxa"/>
            <w:gridSpan w:val="4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353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ind w:left="624" w:leftChars="297" w:firstLine="105" w:firstLineChars="50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7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709" w:type="dxa"/>
            <w:gridSpan w:val="4"/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napToGrid w:val="0"/>
              <w:spacing w:line="0" w:lineRule="atLeast"/>
              <w:ind w:firstLine="630" w:firstLineChars="300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snapToGrid w:val="0"/>
              <w:spacing w:line="0" w:lineRule="atLeast"/>
              <w:ind w:firstLine="630" w:firstLineChars="300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529" w:type="dxa"/>
            <w:gridSpan w:val="4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353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ind w:left="624" w:leftChars="297" w:firstLine="105" w:firstLineChars="50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7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709" w:type="dxa"/>
            <w:gridSpan w:val="4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napToGrid w:val="0"/>
              <w:spacing w:line="0" w:lineRule="atLeast"/>
              <w:ind w:firstLine="630" w:firstLineChars="300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snapToGrid w:val="0"/>
              <w:spacing w:line="0" w:lineRule="atLeast"/>
              <w:ind w:firstLine="630" w:firstLineChars="300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529" w:type="dxa"/>
            <w:gridSpan w:val="4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353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ind w:left="624" w:leftChars="297" w:firstLine="105" w:firstLineChars="50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65" w:type="dxa"/>
            <w:gridSpan w:val="21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注：实际经营年限不足三年的按照实际经营年限填写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365" w:type="dxa"/>
            <w:gridSpan w:val="21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firstLine="207" w:firstLineChars="98"/>
              <w:jc w:val="left"/>
              <w:rPr>
                <w:rFonts w:hint="eastAsia" w:ascii="楷体" w:hAnsi="楷体" w:eastAsia="楷体" w:cs="楷体"/>
                <w:b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Cs w:val="21"/>
              </w:rPr>
              <w:t>五、企业融资需求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80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贷款需求</w:t>
            </w:r>
          </w:p>
        </w:tc>
        <w:tc>
          <w:tcPr>
            <w:tcW w:w="46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科技银行贷款</w:t>
            </w:r>
          </w:p>
        </w:tc>
        <w:tc>
          <w:tcPr>
            <w:tcW w:w="36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 xml:space="preserve">    万元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80" w:type="dxa"/>
            <w:gridSpan w:val="3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</w:p>
        </w:tc>
        <w:tc>
          <w:tcPr>
            <w:tcW w:w="46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知识产权质押贷款</w:t>
            </w:r>
          </w:p>
        </w:tc>
        <w:tc>
          <w:tcPr>
            <w:tcW w:w="36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 xml:space="preserve">    万元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8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融资需求</w:t>
            </w:r>
          </w:p>
        </w:tc>
        <w:tc>
          <w:tcPr>
            <w:tcW w:w="46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天使投资</w:t>
            </w:r>
          </w:p>
        </w:tc>
        <w:tc>
          <w:tcPr>
            <w:tcW w:w="36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 xml:space="preserve">    万元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8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政府资助</w:t>
            </w:r>
          </w:p>
        </w:tc>
        <w:tc>
          <w:tcPr>
            <w:tcW w:w="46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各级政府的科技类计划项目资助</w:t>
            </w:r>
          </w:p>
        </w:tc>
        <w:tc>
          <w:tcPr>
            <w:tcW w:w="36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 xml:space="preserve">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365" w:type="dxa"/>
            <w:gridSpan w:val="21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firstLine="207" w:firstLineChars="98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</w:rPr>
              <w:t>六、其他需求及对政府部门的要求、建议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365" w:type="dxa"/>
            <w:gridSpan w:val="21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firstLine="207" w:firstLineChars="98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napToGrid w:val="0"/>
              <w:spacing w:line="0" w:lineRule="atLeast"/>
              <w:ind w:firstLine="207" w:firstLineChars="98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napToGrid w:val="0"/>
              <w:spacing w:line="0" w:lineRule="atLeast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napToGrid w:val="0"/>
              <w:spacing w:line="0" w:lineRule="atLeast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napToGrid w:val="0"/>
              <w:spacing w:line="0" w:lineRule="atLeast"/>
              <w:ind w:firstLine="207" w:firstLineChars="98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365" w:type="dxa"/>
            <w:gridSpan w:val="21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firstLine="207" w:firstLineChars="98"/>
              <w:rPr>
                <w:rFonts w:hint="eastAsia" w:ascii="楷体" w:hAnsi="楷体" w:eastAsia="楷体" w:cs="楷体"/>
                <w:b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</w:rPr>
              <w:t>七、承诺书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3" w:hRule="atLeast"/>
          <w:jc w:val="center"/>
        </w:trPr>
        <w:tc>
          <w:tcPr>
            <w:tcW w:w="9365" w:type="dxa"/>
            <w:gridSpan w:val="21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0" w:lineRule="atLeast"/>
              <w:ind w:firstLine="560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本公司郑重承诺：</w:t>
            </w:r>
          </w:p>
          <w:p>
            <w:pPr>
              <w:snapToGrid w:val="0"/>
              <w:spacing w:line="0" w:lineRule="atLeast"/>
              <w:ind w:firstLine="560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1、所提供的资料真实、合法、有效，若所提供的资料失实，由此产生的一切后果由本公司承担；</w:t>
            </w:r>
          </w:p>
          <w:p>
            <w:pPr>
              <w:snapToGrid w:val="0"/>
              <w:spacing w:line="0" w:lineRule="atLeast"/>
              <w:ind w:firstLine="560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2、同意所提供的所有资料（特别申明的除外）留存贵处存档，不必退回。</w:t>
            </w:r>
          </w:p>
          <w:p>
            <w:pPr>
              <w:snapToGrid w:val="0"/>
              <w:spacing w:line="0" w:lineRule="atLeast"/>
              <w:ind w:firstLine="560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0" w:lineRule="atLeast"/>
              <w:ind w:firstLine="560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0" w:lineRule="atLeast"/>
              <w:ind w:firstLine="560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0" w:lineRule="atLeast"/>
              <w:ind w:firstLine="2829"/>
              <w:jc w:val="righ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 xml:space="preserve">                  单位：                  （公章）</w:t>
            </w:r>
          </w:p>
          <w:p>
            <w:pPr>
              <w:snapToGrid w:val="0"/>
              <w:spacing w:line="0" w:lineRule="atLeast"/>
              <w:ind w:right="1200"/>
              <w:jc w:val="right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365" w:type="dxa"/>
            <w:gridSpan w:val="21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firstLine="207" w:firstLineChars="98"/>
              <w:rPr>
                <w:rFonts w:hint="eastAsia" w:ascii="楷体" w:hAnsi="楷体" w:eastAsia="楷体" w:cs="楷体"/>
                <w:b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</w:rPr>
              <w:t>八、审核、推荐意见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2" w:hRule="atLeast"/>
          <w:jc w:val="center"/>
        </w:trPr>
        <w:tc>
          <w:tcPr>
            <w:tcW w:w="9365" w:type="dxa"/>
            <w:gridSpan w:val="21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所在区域的镇人民政府（街道办事处）、</w:t>
            </w:r>
            <w:r>
              <w:rPr>
                <w:rFonts w:hint="eastAsia" w:ascii="楷体" w:hAnsi="楷体" w:eastAsia="楷体" w:cs="楷体"/>
                <w:color w:val="000000"/>
                <w:szCs w:val="21"/>
                <w:lang w:eastAsia="zh-CN"/>
              </w:rPr>
              <w:t>区</w:t>
            </w:r>
            <w:r>
              <w:rPr>
                <w:rFonts w:hint="eastAsia" w:ascii="楷体" w:hAnsi="楷体" w:eastAsia="楷体" w:cs="楷体"/>
                <w:color w:val="000000"/>
                <w:szCs w:val="21"/>
              </w:rPr>
              <w:t>经济开发区管委会审核、推荐意见：</w:t>
            </w:r>
          </w:p>
          <w:p>
            <w:pPr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  <w:p>
            <w:pPr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  <w:p>
            <w:pPr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  <w:p>
            <w:pPr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  <w:p>
            <w:pPr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  <w:p>
            <w:pPr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  <w:p>
            <w:pPr>
              <w:snapToGrid w:val="0"/>
              <w:spacing w:line="0" w:lineRule="atLeast"/>
              <w:ind w:firstLine="420" w:firstLineChars="200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 xml:space="preserve">盖章：                        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C098B"/>
    <w:rsid w:val="42DC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2020-07-24T06:20:00Z</dcterms:created>
  <dc:creator>admin20</dc:creator>
  <cp:lastModifiedBy>admin20</cp:lastModifiedBy>
  <dcterms:modified xsi:type="dcterms:W3CDTF">2020-07-24T06:21:24Z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