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2020年度开展直接认定的职业（工种）和等级</w:t>
      </w:r>
    </w:p>
    <w:tbl>
      <w:tblPr>
        <w:tblStyle w:val="6"/>
        <w:tblW w:w="823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001"/>
        <w:gridCol w:w="29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序号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职业(工种)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等级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焊工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电工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3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起重装卸机械操作工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4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防水工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5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砌筑工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6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混凝土工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7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钢筋工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8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架子工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9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机床装调维修工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10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模具工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11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车工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12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铣工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13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钳工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14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磨工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15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电切削工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16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制冷工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17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手工木工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18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评茶员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19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眼镜验光员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20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眼镜定配工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21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 xml:space="preserve">汽车维修工  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22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美容师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23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美发师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24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育婴员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25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保育员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26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有害生物防制员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27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保安员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28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智能楼宇管理员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29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中式烹调师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30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中式面点师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31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西式烹调师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32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西式面点师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33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茶艺师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napToGrid w:val="0"/>
        <w:spacing w:line="56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8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E1"/>
    <w:rsid w:val="0003576C"/>
    <w:rsid w:val="00073F45"/>
    <w:rsid w:val="0008022E"/>
    <w:rsid w:val="000E3DEA"/>
    <w:rsid w:val="00114DF4"/>
    <w:rsid w:val="001200C8"/>
    <w:rsid w:val="00126BE1"/>
    <w:rsid w:val="00166F11"/>
    <w:rsid w:val="001708AE"/>
    <w:rsid w:val="00274854"/>
    <w:rsid w:val="00277E14"/>
    <w:rsid w:val="002915F8"/>
    <w:rsid w:val="002D65B5"/>
    <w:rsid w:val="00343FB3"/>
    <w:rsid w:val="00361877"/>
    <w:rsid w:val="003A0226"/>
    <w:rsid w:val="003B2700"/>
    <w:rsid w:val="004022A4"/>
    <w:rsid w:val="00426C0F"/>
    <w:rsid w:val="00436134"/>
    <w:rsid w:val="0043715E"/>
    <w:rsid w:val="0046148B"/>
    <w:rsid w:val="00467396"/>
    <w:rsid w:val="00474526"/>
    <w:rsid w:val="0049777C"/>
    <w:rsid w:val="004A65A4"/>
    <w:rsid w:val="004F029F"/>
    <w:rsid w:val="0051642A"/>
    <w:rsid w:val="00560F03"/>
    <w:rsid w:val="00586899"/>
    <w:rsid w:val="005B499A"/>
    <w:rsid w:val="005F3D15"/>
    <w:rsid w:val="0062134D"/>
    <w:rsid w:val="006227EF"/>
    <w:rsid w:val="0062626B"/>
    <w:rsid w:val="006643C6"/>
    <w:rsid w:val="006C1DC7"/>
    <w:rsid w:val="00720C8B"/>
    <w:rsid w:val="0072524C"/>
    <w:rsid w:val="007260E1"/>
    <w:rsid w:val="0072715B"/>
    <w:rsid w:val="00762636"/>
    <w:rsid w:val="007922FD"/>
    <w:rsid w:val="007E7C6B"/>
    <w:rsid w:val="007F4419"/>
    <w:rsid w:val="00813E07"/>
    <w:rsid w:val="00820CCD"/>
    <w:rsid w:val="008263B6"/>
    <w:rsid w:val="00842E37"/>
    <w:rsid w:val="00904357"/>
    <w:rsid w:val="009429EB"/>
    <w:rsid w:val="00964B3C"/>
    <w:rsid w:val="00970571"/>
    <w:rsid w:val="00974A71"/>
    <w:rsid w:val="00A068F9"/>
    <w:rsid w:val="00A7710A"/>
    <w:rsid w:val="00A94B77"/>
    <w:rsid w:val="00B2519F"/>
    <w:rsid w:val="00B34ED5"/>
    <w:rsid w:val="00B555B3"/>
    <w:rsid w:val="00BF6371"/>
    <w:rsid w:val="00C57E02"/>
    <w:rsid w:val="00CD6A07"/>
    <w:rsid w:val="00CE6789"/>
    <w:rsid w:val="00CF21BC"/>
    <w:rsid w:val="00D23665"/>
    <w:rsid w:val="00D324DC"/>
    <w:rsid w:val="00D40649"/>
    <w:rsid w:val="00D51B48"/>
    <w:rsid w:val="00D63DE4"/>
    <w:rsid w:val="00D712F3"/>
    <w:rsid w:val="00DA3410"/>
    <w:rsid w:val="00DD7950"/>
    <w:rsid w:val="00DF7BAA"/>
    <w:rsid w:val="00E86DC6"/>
    <w:rsid w:val="00EB18CB"/>
    <w:rsid w:val="00EF4752"/>
    <w:rsid w:val="00F34D59"/>
    <w:rsid w:val="00F67AE4"/>
    <w:rsid w:val="00FA45B4"/>
    <w:rsid w:val="06FC4E6F"/>
    <w:rsid w:val="196953CE"/>
    <w:rsid w:val="1E8B194C"/>
    <w:rsid w:val="26672698"/>
    <w:rsid w:val="5A4C5B6E"/>
    <w:rsid w:val="5BA93923"/>
    <w:rsid w:val="5D831EB9"/>
    <w:rsid w:val="6F5B523E"/>
    <w:rsid w:val="709348F5"/>
    <w:rsid w:val="718400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qFormat/>
    <w:uiPriority w:val="99"/>
    <w:rPr>
      <w:rFonts w:ascii="Calibri" w:hAnsi="Calibri" w:eastAsia="宋体" w:cs="Times New Roman"/>
    </w:rPr>
  </w:style>
  <w:style w:type="paragraph" w:customStyle="1" w:styleId="12">
    <w:name w:val="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B4693-E830-4B80-90EE-B0A7E7A78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573</Words>
  <Characters>3270</Characters>
  <Lines>27</Lines>
  <Paragraphs>7</Paragraphs>
  <TotalTime>2</TotalTime>
  <ScaleCrop>false</ScaleCrop>
  <LinksUpToDate>false</LinksUpToDate>
  <CharactersWithSpaces>3836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2019-10-15T07:16:00Z</dcterms:created>
  <dc:creator>User</dc:creator>
  <cp:lastModifiedBy>8718-媛</cp:lastModifiedBy>
  <cp:lastPrinted>2019-10-24T04:53:00Z</cp:lastPrinted>
  <dcterms:modified xsi:type="dcterms:W3CDTF">2020-08-18T08:42:19Z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