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附件8-1</w:t>
      </w:r>
    </w:p>
    <w:p>
      <w:pPr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20__年江北区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数字经济专项资金</w:t>
      </w:r>
    </w:p>
    <w:p>
      <w:pPr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 xml:space="preserve">新一代信息技术应用示范项目申请表  </w:t>
      </w:r>
      <w:r>
        <w:rPr>
          <w:rFonts w:hint="eastAsia" w:ascii="宋体" w:hAnsi="宋体" w:eastAsia="宋体" w:cs="Times New Roman"/>
          <w:sz w:val="24"/>
        </w:rPr>
        <w:t xml:space="preserve">                  </w:t>
      </w:r>
    </w:p>
    <w:tbl>
      <w:tblPr>
        <w:tblStyle w:val="3"/>
        <w:tblW w:w="9974" w:type="dxa"/>
        <w:tblInd w:w="-77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25"/>
        <w:gridCol w:w="1137"/>
        <w:gridCol w:w="1701"/>
        <w:gridCol w:w="153"/>
        <w:gridCol w:w="273"/>
        <w:gridCol w:w="1538"/>
        <w:gridCol w:w="588"/>
        <w:gridCol w:w="1106"/>
        <w:gridCol w:w="14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97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一、公司基本情况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企业名称</w:t>
            </w:r>
          </w:p>
        </w:tc>
        <w:tc>
          <w:tcPr>
            <w:tcW w:w="838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实际办公地址</w:t>
            </w:r>
          </w:p>
        </w:tc>
        <w:tc>
          <w:tcPr>
            <w:tcW w:w="838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企业性质</w:t>
            </w:r>
          </w:p>
        </w:tc>
        <w:tc>
          <w:tcPr>
            <w:tcW w:w="341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□服务业    □制造业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主营业务</w:t>
            </w:r>
          </w:p>
        </w:tc>
        <w:tc>
          <w:tcPr>
            <w:tcW w:w="31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法人代表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上一年度研发投入费用（万元）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企业联系人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上一年度实缴税金（万元）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联系人邮箱</w:t>
            </w:r>
          </w:p>
        </w:tc>
        <w:tc>
          <w:tcPr>
            <w:tcW w:w="8385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974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二、项目基本情况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项目名称</w:t>
            </w:r>
          </w:p>
        </w:tc>
        <w:tc>
          <w:tcPr>
            <w:tcW w:w="7960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项目起止时间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80" w:lineRule="exact"/>
              <w:ind w:firstLine="413" w:firstLineChars="197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月--   年  月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实际总投资（万元）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软性投资（万元）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硬件投资（万元）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其他投资（万元）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b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申请补助金额（万元）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74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</w:rPr>
              <w:t>三、审核意见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48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真实性承诺</w:t>
            </w: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法定代表人签章：</w:t>
            </w:r>
          </w:p>
          <w:p>
            <w:pPr>
              <w:ind w:firstLine="2415" w:firstLineChars="11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公司公章：（盖章）</w:t>
            </w:r>
          </w:p>
          <w:p>
            <w:pPr>
              <w:ind w:right="210"/>
              <w:jc w:val="right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       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  <w:p>
            <w:pPr>
              <w:ind w:right="210"/>
              <w:jc w:val="right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5122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各镇（街道、园区）意见</w:t>
            </w:r>
            <w:r>
              <w:rPr>
                <w:rFonts w:hint="eastAsia" w:ascii="仿宋_GB2312" w:hAnsi="宋体" w:eastAsia="仿宋_GB2312" w:cs="Times New Roman"/>
              </w:rPr>
              <w:t xml:space="preserve">： 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（盖章）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   年   月   日</w:t>
            </w:r>
          </w:p>
        </w:tc>
      </w:tr>
    </w:tbl>
    <w:p>
      <w:pPr>
        <w:spacing w:line="500" w:lineRule="exact"/>
        <w:rPr>
          <w:rFonts w:ascii="方正小标宋简体" w:hAnsi="方正小标宋简体" w:eastAsia="方正小标宋简体"/>
          <w:sz w:val="36"/>
          <w:szCs w:val="36"/>
        </w:rPr>
        <w:sectPr>
          <w:footerReference r:id="rId3" w:type="default"/>
          <w:footerReference r:id="rId4" w:type="even"/>
          <w:endnotePr>
            <w:numFmt w:val="decimal"/>
          </w:endnotePr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spacing w:line="500" w:lineRule="exact"/>
        <w:jc w:val="left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附件8</w:t>
      </w:r>
      <w:r>
        <w:rPr>
          <w:rFonts w:ascii="黑体" w:hAnsi="黑体" w:eastAsia="黑体" w:cs="Times New Roman"/>
          <w:sz w:val="28"/>
          <w:szCs w:val="28"/>
        </w:rPr>
        <w:t>-2</w:t>
      </w:r>
    </w:p>
    <w:p>
      <w:pPr>
        <w:spacing w:line="0" w:lineRule="atLeast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江北区新一代信息技术应用示范项目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设计方案（备案）</w:t>
      </w: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活动名称：</w:t>
      </w:r>
    </w:p>
    <w:tbl>
      <w:tblPr>
        <w:tblStyle w:val="3"/>
        <w:tblW w:w="0" w:type="auto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5" w:hRule="atLeast"/>
        </w:trPr>
        <w:tc>
          <w:tcPr>
            <w:tcW w:w="10490" w:type="dxa"/>
            <w:noWrap w:val="0"/>
            <w:vAlign w:val="top"/>
          </w:tcPr>
          <w:p>
            <w:pPr>
              <w:ind w:right="-197" w:rightChars="-94"/>
              <w:rPr>
                <w:rFonts w:hint="eastAsia" w:ascii="黑体" w:hAnsi="华文中宋" w:eastAsia="黑体"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华文中宋" w:eastAsia="仿宋_GB2312"/>
          <w:bCs/>
          <w:szCs w:val="21"/>
        </w:rPr>
        <w:sectPr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720" w:num="1"/>
          <w:docGrid w:linePitch="312" w:charSpace="0"/>
        </w:sectPr>
      </w:pPr>
      <w:r>
        <w:rPr>
          <w:rFonts w:hint="eastAsia" w:ascii="黑体" w:hAnsi="黑体" w:eastAsia="黑体" w:cs="Times New Roman"/>
          <w:bCs/>
          <w:szCs w:val="21"/>
        </w:rPr>
        <w:t>方案填报指南：</w:t>
      </w:r>
      <w:r>
        <w:rPr>
          <w:rFonts w:hint="eastAsia" w:ascii="仿宋_GB2312" w:hAnsi="华文中宋" w:eastAsia="仿宋_GB2312" w:cs="Times New Roman"/>
          <w:bCs/>
          <w:szCs w:val="21"/>
        </w:rPr>
        <w:t>1、内容主要包括项目实施意义、实施计划安排、实施可行性等方面；2、本方案需在活动举办前15个工作日前提交至区经信局备案。</w:t>
      </w:r>
    </w:p>
    <w:p>
      <w:pPr>
        <w:ind w:right="-197" w:rightChars="-94"/>
        <w:rPr>
          <w:rFonts w:hint="eastAsia" w:ascii="仿宋_GB2312" w:hAnsi="华文中宋" w:eastAsia="仿宋_GB2312" w:cs="Times New Roman"/>
          <w:b/>
          <w:bCs/>
          <w:sz w:val="24"/>
        </w:rPr>
      </w:pPr>
      <w:r>
        <w:rPr>
          <w:rFonts w:hint="eastAsia" w:ascii="黑体" w:hAnsi="黑体" w:eastAsia="黑体" w:cs="Times New Roman"/>
          <w:sz w:val="28"/>
          <w:szCs w:val="28"/>
        </w:rPr>
        <w:t>附件8</w:t>
      </w:r>
      <w:r>
        <w:rPr>
          <w:rFonts w:ascii="黑体" w:hAnsi="黑体" w:eastAsia="黑体" w:cs="Times New Roman"/>
          <w:sz w:val="28"/>
          <w:szCs w:val="28"/>
        </w:rPr>
        <w:t>-3</w:t>
      </w:r>
    </w:p>
    <w:p>
      <w:pPr>
        <w:spacing w:line="0" w:lineRule="atLeast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江北区新一代信息技术应用示范项目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预算清单（备案）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Times New Roman"/>
          <w:sz w:val="24"/>
        </w:rPr>
      </w:pP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申报单位：（加盖公章）</w:t>
      </w: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b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 xml:space="preserve">活动名称：  </w:t>
      </w:r>
      <w:r>
        <w:rPr>
          <w:rFonts w:hint="eastAsia" w:ascii="仿宋_GB2312" w:hAnsi="Times New Roman" w:eastAsia="仿宋_GB2312" w:cs="Times New Roman"/>
          <w:b/>
          <w:sz w:val="24"/>
        </w:rPr>
        <w:t xml:space="preserve">                                                     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0"/>
        <w:gridCol w:w="7244"/>
        <w:gridCol w:w="1525"/>
        <w:gridCol w:w="1134"/>
        <w:gridCol w:w="26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2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…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right="-197" w:rightChars="-94"/>
        <w:rPr>
          <w:rFonts w:hint="eastAsia" w:ascii="仿宋_GB2312" w:hAnsi="华文中宋" w:eastAsia="仿宋_GB2312" w:cs="Times New Roman"/>
          <w:bCs/>
          <w:sz w:val="24"/>
        </w:rPr>
      </w:pPr>
      <w:r>
        <w:rPr>
          <w:rFonts w:hint="eastAsia" w:ascii="黑体" w:hAnsi="黑体" w:eastAsia="黑体" w:cs="Times New Roman"/>
          <w:bCs/>
          <w:sz w:val="24"/>
        </w:rPr>
        <w:t>备注：</w:t>
      </w:r>
      <w:r>
        <w:rPr>
          <w:rFonts w:hint="eastAsia" w:ascii="仿宋_GB2312" w:hAnsi="华文中宋" w:eastAsia="仿宋_GB2312" w:cs="Times New Roman"/>
          <w:bCs/>
          <w:sz w:val="24"/>
        </w:rPr>
        <w:t>1、本表需在项目启动前15个工作日前提交至区经信局备案；2、此表格样式仅供参考。</w:t>
      </w:r>
    </w:p>
    <w:p>
      <w:pPr>
        <w:ind w:left="-283" w:leftChars="-135" w:right="-197" w:rightChars="-94"/>
        <w:rPr>
          <w:rFonts w:hint="eastAsia" w:ascii="黑体" w:hAnsi="华文中宋" w:eastAsia="黑体" w:cs="Times New Roman"/>
          <w:b/>
          <w:bCs/>
          <w:sz w:val="28"/>
          <w:szCs w:val="28"/>
        </w:rPr>
      </w:pPr>
    </w:p>
    <w:p>
      <w:pPr>
        <w:ind w:left="-283" w:leftChars="-135" w:right="-197" w:rightChars="-94"/>
        <w:rPr>
          <w:rFonts w:hint="eastAsia" w:ascii="黑体" w:hAnsi="华文中宋" w:eastAsia="黑体" w:cs="Times New Roman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  <w:sectPr>
          <w:endnotePr>
            <w:numFmt w:val="decimal"/>
          </w:endnotePr>
          <w:pgSz w:w="16838" w:h="11906" w:orient="landscape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附件8-4</w:t>
      </w:r>
    </w:p>
    <w:p>
      <w:pPr>
        <w:spacing w:line="0" w:lineRule="atLeast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江北区新一代信息技术应用示范项目</w:t>
      </w:r>
    </w:p>
    <w:p>
      <w:pPr>
        <w:spacing w:line="0" w:lineRule="atLeas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总结报告</w:t>
      </w:r>
    </w:p>
    <w:tbl>
      <w:tblPr>
        <w:tblStyle w:val="3"/>
        <w:tblW w:w="0" w:type="auto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2" w:hRule="atLeast"/>
        </w:trPr>
        <w:tc>
          <w:tcPr>
            <w:tcW w:w="10490" w:type="dxa"/>
            <w:noWrap w:val="0"/>
            <w:vAlign w:val="top"/>
          </w:tcPr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ind w:right="-197" w:rightChars="-94"/>
        <w:rPr>
          <w:rFonts w:ascii="仿宋_GB2312" w:hAnsi="华文中宋" w:eastAsia="仿宋_GB2312"/>
          <w:bCs/>
        </w:rPr>
        <w:sectPr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720" w:num="1"/>
          <w:docGrid w:linePitch="312" w:charSpace="0"/>
        </w:sectPr>
      </w:pPr>
      <w:r>
        <w:rPr>
          <w:rFonts w:hint="eastAsia" w:ascii="黑体" w:hAnsi="黑体" w:eastAsia="黑体" w:cs="Times New Roman"/>
          <w:bCs/>
        </w:rPr>
        <w:t>总结报告指南</w:t>
      </w:r>
      <w:r>
        <w:rPr>
          <w:rFonts w:hint="eastAsia" w:ascii="黑体" w:hAnsi="黑体" w:eastAsia="黑体" w:cs="Times New Roman"/>
        </w:rPr>
        <w:t>：</w:t>
      </w:r>
      <w:r>
        <w:rPr>
          <w:rFonts w:hint="eastAsia" w:ascii="仿宋_GB2312" w:hAnsi="宋体" w:eastAsia="仿宋_GB2312" w:cs="Times New Roman"/>
        </w:rPr>
        <w:t>包含公司简介、项目实施意义、内容及重点解决的</w:t>
      </w:r>
      <w:r>
        <w:rPr>
          <w:rFonts w:hint="eastAsia" w:ascii="仿宋_GB2312" w:hAnsi="Times New Roman" w:eastAsia="仿宋_GB2312" w:cs="Times New Roman"/>
        </w:rPr>
        <w:t>问题；项目在国内外的市场优势和技术优势；项目取得的成果（知识产权、发明专利、产品及服务订单）</w:t>
      </w:r>
      <w:r>
        <w:rPr>
          <w:rFonts w:hint="eastAsia" w:ascii="仿宋_GB2312" w:hAnsi="宋体" w:eastAsia="仿宋_GB2312" w:cs="Times New Roman"/>
        </w:rPr>
        <w:t>等。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附件8-5</w:t>
      </w:r>
    </w:p>
    <w:p>
      <w:pPr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江北区新一代信息技术应用示范项目</w:t>
      </w:r>
    </w:p>
    <w:p>
      <w:pPr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投资核算表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ind w:firstLine="48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承担单位：（盖章）                                                                          单位：万元</w:t>
      </w:r>
    </w:p>
    <w:tbl>
      <w:tblPr>
        <w:tblStyle w:val="3"/>
        <w:tblW w:w="147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19"/>
        <w:gridCol w:w="1019"/>
        <w:gridCol w:w="2569"/>
        <w:gridCol w:w="1418"/>
        <w:gridCol w:w="2209"/>
        <w:gridCol w:w="1760"/>
        <w:gridCol w:w="1937"/>
        <w:gridCol w:w="1928"/>
        <w:gridCol w:w="9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分 类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发票凭证号码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审核数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4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82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硬件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82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7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2" w:hRule="atLeast"/>
          <w:jc w:val="center"/>
        </w:trPr>
        <w:tc>
          <w:tcPr>
            <w:tcW w:w="82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653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4" w:hRule="atLeast"/>
          <w:jc w:val="center"/>
        </w:trPr>
        <w:tc>
          <w:tcPr>
            <w:tcW w:w="82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总    计</w:t>
            </w:r>
          </w:p>
        </w:tc>
        <w:tc>
          <w:tcPr>
            <w:tcW w:w="653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</w:rPr>
        <w:t>提供相应的投入资金材料复印件；项目投入金额不含税。</w:t>
      </w:r>
    </w:p>
    <w:p>
      <w:pPr>
        <w:spacing w:line="320" w:lineRule="exact"/>
        <w:jc w:val="left"/>
        <w:rPr>
          <w:rFonts w:hint="eastAsia" w:ascii="仿宋_GB2312" w:hAnsi="宋体" w:eastAsia="仿宋_GB2312" w:cs="Times New Roman"/>
          <w:sz w:val="30"/>
          <w:szCs w:val="30"/>
        </w:rPr>
      </w:pPr>
    </w:p>
    <w:p>
      <w:pPr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评审组成员（签名）：                                                  评审时间：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51" w:y="-128"/>
      <w:rPr>
        <w:rStyle w:val="5"/>
        <w:rFonts w:hint="eastAsia" w:ascii="仿宋_GB2312" w:hAnsi="Times New Roman" w:eastAsia="仿宋_GB2312" w:cs="Times New Roman"/>
        <w:sz w:val="28"/>
        <w:szCs w:val="28"/>
      </w:rPr>
    </w:pPr>
    <w:r>
      <w:rPr>
        <w:rStyle w:val="5"/>
        <w:rFonts w:hint="eastAsia" w:ascii="仿宋_GB2312" w:hAnsi="Times New Roman" w:eastAsia="仿宋_GB2312" w:cs="Times New Roman"/>
        <w:sz w:val="28"/>
        <w:szCs w:val="28"/>
      </w:rPr>
      <w:t>—</w:t>
    </w:r>
    <w:r>
      <w:rPr>
        <w:rFonts w:hint="eastAsia" w:ascii="仿宋_GB2312" w:hAnsi="Times New Roman" w:eastAsia="仿宋_GB2312" w:cs="Times New Roman"/>
        <w:sz w:val="28"/>
        <w:szCs w:val="28"/>
      </w:rPr>
      <w:fldChar w:fldCharType="begin"/>
    </w:r>
    <w:r>
      <w:rPr>
        <w:rStyle w:val="5"/>
        <w:rFonts w:hint="eastAsia" w:ascii="仿宋_GB2312" w:hAnsi="Times New Roman" w:eastAsia="仿宋_GB2312" w:cs="Times New Roman"/>
        <w:sz w:val="28"/>
        <w:szCs w:val="28"/>
      </w:rPr>
      <w:instrText xml:space="preserve">PAGE  </w:instrText>
    </w:r>
    <w:r>
      <w:rPr>
        <w:rFonts w:hint="eastAsia" w:ascii="仿宋_GB2312" w:hAnsi="Times New Roman" w:eastAsia="仿宋_GB2312" w:cs="Times New Roman"/>
        <w:sz w:val="28"/>
        <w:szCs w:val="28"/>
      </w:rPr>
      <w:fldChar w:fldCharType="separate"/>
    </w:r>
    <w:r>
      <w:rPr>
        <w:rStyle w:val="5"/>
        <w:rFonts w:ascii="仿宋_GB2312" w:hAnsi="Times New Roman" w:eastAsia="仿宋_GB2312" w:cs="Times New Roman"/>
        <w:sz w:val="28"/>
        <w:szCs w:val="28"/>
      </w:rPr>
      <w:t>35</w:t>
    </w:r>
    <w:r>
      <w:rPr>
        <w:rFonts w:hint="eastAsia" w:ascii="仿宋_GB2312" w:hAnsi="Times New Roman" w:eastAsia="仿宋_GB2312" w:cs="Times New Roman"/>
        <w:sz w:val="28"/>
        <w:szCs w:val="28"/>
      </w:rPr>
      <w:fldChar w:fldCharType="end"/>
    </w:r>
    <w:r>
      <w:rPr>
        <w:rStyle w:val="5"/>
        <w:rFonts w:hint="eastAsia" w:ascii="仿宋_GB2312" w:hAnsi="Times New Roman" w:eastAsia="仿宋_GB2312" w:cs="Times New Roman"/>
        <w:sz w:val="28"/>
        <w:szCs w:val="28"/>
      </w:rPr>
      <w:t>—</w:t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06" w:y="-173"/>
      <w:rPr>
        <w:rStyle w:val="5"/>
        <w:rFonts w:hint="eastAsia" w:ascii="仿宋_GB2312" w:hAnsi="Times New Roman" w:eastAsia="仿宋_GB2312" w:cs="Times New Roman"/>
        <w:sz w:val="28"/>
        <w:szCs w:val="28"/>
      </w:rPr>
    </w:pPr>
    <w:r>
      <w:rPr>
        <w:rStyle w:val="5"/>
        <w:rFonts w:hint="eastAsia" w:ascii="仿宋_GB2312" w:hAnsi="Times New Roman" w:eastAsia="仿宋_GB2312" w:cs="Times New Roman"/>
        <w:sz w:val="28"/>
        <w:szCs w:val="28"/>
      </w:rPr>
      <w:t>—</w:t>
    </w:r>
    <w:r>
      <w:rPr>
        <w:rFonts w:hint="eastAsia" w:ascii="仿宋_GB2312" w:hAnsi="Times New Roman" w:eastAsia="仿宋_GB2312" w:cs="Times New Roman"/>
        <w:sz w:val="28"/>
        <w:szCs w:val="28"/>
      </w:rPr>
      <w:fldChar w:fldCharType="begin"/>
    </w:r>
    <w:r>
      <w:rPr>
        <w:rStyle w:val="5"/>
        <w:rFonts w:hint="eastAsia" w:ascii="仿宋_GB2312" w:hAnsi="Times New Roman" w:eastAsia="仿宋_GB2312" w:cs="Times New Roman"/>
        <w:sz w:val="28"/>
        <w:szCs w:val="28"/>
      </w:rPr>
      <w:instrText xml:space="preserve">PAGE  </w:instrText>
    </w:r>
    <w:r>
      <w:rPr>
        <w:rFonts w:hint="eastAsia" w:ascii="仿宋_GB2312" w:hAnsi="Times New Roman" w:eastAsia="仿宋_GB2312" w:cs="Times New Roman"/>
        <w:sz w:val="28"/>
        <w:szCs w:val="28"/>
      </w:rPr>
      <w:fldChar w:fldCharType="separate"/>
    </w:r>
    <w:r>
      <w:rPr>
        <w:rStyle w:val="5"/>
        <w:rFonts w:ascii="仿宋_GB2312" w:hAnsi="Times New Roman" w:eastAsia="仿宋_GB2312" w:cs="Times New Roman"/>
        <w:sz w:val="28"/>
        <w:szCs w:val="28"/>
      </w:rPr>
      <w:t>34</w:t>
    </w:r>
    <w:r>
      <w:rPr>
        <w:rFonts w:hint="eastAsia" w:ascii="仿宋_GB2312" w:hAnsi="Times New Roman" w:eastAsia="仿宋_GB2312" w:cs="Times New Roman"/>
        <w:sz w:val="28"/>
        <w:szCs w:val="28"/>
      </w:rPr>
      <w:fldChar w:fldCharType="end"/>
    </w:r>
    <w:r>
      <w:rPr>
        <w:rStyle w:val="5"/>
        <w:rFonts w:hint="eastAsia" w:ascii="仿宋_GB2312" w:hAnsi="Times New Roman" w:eastAsia="仿宋_GB2312" w:cs="Times New Roman"/>
        <w:sz w:val="28"/>
        <w:szCs w:val="28"/>
      </w:rPr>
      <w:t>—</w:t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45704"/>
    <w:rsid w:val="03E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2020-09-14T06:46:00Z</dcterms:created>
  <dc:creator>Irene Hong</dc:creator>
  <cp:lastModifiedBy>Irene Hong</cp:lastModifiedBy>
  <dcterms:modified xsi:type="dcterms:W3CDTF">2020-09-14T06:47:40Z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