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78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附件 1</w:t>
      </w:r>
    </w:p>
    <w:p>
      <w:pPr>
        <w:pStyle w:val="2"/>
        <w:spacing w:before="23" w:line="235" w:lineRule="auto"/>
        <w:ind w:hanging="1542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745490</wp:posOffset>
                </wp:positionV>
                <wp:extent cx="6457315" cy="72478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15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47"/>
                              <w:gridCol w:w="2460"/>
                              <w:gridCol w:w="1570"/>
                              <w:gridCol w:w="869"/>
                              <w:gridCol w:w="1021"/>
                              <w:gridCol w:w="138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一、申报基本信息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gridSpan w:val="5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办公地址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gridSpan w:val="5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10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8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注册时间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10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法人代表姓名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8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行业代码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主营业务类别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8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经营范围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申报联系人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8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二、经营情况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年度总收入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年度主营收入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年度利润总额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3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年度实缴税金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年度总收入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年度主营收入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年度利润总额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年度实缴税金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三、申报类别及内容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4416"/>
                                      <w:tab w:val="left" w:pos="6517"/>
                                      <w:tab w:val="left" w:pos="9877"/>
                                    </w:tabs>
                                    <w:spacing w:before="183"/>
                                    <w:ind w:left="5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电影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票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房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补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助</w:t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影</w:t>
                                  </w:r>
                                  <w:r>
                                    <w:rPr>
                                      <w:sz w:val="21"/>
                                    </w:rPr>
                                    <w:t>院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z w:val="21"/>
                                    </w:rPr>
                                    <w:t>称：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影</w:t>
                                  </w:r>
                                  <w:r>
                                    <w:rPr>
                                      <w:sz w:val="21"/>
                                    </w:rPr>
                                    <w:t>院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编码</w:t>
                                  </w: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电</w:t>
                                  </w:r>
                                  <w:r>
                                    <w:rPr>
                                      <w:sz w:val="21"/>
                                    </w:rPr>
                                    <w:t>影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放</w:t>
                                  </w:r>
                                  <w:r>
                                    <w:rPr>
                                      <w:sz w:val="21"/>
                                    </w:rPr>
                                    <w:t>映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经</w:t>
                                  </w:r>
                                  <w:r>
                                    <w:rPr>
                                      <w:sz w:val="21"/>
                                    </w:rPr>
                                    <w:t>营许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可</w:t>
                                  </w:r>
                                  <w:r>
                                    <w:rPr>
                                      <w:sz w:val="21"/>
                                    </w:rPr>
                                    <w:t>证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号</w:t>
                                  </w: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5307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46"/>
                                    <w:ind w:left="549" w:right="5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 1 月 1 日-6 月 30 日票房收入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0" w:line="255" w:lineRule="exact"/>
                                    <w:ind w:left="549" w:right="5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（需附国家电影事业发展专项资金缴纳凭证）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PMingLiU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申报补助金额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9971"/>
                                    </w:tabs>
                                    <w:spacing w:before="208"/>
                                    <w:ind w:left="588" w:right="-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文艺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团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97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演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场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馆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演艺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经纪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机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构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补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94"/>
                                      <w:sz w:val="21"/>
                                    </w:rPr>
                                    <w:t>助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称</w:t>
                                  </w: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2847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46"/>
                                    <w:ind w:left="109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年度主营收入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0" w:line="252" w:lineRule="exact"/>
                                    <w:ind w:left="107" w:right="-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需附第三方专项审计报告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PMingLiU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申报补助金额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0155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9968"/>
                                    </w:tabs>
                                    <w:spacing w:before="207"/>
                                    <w:ind w:left="588" w:right="-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实体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书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z w:val="21"/>
                                    </w:rPr>
                                    <w:t>店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"/>
                                      <w:sz w:val="21"/>
                                    </w:rPr>
                                    <w:t>补</w:t>
                                  </w:r>
                                  <w:r>
                                    <w:rPr>
                                      <w:rFonts w:hint="eastAsia" w:ascii="PMingLiU" w:eastAsia="PMingLiU"/>
                                      <w:spacing w:val="-37"/>
                                      <w:sz w:val="21"/>
                                    </w:rPr>
                                    <w:t>助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书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店</w:t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称</w:t>
                                  </w: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5307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46"/>
                                    <w:ind w:left="549" w:right="5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2020 年获得省级阅读推广资金额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3" w:line="252" w:lineRule="exact"/>
                                    <w:ind w:left="549" w:right="5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（需附相关文件依据）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rFonts w:ascii="PMingLiU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申报补助金额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pt;margin-top:58.7pt;height:570.7pt;width:508.45pt;mso-position-horizontal-relative:page;z-index:15731712;mso-width-relative:page;mso-height-relative:page;" filled="f" stroked="f" coordsize="21600,21600" o:gfxdata="UEsDBAoAAAAAAIdO4kAAAAAAAAAAAAAAAAAEAAAAZHJzL1BLAwQUAAAACACHTuJAIjlJb9sAAAAM&#10;AQAADwAAAGRycy9kb3ducmV2LnhtbE2PzU7DMBCE70i8g7WVuFE7EbRJGqdCCE5IiDQcODqxm1iN&#10;1yF2f3h7tie47c6OZr4ttxc3spOZg/UoIVkKYAY7ry32Ej6b1/sMWIgKtRo9Ggk/JsC2ur0pVaH9&#10;GWtz2sWeUQiGQkkYYpwKzkM3GKfC0k8G6bb3s1OR1rnnelZnCncjT4VYcacsUsOgJvM8mO6wOzoJ&#10;T19Yv9jv9/aj3te2aXKBb6uDlHeLRGyARXOJf2a44hM6VMTU+iPqwEYJeUrkkfRk/QDsakhEvgbW&#10;0pQ+ZhnwquT/n6h+AVBLAwQUAAAACACHTuJAX0nVa6EBAAAlAwAADgAAAGRycy9lMm9Eb2MueG1s&#10;rVLBbhMxEL0j8Q+W78RJaJuyyqYSqoqQECAVPsDx2llLtscau9nND8AfcOLCne/Kd3TsJiktN8TF&#10;O56ZffPeGy+vRu/YVmOyEFo+m0w500FBZ8Om5V+/3Ly65CxlGTrpIOiW73TiV6uXL5ZDbPQcenCd&#10;RkYgITVDbHmfc2yESKrXXqYJRB2oaAC9zHTFjehQDoTunZhPpxdiAOwigtIpUfb6ochXFd8YrfIn&#10;Y5LOzLWcuOV6Yj3X5RSrpWw2KGNv1YGG/AcWXtpAQ09Q1zJLdof2LyhvFUICkycKvABjrNJVA6mZ&#10;TZ+pue1l1FULmZPiyab0/2DVx+1nZLaj3XEWpKcV7X983//8vf/1jc2KPUNMDXXdRurL41sYS+sh&#10;nyhZVI8GffmSHkZ1Mnp3MlePmSlKXpydL17PzjlTVFvMzxaXb6r94vH3iCm/0+BZCVqOtL1qqtx+&#10;SJlGUuuxpUwLcGOdqxt04UmCGktGFO4PHEuUx/V4IL6Gbkd63PtAXpZ3cQzwGKyPwV1Eu+mJTlVd&#10;IWkXlczh3ZRl/3mvgx9f9+o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jlJb9sAAAAMAQAADwAA&#10;AAAAAAABACAAAAAiAAAAZHJzL2Rvd25yZXYueG1sUEsBAhQAFAAAAAgAh07iQF9J1WuhAQAAJQMA&#10;AA4AAAAAAAAAAQAgAAAAKgEAAGRycy9lMm9Eb2MueG1sUEsFBgAAAAAGAAYAWQEAAD0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47"/>
                        <w:gridCol w:w="2460"/>
                        <w:gridCol w:w="1570"/>
                        <w:gridCol w:w="869"/>
                        <w:gridCol w:w="1021"/>
                        <w:gridCol w:w="138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一、申报基本信息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308" w:type="dxa"/>
                            <w:gridSpan w:val="5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办公地址</w:t>
                            </w:r>
                          </w:p>
                        </w:tc>
                        <w:tc>
                          <w:tcPr>
                            <w:tcW w:w="7308" w:type="dxa"/>
                            <w:gridSpan w:val="5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7"/>
                              <w:ind w:left="10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7"/>
                              <w:ind w:left="8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注册时间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8"/>
                              <w:ind w:left="10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法人代表姓名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8"/>
                              <w:ind w:left="8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行业代码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3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主营业务类别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8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经营范围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申报联系人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8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二、经营情况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年度总收入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3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年度主营收入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9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年度利润总额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9"/>
                              <w:ind w:left="3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年度实缴税金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年度总收入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3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年度主营收入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年度利润总额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3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年度实缴税金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三、申报类别及内容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tabs>
                                <w:tab w:val="left" w:pos="4416"/>
                                <w:tab w:val="left" w:pos="6517"/>
                                <w:tab w:val="left" w:pos="9877"/>
                              </w:tabs>
                              <w:spacing w:before="183"/>
                              <w:ind w:left="52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电影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院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票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房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补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助</w:t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影</w:t>
                            </w:r>
                            <w:r>
                              <w:rPr>
                                <w:sz w:val="21"/>
                              </w:rPr>
                              <w:t>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z w:val="21"/>
                              </w:rPr>
                              <w:t>称：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影</w:t>
                            </w:r>
                            <w:r>
                              <w:rPr>
                                <w:sz w:val="21"/>
                              </w:rPr>
                              <w:t>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编码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电</w:t>
                            </w:r>
                            <w:r>
                              <w:rPr>
                                <w:sz w:val="21"/>
                              </w:rPr>
                              <w:t>影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放</w:t>
                            </w:r>
                            <w:r>
                              <w:rPr>
                                <w:sz w:val="21"/>
                              </w:rPr>
                              <w:t>映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经</w:t>
                            </w:r>
                            <w:r>
                              <w:rPr>
                                <w:sz w:val="21"/>
                              </w:rPr>
                              <w:t>营许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可</w:t>
                            </w:r>
                            <w:r>
                              <w:rPr>
                                <w:sz w:val="21"/>
                              </w:rPr>
                              <w:t>证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5307" w:type="dxa"/>
                            <w:gridSpan w:val="2"/>
                          </w:tcPr>
                          <w:p>
                            <w:pPr>
                              <w:pStyle w:val="6"/>
                              <w:spacing w:before="46"/>
                              <w:ind w:left="549" w:right="5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 1 月 1 日-6 月 30 日票房收入</w:t>
                            </w:r>
                          </w:p>
                          <w:p>
                            <w:pPr>
                              <w:pStyle w:val="6"/>
                              <w:spacing w:before="50" w:line="255" w:lineRule="exact"/>
                              <w:ind w:left="549" w:right="5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（需附国家电影事业发展专项资金缴纳凭证）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PMingLiU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ind w:left="3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申报补助金额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tabs>
                                <w:tab w:val="left" w:pos="9971"/>
                              </w:tabs>
                              <w:spacing w:before="208"/>
                              <w:ind w:left="588" w:right="-4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文艺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院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团</w:t>
                            </w:r>
                            <w:r>
                              <w:rPr>
                                <w:rFonts w:hint="eastAsia" w:ascii="PMingLiU" w:eastAsia="PMingLiU"/>
                                <w:spacing w:val="-97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演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出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场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馆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或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演艺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经纪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机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构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补</w:t>
                            </w:r>
                            <w:r>
                              <w:rPr>
                                <w:rFonts w:hint="eastAsia" w:ascii="PMingLiU" w:eastAsia="PMingLiU"/>
                                <w:spacing w:val="-94"/>
                                <w:sz w:val="21"/>
                              </w:rPr>
                              <w:t>助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称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7" w:hRule="atLeast"/>
                        </w:trPr>
                        <w:tc>
                          <w:tcPr>
                            <w:tcW w:w="2847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46"/>
                              <w:ind w:left="109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年度主营收入</w:t>
                            </w:r>
                          </w:p>
                          <w:p>
                            <w:pPr>
                              <w:pStyle w:val="6"/>
                              <w:spacing w:before="50" w:line="252" w:lineRule="exact"/>
                              <w:ind w:left="107" w:right="-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需附第三方专项审计报告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PMingLiU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ind w:left="3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申报补助金额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0155" w:type="dxa"/>
                            <w:gridSpan w:val="6"/>
                          </w:tcPr>
                          <w:p>
                            <w:pPr>
                              <w:pStyle w:val="6"/>
                              <w:tabs>
                                <w:tab w:val="left" w:pos="9968"/>
                              </w:tabs>
                              <w:spacing w:before="207"/>
                              <w:ind w:left="588" w:right="-4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实体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书</w:t>
                            </w:r>
                            <w:r>
                              <w:rPr>
                                <w:rFonts w:hint="eastAsia" w:ascii="PMingLiU" w:eastAsia="PMingLiU"/>
                                <w:sz w:val="21"/>
                              </w:rPr>
                              <w:t>店</w:t>
                            </w:r>
                            <w:r>
                              <w:rPr>
                                <w:rFonts w:hint="eastAsia" w:ascii="PMingLiU" w:eastAsia="PMingLiU"/>
                                <w:spacing w:val="-3"/>
                                <w:sz w:val="21"/>
                              </w:rPr>
                              <w:t>补</w:t>
                            </w:r>
                            <w:r>
                              <w:rPr>
                                <w:rFonts w:hint="eastAsia" w:ascii="PMingLiU" w:eastAsia="PMingLiU"/>
                                <w:spacing w:val="-37"/>
                                <w:sz w:val="21"/>
                              </w:rPr>
                              <w:t>助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书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店</w:t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称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5307" w:type="dxa"/>
                            <w:gridSpan w:val="2"/>
                          </w:tcPr>
                          <w:p>
                            <w:pPr>
                              <w:pStyle w:val="6"/>
                              <w:spacing w:before="46"/>
                              <w:ind w:left="549" w:right="5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2020 年获得省级阅读推广资金额</w:t>
                            </w:r>
                          </w:p>
                          <w:p>
                            <w:pPr>
                              <w:pStyle w:val="6"/>
                              <w:spacing w:before="53" w:line="252" w:lineRule="exact"/>
                              <w:ind w:left="549" w:right="5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（需附相关文件依据）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rFonts w:ascii="PMingLiU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ind w:left="3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申报补助金额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宁波市文化产业发展专项资金扶持项目申报表（文化服务类）</w:t>
      </w:r>
    </w:p>
    <w:p>
      <w:pPr>
        <w:spacing w:after="0" w:line="235" w:lineRule="auto"/>
        <w:sectPr>
          <w:pgSz w:w="11910" w:h="16840"/>
          <w:pgMar w:top="1580" w:right="680" w:bottom="146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655"/>
        <w:gridCol w:w="2550"/>
        <w:gridCol w:w="117"/>
        <w:gridCol w:w="1569"/>
        <w:gridCol w:w="1888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89" w:type="dxa"/>
            <w:gridSpan w:val="3"/>
            <w:tcBorders>
              <w:right w:val="nil"/>
            </w:tcBorders>
          </w:tcPr>
          <w:p>
            <w:pPr>
              <w:pStyle w:val="6"/>
              <w:spacing w:before="207"/>
              <w:ind w:left="588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文化产业园区房租补助</w:t>
            </w:r>
            <w:r>
              <w:rPr>
                <w:sz w:val="21"/>
              </w:rPr>
              <w:t>（园区名称：</w:t>
            </w:r>
          </w:p>
        </w:tc>
        <w:tc>
          <w:tcPr>
            <w:tcW w:w="4960" w:type="dxa"/>
            <w:gridSpan w:val="4"/>
            <w:tcBorders>
              <w:left w:val="nil"/>
            </w:tcBorders>
          </w:tcPr>
          <w:p>
            <w:pPr>
              <w:pStyle w:val="6"/>
              <w:spacing w:before="12"/>
              <w:rPr>
                <w:rFonts w:ascii="PMingLiU"/>
                <w:sz w:val="14"/>
              </w:rPr>
            </w:pPr>
          </w:p>
          <w:p>
            <w:pPr>
              <w:pStyle w:val="6"/>
              <w:ind w:right="-5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306" w:type="dxa"/>
            <w:gridSpan w:val="4"/>
          </w:tcPr>
          <w:p>
            <w:pPr>
              <w:pStyle w:val="6"/>
              <w:spacing w:before="46"/>
              <w:ind w:left="1282" w:right="1240"/>
              <w:jc w:val="center"/>
              <w:rPr>
                <w:sz w:val="21"/>
              </w:rPr>
            </w:pPr>
            <w:r>
              <w:rPr>
                <w:sz w:val="21"/>
              </w:rPr>
              <w:t>为入园企业减免租金总额</w:t>
            </w:r>
          </w:p>
          <w:p>
            <w:pPr>
              <w:pStyle w:val="6"/>
              <w:spacing w:before="50" w:line="252" w:lineRule="exact"/>
              <w:ind w:left="1282" w:right="1243"/>
              <w:jc w:val="center"/>
              <w:rPr>
                <w:sz w:val="21"/>
              </w:rPr>
            </w:pPr>
            <w:r>
              <w:rPr>
                <w:sz w:val="21"/>
              </w:rPr>
              <w:t>（需附第三方专项审计报告）</w:t>
            </w:r>
          </w:p>
        </w:tc>
        <w:tc>
          <w:tcPr>
            <w:tcW w:w="15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6"/>
              <w:spacing w:before="4"/>
              <w:rPr>
                <w:rFonts w:ascii="PMingLiU"/>
                <w:sz w:val="13"/>
              </w:rPr>
            </w:pPr>
          </w:p>
          <w:p>
            <w:pPr>
              <w:pStyle w:val="6"/>
              <w:ind w:left="331"/>
              <w:rPr>
                <w:sz w:val="21"/>
              </w:rPr>
            </w:pPr>
            <w:r>
              <w:rPr>
                <w:sz w:val="21"/>
              </w:rPr>
              <w:t>申报补助金额</w:t>
            </w:r>
          </w:p>
        </w:tc>
        <w:tc>
          <w:tcPr>
            <w:tcW w:w="13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149" w:type="dxa"/>
            <w:gridSpan w:val="7"/>
          </w:tcPr>
          <w:p>
            <w:pPr>
              <w:pStyle w:val="6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四、审核情况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5189" w:type="dxa"/>
            <w:gridSpan w:val="3"/>
            <w:tcBorders>
              <w:bottom w:val="nil"/>
            </w:tcBorders>
          </w:tcPr>
          <w:p>
            <w:pPr>
              <w:pStyle w:val="6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所在地行业主管部门初审意见：</w:t>
            </w:r>
          </w:p>
        </w:tc>
        <w:tc>
          <w:tcPr>
            <w:tcW w:w="4960" w:type="dxa"/>
            <w:gridSpan w:val="4"/>
            <w:vMerge w:val="restart"/>
          </w:tcPr>
          <w:p>
            <w:pPr>
              <w:pStyle w:val="6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所在地财政部门审核意见：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2"/>
              <w:rPr>
                <w:rFonts w:ascii="PMingLiU"/>
                <w:sz w:val="23"/>
              </w:rPr>
            </w:pPr>
          </w:p>
          <w:p>
            <w:pPr>
              <w:pStyle w:val="6"/>
              <w:ind w:left="687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3"/>
                <w:tab w:val="left" w:pos="1954"/>
                <w:tab w:val="left" w:pos="2182"/>
                <w:tab w:val="left" w:pos="2871"/>
              </w:tabs>
              <w:spacing w:line="660" w:lineRule="atLeast"/>
              <w:ind w:left="111" w:right="1845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5189" w:type="dxa"/>
            <w:gridSpan w:val="3"/>
            <w:tcBorders>
              <w:top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8"/>
              <w:rPr>
                <w:rFonts w:ascii="PMingLiU"/>
                <w:sz w:val="27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0"/>
                <w:tab w:val="left" w:pos="1951"/>
                <w:tab w:val="left" w:pos="2179"/>
                <w:tab w:val="left" w:pos="2868"/>
              </w:tabs>
              <w:spacing w:line="660" w:lineRule="atLeast"/>
              <w:ind w:left="107" w:right="207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  <w:tc>
          <w:tcPr>
            <w:tcW w:w="49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189" w:type="dxa"/>
            <w:gridSpan w:val="3"/>
            <w:tcBorders>
              <w:bottom w:val="nil"/>
            </w:tcBorders>
          </w:tcPr>
          <w:p>
            <w:pPr>
              <w:pStyle w:val="6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所在地文改办（或文化产业主管部门）</w:t>
            </w:r>
          </w:p>
        </w:tc>
        <w:tc>
          <w:tcPr>
            <w:tcW w:w="4960" w:type="dxa"/>
            <w:gridSpan w:val="4"/>
            <w:vMerge w:val="restart"/>
          </w:tcPr>
          <w:p>
            <w:pPr>
              <w:pStyle w:val="6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市级行业主管部门审核意见：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32"/>
              </w:rPr>
            </w:pPr>
          </w:p>
          <w:p>
            <w:pPr>
              <w:pStyle w:val="6"/>
              <w:spacing w:before="1"/>
              <w:ind w:left="687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3"/>
                <w:tab w:val="left" w:pos="1954"/>
                <w:tab w:val="left" w:pos="2182"/>
                <w:tab w:val="left" w:pos="2871"/>
              </w:tabs>
              <w:spacing w:line="660" w:lineRule="atLeast"/>
              <w:ind w:left="111" w:right="1845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189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</w:tc>
        <w:tc>
          <w:tcPr>
            <w:tcW w:w="49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5189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7"/>
              <w:rPr>
                <w:rFonts w:ascii="PMingLiU"/>
                <w:sz w:val="23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</w:tc>
        <w:tc>
          <w:tcPr>
            <w:tcW w:w="49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189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490"/>
                <w:tab w:val="left" w:pos="2179"/>
                <w:tab w:val="left" w:pos="2868"/>
              </w:tabs>
              <w:spacing w:before="177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  <w:tc>
          <w:tcPr>
            <w:tcW w:w="49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189" w:type="dxa"/>
            <w:gridSpan w:val="3"/>
            <w:tcBorders>
              <w:top w:val="nil"/>
            </w:tcBorders>
          </w:tcPr>
          <w:p>
            <w:pPr>
              <w:pStyle w:val="6"/>
              <w:tabs>
                <w:tab w:val="left" w:pos="1951"/>
              </w:tabs>
              <w:spacing w:before="177" w:line="279" w:lineRule="exact"/>
              <w:ind w:left="107"/>
              <w:rPr>
                <w:sz w:val="23"/>
              </w:rPr>
            </w:pP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电话：</w:t>
            </w:r>
          </w:p>
        </w:tc>
        <w:tc>
          <w:tcPr>
            <w:tcW w:w="49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1984" w:type="dxa"/>
            <w:tcBorders>
              <w:right w:val="nil"/>
            </w:tcBorders>
          </w:tcPr>
          <w:p>
            <w:pPr>
              <w:pStyle w:val="6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市文改办意见：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"/>
              <w:rPr>
                <w:rFonts w:ascii="PMingLiU"/>
                <w:sz w:val="31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0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31"/>
              </w:rPr>
            </w:pPr>
          </w:p>
          <w:p>
            <w:pPr>
              <w:pStyle w:val="6"/>
              <w:ind w:left="200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2550" w:type="dxa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31"/>
              </w:rPr>
            </w:pPr>
          </w:p>
          <w:p>
            <w:pPr>
              <w:pStyle w:val="6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  <w:tc>
          <w:tcPr>
            <w:tcW w:w="4960" w:type="dxa"/>
            <w:gridSpan w:val="4"/>
          </w:tcPr>
          <w:p>
            <w:pPr>
              <w:pStyle w:val="6"/>
              <w:spacing w:before="105"/>
              <w:ind w:left="12"/>
              <w:rPr>
                <w:sz w:val="24"/>
              </w:rPr>
            </w:pPr>
            <w:r>
              <w:rPr>
                <w:sz w:val="24"/>
              </w:rPr>
              <w:t>市委宣传部部务会议意见：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"/>
              <w:rPr>
                <w:rFonts w:ascii="PMingLiU"/>
                <w:sz w:val="31"/>
              </w:rPr>
            </w:pPr>
          </w:p>
          <w:p>
            <w:pPr>
              <w:pStyle w:val="6"/>
              <w:spacing w:before="1"/>
              <w:ind w:left="70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395"/>
                <w:tab w:val="left" w:pos="2084"/>
                <w:tab w:val="left" w:pos="2773"/>
              </w:tabs>
              <w:ind w:left="12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580" w:right="680" w:bottom="1380" w:left="800" w:header="0" w:footer="1271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B4E5D"/>
    <w:rsid w:val="6D0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2"/>
      <w:ind w:left="3007" w:right="1479" w:hanging="1983"/>
      <w:outlineLvl w:val="2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2020-11-09T06:43:00Z</dcterms:created>
  <dc:creator>Administrator</dc:creator>
  <cp:lastModifiedBy>Administrator</cp:lastModifiedBy>
  <dcterms:modified xsi:type="dcterms:W3CDTF">2020-11-09T06:43:22Z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