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3" w:rsidRPr="00CA4553" w:rsidRDefault="00EE1343" w:rsidP="00DA24FF">
      <w:pPr>
        <w:jc w:val="center"/>
        <w:rPr>
          <w:rFonts w:ascii="宋体" w:hAnsi="宋体"/>
          <w:b/>
          <w:sz w:val="36"/>
          <w:szCs w:val="36"/>
        </w:rPr>
      </w:pPr>
      <w:bookmarkStart w:id="0" w:name="_Toc19090820"/>
      <w:r w:rsidRPr="00CA4553">
        <w:rPr>
          <w:rFonts w:ascii="宋体" w:hAnsi="宋体" w:hint="eastAsia"/>
          <w:b/>
          <w:sz w:val="36"/>
          <w:szCs w:val="36"/>
        </w:rPr>
        <w:t>宁波市</w:t>
      </w:r>
      <w:r w:rsidR="00CF1A6B" w:rsidRPr="00CA4553">
        <w:rPr>
          <w:rFonts w:ascii="宋体" w:hAnsi="宋体" w:hint="eastAsia"/>
          <w:b/>
          <w:sz w:val="36"/>
          <w:szCs w:val="36"/>
        </w:rPr>
        <w:t>“</w:t>
      </w:r>
      <w:r w:rsidR="00016188" w:rsidRPr="00CA4553">
        <w:rPr>
          <w:rFonts w:ascii="宋体" w:hAnsi="宋体" w:hint="eastAsia"/>
          <w:b/>
          <w:sz w:val="36"/>
          <w:szCs w:val="36"/>
        </w:rPr>
        <w:t>智团创业</w:t>
      </w:r>
      <w:r w:rsidR="00CF1A6B" w:rsidRPr="00CA4553">
        <w:rPr>
          <w:rFonts w:ascii="宋体" w:hAnsi="宋体" w:hint="eastAsia"/>
          <w:b/>
          <w:sz w:val="36"/>
          <w:szCs w:val="36"/>
        </w:rPr>
        <w:t>”</w:t>
      </w:r>
      <w:r w:rsidR="00016188" w:rsidRPr="00CA4553">
        <w:rPr>
          <w:rFonts w:ascii="宋体" w:hAnsi="宋体" w:hint="eastAsia"/>
          <w:b/>
          <w:sz w:val="36"/>
          <w:szCs w:val="36"/>
        </w:rPr>
        <w:t>项目</w:t>
      </w:r>
      <w:r w:rsidRPr="00CA4553">
        <w:rPr>
          <w:rFonts w:ascii="宋体" w:hAnsi="宋体" w:hint="eastAsia"/>
          <w:b/>
          <w:sz w:val="36"/>
          <w:szCs w:val="36"/>
        </w:rPr>
        <w:t>可行性报告</w:t>
      </w:r>
      <w:bookmarkEnd w:id="0"/>
    </w:p>
    <w:p w:rsidR="00EE1343" w:rsidRPr="00CA4553" w:rsidRDefault="00EE1343" w:rsidP="00DA24FF">
      <w:pPr>
        <w:jc w:val="center"/>
        <w:rPr>
          <w:rFonts w:ascii="宋体" w:hAnsi="宋体"/>
          <w:b/>
          <w:sz w:val="44"/>
          <w:szCs w:val="44"/>
        </w:rPr>
      </w:pPr>
      <w:bookmarkStart w:id="1" w:name="_Toc19090821"/>
      <w:r w:rsidRPr="00CA4553">
        <w:rPr>
          <w:rFonts w:ascii="宋体" w:hAnsi="宋体" w:hint="eastAsia"/>
          <w:b/>
          <w:sz w:val="44"/>
          <w:szCs w:val="44"/>
        </w:rPr>
        <w:t>编  写  提  纲</w:t>
      </w:r>
      <w:bookmarkEnd w:id="1"/>
    </w:p>
    <w:p w:rsidR="00EE1343" w:rsidRPr="00CA4553" w:rsidRDefault="00EE1343" w:rsidP="00DA24FF">
      <w:pPr>
        <w:rPr>
          <w:rFonts w:ascii="宋体" w:hAnsi="宋体"/>
          <w:szCs w:val="21"/>
        </w:rPr>
      </w:pPr>
    </w:p>
    <w:p w:rsidR="00EE1343" w:rsidRPr="00E42F47" w:rsidRDefault="00DA24FF" w:rsidP="00E42F47">
      <w:pPr>
        <w:spacing w:line="480" w:lineRule="auto"/>
        <w:ind w:firstLineChars="200" w:firstLine="480"/>
        <w:rPr>
          <w:rFonts w:ascii="仿宋_GB2312"/>
          <w:sz w:val="24"/>
        </w:rPr>
      </w:pPr>
      <w:r w:rsidRPr="00E42F47">
        <w:rPr>
          <w:rFonts w:ascii="仿宋_GB2312" w:hint="eastAsia"/>
          <w:sz w:val="24"/>
        </w:rPr>
        <w:t>（一）</w:t>
      </w:r>
      <w:r w:rsidR="00EE1343" w:rsidRPr="00E42F47">
        <w:rPr>
          <w:rFonts w:ascii="仿宋_GB2312" w:hint="eastAsia"/>
          <w:sz w:val="24"/>
        </w:rPr>
        <w:t>立项的背景和意义；</w:t>
      </w:r>
    </w:p>
    <w:p w:rsidR="00EE1343" w:rsidRPr="00E42F47" w:rsidRDefault="00DA24FF" w:rsidP="00E42F47">
      <w:pPr>
        <w:spacing w:line="480" w:lineRule="auto"/>
        <w:ind w:firstLineChars="200" w:firstLine="480"/>
        <w:rPr>
          <w:rFonts w:ascii="仿宋_GB2312"/>
          <w:sz w:val="24"/>
        </w:rPr>
      </w:pPr>
      <w:r w:rsidRPr="00E42F47">
        <w:rPr>
          <w:rFonts w:ascii="仿宋_GB2312" w:hint="eastAsia"/>
          <w:sz w:val="24"/>
        </w:rPr>
        <w:t>（二）</w:t>
      </w:r>
      <w:r w:rsidR="008C1399" w:rsidRPr="00E42F47">
        <w:rPr>
          <w:rFonts w:ascii="仿宋_GB2312" w:hint="eastAsia"/>
          <w:sz w:val="24"/>
        </w:rPr>
        <w:t>项目产品市场前景和需求预测</w:t>
      </w:r>
      <w:r w:rsidR="009623EF" w:rsidRPr="00E42F47">
        <w:rPr>
          <w:rFonts w:ascii="仿宋_GB2312" w:hint="eastAsia"/>
          <w:sz w:val="24"/>
        </w:rPr>
        <w:t>（</w:t>
      </w:r>
      <w:r w:rsidR="004F2B07" w:rsidRPr="00E42F47">
        <w:rPr>
          <w:rFonts w:ascii="仿宋_GB2312" w:hint="eastAsia"/>
          <w:sz w:val="24"/>
        </w:rPr>
        <w:t>商业计划书</w:t>
      </w:r>
      <w:r w:rsidR="009623EF" w:rsidRPr="00E42F47">
        <w:rPr>
          <w:rFonts w:ascii="仿宋_GB2312" w:hint="eastAsia"/>
          <w:sz w:val="24"/>
        </w:rPr>
        <w:t>）</w:t>
      </w:r>
      <w:r w:rsidR="008C1399" w:rsidRPr="00E42F47">
        <w:rPr>
          <w:rFonts w:ascii="仿宋_GB2312" w:hint="eastAsia"/>
          <w:sz w:val="24"/>
        </w:rPr>
        <w:t>；</w:t>
      </w:r>
    </w:p>
    <w:p w:rsidR="00CD54E4" w:rsidRPr="00E42F47" w:rsidRDefault="00DA24FF" w:rsidP="00E42F47">
      <w:pPr>
        <w:spacing w:line="480" w:lineRule="auto"/>
        <w:ind w:firstLineChars="200" w:firstLine="480"/>
        <w:rPr>
          <w:rFonts w:ascii="仿宋_GB2312" w:hAnsi="宋体" w:cs="宋体"/>
          <w:kern w:val="0"/>
          <w:sz w:val="24"/>
        </w:rPr>
      </w:pPr>
      <w:r w:rsidRPr="00E42F47">
        <w:rPr>
          <w:rFonts w:ascii="仿宋_GB2312" w:hint="eastAsia"/>
          <w:sz w:val="24"/>
        </w:rPr>
        <w:t>（三）</w:t>
      </w:r>
      <w:r w:rsidR="008C1399" w:rsidRPr="00E42F47">
        <w:rPr>
          <w:rFonts w:ascii="仿宋_GB2312" w:hint="eastAsia"/>
          <w:sz w:val="24"/>
        </w:rPr>
        <w:t>申报单位情况；</w:t>
      </w:r>
      <w:r w:rsidR="008C1399" w:rsidRPr="00E42F47">
        <w:rPr>
          <w:rFonts w:ascii="仿宋_GB2312" w:hAnsi="宋体" w:cs="宋体" w:hint="eastAsia"/>
          <w:kern w:val="0"/>
          <w:sz w:val="24"/>
        </w:rPr>
        <w:t xml:space="preserve"> </w:t>
      </w:r>
    </w:p>
    <w:p w:rsidR="00CA0EE5" w:rsidRPr="00E42F47" w:rsidRDefault="00DA24FF" w:rsidP="00E42F47">
      <w:pPr>
        <w:spacing w:line="480" w:lineRule="auto"/>
        <w:ind w:firstLineChars="200" w:firstLine="480"/>
        <w:rPr>
          <w:rFonts w:ascii="仿宋_GB2312"/>
          <w:sz w:val="24"/>
        </w:rPr>
      </w:pPr>
      <w:r w:rsidRPr="00E42F47">
        <w:rPr>
          <w:rFonts w:ascii="仿宋_GB2312" w:hint="eastAsia"/>
          <w:sz w:val="24"/>
        </w:rPr>
        <w:t>（四）</w:t>
      </w:r>
      <w:r w:rsidR="004968F4" w:rsidRPr="00E42F47">
        <w:rPr>
          <w:rFonts w:ascii="仿宋_GB2312" w:hint="eastAsia"/>
          <w:sz w:val="24"/>
        </w:rPr>
        <w:t>项目</w:t>
      </w:r>
      <w:r w:rsidR="00CA0EE5" w:rsidRPr="00E42F47">
        <w:rPr>
          <w:rFonts w:ascii="仿宋_GB2312" w:hint="eastAsia"/>
          <w:sz w:val="24"/>
        </w:rPr>
        <w:t>现</w:t>
      </w:r>
      <w:r w:rsidR="004968F4" w:rsidRPr="00E42F47">
        <w:rPr>
          <w:rFonts w:ascii="仿宋_GB2312" w:hint="eastAsia"/>
          <w:sz w:val="24"/>
        </w:rPr>
        <w:t>技术</w:t>
      </w:r>
      <w:r w:rsidR="004968F4" w:rsidRPr="00E42F47">
        <w:rPr>
          <w:rFonts w:ascii="仿宋_GB2312" w:hAnsi="宋体" w:cs="宋体" w:hint="eastAsia"/>
          <w:kern w:val="0"/>
          <w:sz w:val="24"/>
        </w:rPr>
        <w:t>状况</w:t>
      </w:r>
      <w:r w:rsidR="001224AC" w:rsidRPr="00E42F47">
        <w:rPr>
          <w:rFonts w:ascii="仿宋_GB2312" w:hint="eastAsia"/>
          <w:sz w:val="24"/>
        </w:rPr>
        <w:t>；</w:t>
      </w:r>
    </w:p>
    <w:p w:rsidR="00A35C33" w:rsidRPr="00E42F47" w:rsidRDefault="00CA0EE5" w:rsidP="00E42F47">
      <w:pPr>
        <w:spacing w:line="480" w:lineRule="auto"/>
        <w:ind w:firstLineChars="200" w:firstLine="480"/>
        <w:rPr>
          <w:rFonts w:ascii="仿宋_GB2312" w:hAnsi="宋体" w:cs="宋体"/>
          <w:kern w:val="0"/>
          <w:sz w:val="24"/>
        </w:rPr>
      </w:pPr>
      <w:r w:rsidRPr="00E42F47">
        <w:rPr>
          <w:rFonts w:ascii="仿宋_GB2312" w:hAnsi="宋体" w:cs="宋体" w:hint="eastAsia"/>
          <w:kern w:val="0"/>
          <w:sz w:val="24"/>
        </w:rPr>
        <w:t>（五）</w:t>
      </w:r>
      <w:r w:rsidR="00A35C33" w:rsidRPr="00E42F47">
        <w:rPr>
          <w:rFonts w:ascii="仿宋_GB2312" w:hAnsi="宋体" w:cs="宋体" w:hint="eastAsia"/>
          <w:kern w:val="0"/>
          <w:sz w:val="24"/>
        </w:rPr>
        <w:t>需</w:t>
      </w:r>
      <w:r w:rsidRPr="00E42F47">
        <w:rPr>
          <w:rFonts w:ascii="仿宋_GB2312" w:hAnsi="宋体" w:cs="宋体" w:hint="eastAsia"/>
          <w:kern w:val="0"/>
          <w:sz w:val="24"/>
        </w:rPr>
        <w:t>要</w:t>
      </w:r>
      <w:r w:rsidR="00A35C33" w:rsidRPr="00E42F47">
        <w:rPr>
          <w:rFonts w:ascii="仿宋_GB2312" w:hAnsi="宋体" w:cs="宋体" w:hint="eastAsia"/>
          <w:kern w:val="0"/>
          <w:sz w:val="24"/>
        </w:rPr>
        <w:t>研发的关键技术</w:t>
      </w:r>
    </w:p>
    <w:p w:rsidR="00EE1343" w:rsidRPr="00E42F47" w:rsidRDefault="00CA0EE5" w:rsidP="00E42F47">
      <w:pPr>
        <w:spacing w:line="480" w:lineRule="auto"/>
        <w:ind w:firstLineChars="200" w:firstLine="480"/>
        <w:rPr>
          <w:rFonts w:ascii="仿宋_GB2312"/>
          <w:sz w:val="24"/>
        </w:rPr>
      </w:pPr>
      <w:r w:rsidRPr="00E42F47">
        <w:rPr>
          <w:rFonts w:ascii="仿宋_GB2312" w:hint="eastAsia"/>
          <w:sz w:val="24"/>
        </w:rPr>
        <w:t>（</w:t>
      </w:r>
      <w:r w:rsidR="004F2B07" w:rsidRPr="00E42F47">
        <w:rPr>
          <w:rFonts w:ascii="仿宋_GB2312" w:hint="eastAsia"/>
          <w:sz w:val="24"/>
        </w:rPr>
        <w:t>六</w:t>
      </w:r>
      <w:r w:rsidRPr="00E42F47">
        <w:rPr>
          <w:rFonts w:ascii="仿宋_GB2312" w:hint="eastAsia"/>
          <w:sz w:val="24"/>
        </w:rPr>
        <w:t>）</w:t>
      </w:r>
      <w:r w:rsidR="00EE1343" w:rsidRPr="00E42F47">
        <w:rPr>
          <w:rFonts w:ascii="仿宋_GB2312" w:hint="eastAsia"/>
          <w:sz w:val="24"/>
        </w:rPr>
        <w:t>经费预算；</w:t>
      </w:r>
    </w:p>
    <w:p w:rsidR="00EE1343" w:rsidRPr="00E42F47" w:rsidRDefault="004F2B07" w:rsidP="00E42F47">
      <w:pPr>
        <w:spacing w:line="480" w:lineRule="auto"/>
        <w:ind w:firstLineChars="200" w:firstLine="480"/>
        <w:rPr>
          <w:rFonts w:ascii="仿宋_GB2312"/>
          <w:sz w:val="24"/>
        </w:rPr>
      </w:pPr>
      <w:r w:rsidRPr="00E42F47">
        <w:rPr>
          <w:rFonts w:ascii="仿宋_GB2312" w:hint="eastAsia"/>
          <w:sz w:val="24"/>
        </w:rPr>
        <w:t>（七</w:t>
      </w:r>
      <w:r w:rsidR="00CA0EE5" w:rsidRPr="00E42F47">
        <w:rPr>
          <w:rFonts w:ascii="仿宋_GB2312" w:hint="eastAsia"/>
          <w:sz w:val="24"/>
        </w:rPr>
        <w:t>）</w:t>
      </w:r>
      <w:r w:rsidR="00EE1343" w:rsidRPr="00E42F47">
        <w:rPr>
          <w:rFonts w:ascii="仿宋_GB2312" w:hint="eastAsia"/>
          <w:sz w:val="24"/>
        </w:rPr>
        <w:t>年度进度和目标；</w:t>
      </w:r>
    </w:p>
    <w:p w:rsidR="00EE1343" w:rsidRPr="00E42F47" w:rsidRDefault="004F2B07" w:rsidP="00E42F47">
      <w:pPr>
        <w:spacing w:line="480" w:lineRule="auto"/>
        <w:ind w:firstLineChars="200" w:firstLine="480"/>
        <w:rPr>
          <w:rFonts w:ascii="仿宋_GB2312"/>
          <w:sz w:val="24"/>
        </w:rPr>
      </w:pPr>
      <w:r w:rsidRPr="00E42F47">
        <w:rPr>
          <w:rFonts w:ascii="仿宋_GB2312" w:hint="eastAsia"/>
          <w:sz w:val="24"/>
        </w:rPr>
        <w:t>（八</w:t>
      </w:r>
      <w:r w:rsidR="00CA0EE5" w:rsidRPr="00E42F47">
        <w:rPr>
          <w:rFonts w:ascii="仿宋_GB2312" w:hint="eastAsia"/>
          <w:sz w:val="24"/>
        </w:rPr>
        <w:t>）</w:t>
      </w:r>
      <w:r w:rsidR="001224AC" w:rsidRPr="00E42F47">
        <w:rPr>
          <w:rFonts w:ascii="仿宋_GB2312" w:hint="eastAsia"/>
          <w:sz w:val="24"/>
        </w:rPr>
        <w:t>经济、社会效益分析</w:t>
      </w:r>
      <w:r w:rsidR="00EE1343" w:rsidRPr="00E42F47">
        <w:rPr>
          <w:rFonts w:ascii="仿宋_GB2312" w:hint="eastAsia"/>
          <w:sz w:val="24"/>
        </w:rPr>
        <w:t>；</w:t>
      </w:r>
    </w:p>
    <w:p w:rsidR="0028034C" w:rsidRDefault="0028034C" w:rsidP="00DA24FF">
      <w:pPr>
        <w:rPr>
          <w:szCs w:val="21"/>
        </w:rPr>
      </w:pPr>
    </w:p>
    <w:p w:rsidR="00DA24FF" w:rsidRDefault="00DA24FF" w:rsidP="00DA24FF">
      <w:pPr>
        <w:rPr>
          <w:szCs w:val="21"/>
        </w:rPr>
      </w:pPr>
    </w:p>
    <w:p w:rsidR="00DA24FF" w:rsidRDefault="00DA24FF" w:rsidP="00DA24FF">
      <w:pPr>
        <w:rPr>
          <w:szCs w:val="21"/>
        </w:rPr>
      </w:pPr>
    </w:p>
    <w:p w:rsidR="00DA24FF" w:rsidRPr="00CA4553" w:rsidRDefault="00E47B35" w:rsidP="00DA24F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华文细黑" w:eastAsia="华文细黑" w:hAnsi="华文细黑"/>
          <w:b/>
          <w:sz w:val="36"/>
          <w:szCs w:val="36"/>
        </w:rPr>
        <w:br w:type="page"/>
      </w:r>
      <w:r w:rsidR="00DA24FF" w:rsidRPr="00CA4553">
        <w:rPr>
          <w:rFonts w:ascii="宋体" w:hAnsi="宋体" w:hint="eastAsia"/>
          <w:b/>
          <w:sz w:val="36"/>
          <w:szCs w:val="36"/>
        </w:rPr>
        <w:lastRenderedPageBreak/>
        <w:t>宁波市</w:t>
      </w:r>
      <w:r w:rsidR="00CF1A6B" w:rsidRPr="00CA4553">
        <w:rPr>
          <w:rFonts w:ascii="宋体" w:hAnsi="宋体" w:hint="eastAsia"/>
          <w:b/>
          <w:sz w:val="36"/>
          <w:szCs w:val="36"/>
        </w:rPr>
        <w:t>“</w:t>
      </w:r>
      <w:r w:rsidR="00016188" w:rsidRPr="00CA4553">
        <w:rPr>
          <w:rFonts w:ascii="宋体" w:hAnsi="宋体" w:hint="eastAsia"/>
          <w:b/>
          <w:sz w:val="36"/>
          <w:szCs w:val="36"/>
        </w:rPr>
        <w:t>智团创业</w:t>
      </w:r>
      <w:r w:rsidR="00016188" w:rsidRPr="00CA4553">
        <w:rPr>
          <w:rFonts w:ascii="宋体" w:hAnsi="宋体"/>
          <w:b/>
          <w:sz w:val="36"/>
          <w:szCs w:val="36"/>
        </w:rPr>
        <w:t>”</w:t>
      </w:r>
      <w:r w:rsidR="00016188" w:rsidRPr="00CA4553">
        <w:rPr>
          <w:rFonts w:ascii="宋体" w:hAnsi="宋体" w:hint="eastAsia"/>
          <w:b/>
          <w:sz w:val="36"/>
          <w:szCs w:val="36"/>
        </w:rPr>
        <w:t>项目</w:t>
      </w:r>
      <w:r w:rsidR="00DA24FF" w:rsidRPr="00CA4553">
        <w:rPr>
          <w:rFonts w:ascii="宋体" w:hAnsi="宋体" w:hint="eastAsia"/>
          <w:b/>
          <w:sz w:val="36"/>
          <w:szCs w:val="36"/>
        </w:rPr>
        <w:t>可行性报告</w:t>
      </w:r>
    </w:p>
    <w:p w:rsidR="00DA24FF" w:rsidRPr="00CA4553" w:rsidRDefault="00DA24FF" w:rsidP="00DA24FF">
      <w:pPr>
        <w:jc w:val="center"/>
        <w:rPr>
          <w:rFonts w:ascii="宋体" w:hAnsi="宋体"/>
          <w:b/>
          <w:sz w:val="44"/>
          <w:szCs w:val="44"/>
        </w:rPr>
      </w:pPr>
      <w:r w:rsidRPr="00CA4553">
        <w:rPr>
          <w:rFonts w:ascii="宋体" w:hAnsi="宋体" w:hint="eastAsia"/>
          <w:b/>
          <w:sz w:val="44"/>
          <w:szCs w:val="44"/>
        </w:rPr>
        <w:t>编  写  说  明</w:t>
      </w:r>
    </w:p>
    <w:p w:rsidR="00DA24FF" w:rsidRDefault="00DA24FF" w:rsidP="00DA24FF">
      <w:pPr>
        <w:rPr>
          <w:szCs w:val="21"/>
        </w:rPr>
      </w:pPr>
    </w:p>
    <w:p w:rsidR="00DA24FF" w:rsidRPr="00DA24FF" w:rsidRDefault="00DA24FF" w:rsidP="00DA24FF">
      <w:pPr>
        <w:rPr>
          <w:szCs w:val="21"/>
        </w:rPr>
      </w:pPr>
    </w:p>
    <w:p w:rsidR="00DA24FF" w:rsidRPr="00DA24FF" w:rsidRDefault="00DA24FF" w:rsidP="00DA24FF">
      <w:pPr>
        <w:ind w:firstLineChars="200" w:firstLine="482"/>
        <w:rPr>
          <w:rFonts w:ascii="仿宋_GB2312"/>
          <w:b/>
          <w:sz w:val="24"/>
        </w:rPr>
      </w:pPr>
      <w:r w:rsidRPr="00DA24FF">
        <w:rPr>
          <w:rFonts w:ascii="仿宋_GB2312" w:hint="eastAsia"/>
          <w:b/>
          <w:sz w:val="24"/>
        </w:rPr>
        <w:t>（一）立项的背景和意义</w:t>
      </w:r>
    </w:p>
    <w:p w:rsidR="00DA24FF" w:rsidRPr="00DA24FF" w:rsidRDefault="00DA24FF" w:rsidP="00DA24FF">
      <w:pPr>
        <w:ind w:firstLineChars="200" w:firstLine="420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论述该项目</w:t>
      </w:r>
      <w:r w:rsidR="00B01923">
        <w:rPr>
          <w:rFonts w:ascii="仿宋_GB2312" w:hint="eastAsia"/>
          <w:szCs w:val="21"/>
        </w:rPr>
        <w:t>的国内外发展现状，</w:t>
      </w:r>
      <w:r>
        <w:rPr>
          <w:rFonts w:ascii="仿宋_GB2312" w:hint="eastAsia"/>
          <w:szCs w:val="21"/>
        </w:rPr>
        <w:t>为了充分发挥项目的创业效果，还急需解决的重大技术问题；项目完成后对行业发展和科技进步的作用等。</w:t>
      </w:r>
    </w:p>
    <w:p w:rsidR="008C1399" w:rsidRPr="00DA24FF" w:rsidRDefault="00DA24FF" w:rsidP="008C1399">
      <w:pPr>
        <w:ind w:firstLineChars="200" w:firstLine="482"/>
        <w:rPr>
          <w:rFonts w:ascii="仿宋_GB2312" w:hAnsi="宋体" w:cs="宋体"/>
          <w:b/>
          <w:kern w:val="0"/>
          <w:sz w:val="24"/>
        </w:rPr>
      </w:pPr>
      <w:r w:rsidRPr="00DA24FF">
        <w:rPr>
          <w:rFonts w:ascii="仿宋_GB2312" w:hint="eastAsia"/>
          <w:b/>
          <w:sz w:val="24"/>
        </w:rPr>
        <w:t>（二）</w:t>
      </w:r>
      <w:r w:rsidR="008C1399">
        <w:rPr>
          <w:rFonts w:ascii="仿宋_GB2312" w:hint="eastAsia"/>
          <w:b/>
          <w:sz w:val="24"/>
        </w:rPr>
        <w:t>项目产品市场前景</w:t>
      </w:r>
      <w:r w:rsidR="008C1399" w:rsidRPr="00DA24FF">
        <w:rPr>
          <w:rFonts w:ascii="仿宋_GB2312" w:hint="eastAsia"/>
          <w:b/>
          <w:sz w:val="24"/>
        </w:rPr>
        <w:t>和需求预测</w:t>
      </w:r>
      <w:r w:rsidR="00077D85">
        <w:rPr>
          <w:rFonts w:ascii="仿宋_GB2312" w:hint="eastAsia"/>
          <w:b/>
          <w:sz w:val="24"/>
        </w:rPr>
        <w:t>(</w:t>
      </w:r>
      <w:r w:rsidR="00077D85">
        <w:rPr>
          <w:rFonts w:ascii="仿宋_GB2312" w:hint="eastAsia"/>
          <w:b/>
          <w:sz w:val="24"/>
        </w:rPr>
        <w:t>商业计划书</w:t>
      </w:r>
      <w:r w:rsidR="00077D85">
        <w:rPr>
          <w:rFonts w:ascii="仿宋_GB2312" w:hint="eastAsia"/>
          <w:b/>
          <w:sz w:val="24"/>
        </w:rPr>
        <w:t>)</w:t>
      </w:r>
    </w:p>
    <w:p w:rsidR="008C1399" w:rsidRPr="00DA24FF" w:rsidRDefault="008C1399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1</w:t>
      </w:r>
      <w:r>
        <w:rPr>
          <w:rFonts w:ascii="仿宋_GB2312" w:hAnsi="宋体" w:cs="宋体" w:hint="eastAsia"/>
          <w:kern w:val="0"/>
          <w:szCs w:val="21"/>
        </w:rPr>
        <w:t>、</w:t>
      </w:r>
      <w:r w:rsidRPr="00DA24FF">
        <w:rPr>
          <w:rFonts w:ascii="仿宋_GB2312" w:hAnsi="宋体" w:cs="宋体" w:hint="eastAsia"/>
          <w:kern w:val="0"/>
          <w:szCs w:val="21"/>
        </w:rPr>
        <w:t>本项目产品的主要用途，目前</w:t>
      </w:r>
      <w:r>
        <w:rPr>
          <w:rFonts w:ascii="仿宋_GB2312" w:hAnsi="宋体" w:cs="宋体" w:hint="eastAsia"/>
          <w:kern w:val="0"/>
          <w:szCs w:val="21"/>
        </w:rPr>
        <w:t>市场</w:t>
      </w:r>
      <w:r w:rsidRPr="00DA24FF">
        <w:rPr>
          <w:rFonts w:ascii="仿宋_GB2312" w:hAnsi="宋体" w:cs="宋体" w:hint="eastAsia"/>
          <w:kern w:val="0"/>
          <w:szCs w:val="21"/>
        </w:rPr>
        <w:t>需求</w:t>
      </w:r>
      <w:r>
        <w:rPr>
          <w:rFonts w:ascii="仿宋_GB2312" w:hAnsi="宋体" w:cs="宋体" w:hint="eastAsia"/>
          <w:kern w:val="0"/>
          <w:szCs w:val="21"/>
        </w:rPr>
        <w:t>情况，</w:t>
      </w:r>
      <w:r w:rsidRPr="00DA24FF">
        <w:rPr>
          <w:rFonts w:ascii="仿宋_GB2312" w:hAnsi="宋体" w:cs="宋体" w:hint="eastAsia"/>
          <w:kern w:val="0"/>
          <w:szCs w:val="21"/>
        </w:rPr>
        <w:t>未来市场预测</w:t>
      </w:r>
      <w:r w:rsidR="004F2B07">
        <w:rPr>
          <w:rFonts w:ascii="仿宋_GB2312" w:hAnsi="宋体" w:cs="宋体" w:hint="eastAsia"/>
          <w:kern w:val="0"/>
          <w:szCs w:val="21"/>
        </w:rPr>
        <w:t>,</w:t>
      </w:r>
      <w:r w:rsidR="004F2B07">
        <w:rPr>
          <w:rFonts w:ascii="仿宋_GB2312" w:hAnsi="宋体" w:cs="宋体" w:hint="eastAsia"/>
          <w:kern w:val="0"/>
          <w:szCs w:val="21"/>
        </w:rPr>
        <w:t>与</w:t>
      </w:r>
      <w:r w:rsidR="004F2B07" w:rsidRPr="00A30533">
        <w:rPr>
          <w:rFonts w:ascii="仿宋_GB2312" w:hint="eastAsia"/>
          <w:szCs w:val="21"/>
        </w:rPr>
        <w:t>宁波重点产业结合度分析</w:t>
      </w:r>
      <w:r w:rsidRPr="00DA24FF">
        <w:rPr>
          <w:rFonts w:ascii="仿宋_GB2312" w:hAnsi="宋体" w:cs="宋体" w:hint="eastAsia"/>
          <w:kern w:val="0"/>
          <w:szCs w:val="21"/>
        </w:rPr>
        <w:t>；产品经济寿命期，目前处于寿命期的阶段，</w:t>
      </w:r>
      <w:r>
        <w:rPr>
          <w:rFonts w:ascii="仿宋_GB2312" w:hAnsi="宋体" w:cs="宋体" w:hint="eastAsia"/>
          <w:kern w:val="0"/>
          <w:szCs w:val="21"/>
        </w:rPr>
        <w:t>市场再开拓</w:t>
      </w:r>
      <w:r w:rsidRPr="00DA24FF">
        <w:rPr>
          <w:rFonts w:ascii="仿宋_GB2312" w:hAnsi="宋体" w:cs="宋体" w:hint="eastAsia"/>
          <w:kern w:val="0"/>
          <w:szCs w:val="21"/>
        </w:rPr>
        <w:t>的可能性。</w:t>
      </w:r>
    </w:p>
    <w:p w:rsidR="008C1399" w:rsidRPr="00DA24FF" w:rsidRDefault="008C1399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2</w:t>
      </w:r>
      <w:r>
        <w:rPr>
          <w:rFonts w:ascii="仿宋_GB2312" w:hAnsi="宋体" w:cs="宋体" w:hint="eastAsia"/>
          <w:kern w:val="0"/>
          <w:szCs w:val="21"/>
        </w:rPr>
        <w:t>、</w:t>
      </w:r>
      <w:r w:rsidRPr="00DA24FF">
        <w:rPr>
          <w:rFonts w:ascii="仿宋_GB2312" w:hAnsi="宋体" w:cs="宋体" w:hint="eastAsia"/>
          <w:kern w:val="0"/>
          <w:szCs w:val="21"/>
        </w:rPr>
        <w:t>本项目产品国内及本地区的主要生产厂家、生产能力、开工率；</w:t>
      </w:r>
      <w:r>
        <w:rPr>
          <w:rFonts w:ascii="仿宋_GB2312" w:hAnsi="宋体" w:cs="宋体" w:hint="eastAsia"/>
          <w:kern w:val="0"/>
          <w:szCs w:val="21"/>
        </w:rPr>
        <w:t>项目完成后</w:t>
      </w:r>
      <w:r w:rsidRPr="00DA24FF">
        <w:rPr>
          <w:rFonts w:ascii="仿宋_GB2312" w:hAnsi="宋体" w:cs="宋体" w:hint="eastAsia"/>
          <w:kern w:val="0"/>
          <w:szCs w:val="21"/>
        </w:rPr>
        <w:t>的</w:t>
      </w:r>
      <w:r>
        <w:rPr>
          <w:rFonts w:ascii="仿宋_GB2312" w:hAnsi="宋体" w:cs="宋体" w:hint="eastAsia"/>
          <w:kern w:val="0"/>
          <w:szCs w:val="21"/>
        </w:rPr>
        <w:t>预期</w:t>
      </w:r>
      <w:r w:rsidRPr="00DA24FF">
        <w:rPr>
          <w:rFonts w:ascii="仿宋_GB2312" w:hAnsi="宋体" w:cs="宋体" w:hint="eastAsia"/>
          <w:kern w:val="0"/>
          <w:szCs w:val="21"/>
        </w:rPr>
        <w:t>生产能力，预计投产时间。</w:t>
      </w:r>
    </w:p>
    <w:p w:rsidR="008C1399" w:rsidRPr="00DA24FF" w:rsidRDefault="008C1399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3</w:t>
      </w:r>
      <w:r>
        <w:rPr>
          <w:rFonts w:ascii="仿宋_GB2312" w:hAnsi="宋体" w:cs="宋体" w:hint="eastAsia"/>
          <w:kern w:val="0"/>
          <w:szCs w:val="21"/>
        </w:rPr>
        <w:t>、</w:t>
      </w:r>
      <w:r w:rsidRPr="00DA24FF">
        <w:rPr>
          <w:rFonts w:ascii="仿宋_GB2312" w:hAnsi="宋体" w:cs="宋体" w:hint="eastAsia"/>
          <w:kern w:val="0"/>
          <w:szCs w:val="21"/>
        </w:rPr>
        <w:t>从项目产品质量、技术、性能、价格、配件、维修等方面，分析本项目产品的国内外市场竞争能力；预测产品替代进口或出口的可能性，国家对本项目产品出口及进口国对本项目产品进口的政策、规定（限制或鼓励）。</w:t>
      </w:r>
    </w:p>
    <w:p w:rsidR="00077D85" w:rsidRDefault="008C1399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 w:rsidRPr="00DA24FF">
        <w:rPr>
          <w:rFonts w:ascii="仿宋_GB2312" w:hAnsi="宋体" w:cs="宋体" w:hint="eastAsia"/>
          <w:kern w:val="0"/>
          <w:szCs w:val="21"/>
        </w:rPr>
        <w:t>4</w:t>
      </w:r>
      <w:r>
        <w:rPr>
          <w:rFonts w:ascii="仿宋_GB2312" w:hAnsi="宋体" w:cs="宋体" w:hint="eastAsia"/>
          <w:kern w:val="0"/>
          <w:szCs w:val="21"/>
        </w:rPr>
        <w:t>、</w:t>
      </w:r>
      <w:r w:rsidRPr="00DA24FF">
        <w:rPr>
          <w:rFonts w:ascii="仿宋_GB2312" w:hAnsi="宋体" w:cs="宋体" w:hint="eastAsia"/>
          <w:kern w:val="0"/>
          <w:szCs w:val="21"/>
        </w:rPr>
        <w:t>产品知识产权状况。</w:t>
      </w:r>
    </w:p>
    <w:p w:rsidR="00077D85" w:rsidRDefault="00077D85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int="eastAsia"/>
          <w:szCs w:val="21"/>
        </w:rPr>
        <w:t>5</w:t>
      </w:r>
      <w:r>
        <w:rPr>
          <w:rFonts w:ascii="仿宋_GB2312" w:hAnsi="宋体" w:cs="宋体" w:hint="eastAsia"/>
          <w:kern w:val="0"/>
          <w:szCs w:val="21"/>
        </w:rPr>
        <w:t>、</w:t>
      </w:r>
      <w:r w:rsidR="00F112D7">
        <w:rPr>
          <w:rFonts w:ascii="仿宋_GB2312" w:hAnsi="宋体" w:cs="宋体" w:hint="eastAsia"/>
          <w:kern w:val="0"/>
          <w:szCs w:val="21"/>
        </w:rPr>
        <w:t>管理及</w:t>
      </w:r>
      <w:r w:rsidRPr="00A30533">
        <w:rPr>
          <w:rFonts w:ascii="仿宋_GB2312" w:hint="eastAsia"/>
          <w:szCs w:val="21"/>
        </w:rPr>
        <w:t>营销策略</w:t>
      </w:r>
      <w:r>
        <w:rPr>
          <w:rFonts w:ascii="仿宋_GB2312" w:hAnsi="宋体" w:cs="宋体" w:hint="eastAsia"/>
          <w:kern w:val="0"/>
          <w:szCs w:val="21"/>
        </w:rPr>
        <w:t>。</w:t>
      </w:r>
    </w:p>
    <w:p w:rsidR="00077D85" w:rsidRDefault="00077D85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int="eastAsia"/>
          <w:szCs w:val="21"/>
        </w:rPr>
        <w:t>6</w:t>
      </w:r>
      <w:r>
        <w:rPr>
          <w:rFonts w:ascii="仿宋_GB2312" w:hAnsi="宋体" w:cs="宋体" w:hint="eastAsia"/>
          <w:kern w:val="0"/>
          <w:szCs w:val="21"/>
        </w:rPr>
        <w:t>、</w:t>
      </w:r>
      <w:r w:rsidRPr="00A30533">
        <w:rPr>
          <w:rFonts w:ascii="仿宋_GB2312" w:hint="eastAsia"/>
          <w:szCs w:val="21"/>
        </w:rPr>
        <w:t>融资和财务分析</w:t>
      </w:r>
      <w:r>
        <w:rPr>
          <w:rFonts w:ascii="仿宋_GB2312" w:hAnsi="宋体" w:cs="宋体" w:hint="eastAsia"/>
          <w:kern w:val="0"/>
          <w:szCs w:val="21"/>
        </w:rPr>
        <w:t>。</w:t>
      </w:r>
    </w:p>
    <w:p w:rsidR="00077D85" w:rsidRDefault="00077D85" w:rsidP="008C1399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int="eastAsia"/>
          <w:szCs w:val="21"/>
        </w:rPr>
        <w:t>7</w:t>
      </w:r>
      <w:r>
        <w:rPr>
          <w:rFonts w:ascii="仿宋_GB2312" w:hAnsi="宋体" w:cs="宋体" w:hint="eastAsia"/>
          <w:kern w:val="0"/>
          <w:szCs w:val="21"/>
        </w:rPr>
        <w:t>、</w:t>
      </w:r>
      <w:r w:rsidRPr="00A30533">
        <w:rPr>
          <w:rFonts w:ascii="仿宋_GB2312" w:hint="eastAsia"/>
          <w:szCs w:val="21"/>
        </w:rPr>
        <w:t>风险控制</w:t>
      </w:r>
      <w:r w:rsidR="00F112D7">
        <w:rPr>
          <w:rFonts w:ascii="仿宋_GB2312" w:hint="eastAsia"/>
          <w:szCs w:val="21"/>
        </w:rPr>
        <w:t>及投资人退出机制</w:t>
      </w:r>
      <w:r>
        <w:rPr>
          <w:rFonts w:ascii="仿宋_GB2312" w:hAnsi="宋体" w:cs="宋体" w:hint="eastAsia"/>
          <w:kern w:val="0"/>
          <w:szCs w:val="21"/>
        </w:rPr>
        <w:t>。</w:t>
      </w:r>
    </w:p>
    <w:p w:rsidR="008C1399" w:rsidRPr="00DA24FF" w:rsidRDefault="00B01923" w:rsidP="008C1399">
      <w:pPr>
        <w:ind w:firstLineChars="200" w:firstLine="482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（三）</w:t>
      </w:r>
      <w:r w:rsidR="008C1399" w:rsidRPr="00DA24FF">
        <w:rPr>
          <w:rFonts w:ascii="仿宋_GB2312" w:hint="eastAsia"/>
          <w:b/>
          <w:sz w:val="24"/>
        </w:rPr>
        <w:t>申报单位情况</w:t>
      </w:r>
    </w:p>
    <w:p w:rsidR="00B721A7" w:rsidRDefault="00B721A7" w:rsidP="007E20FB">
      <w:pPr>
        <w:framePr w:hSpace="180" w:wrap="around" w:vAnchor="text" w:hAnchor="margin" w:y="98"/>
        <w:ind w:leftChars="100" w:left="210" w:firstLineChars="50" w:firstLine="105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1</w:t>
      </w:r>
      <w:r>
        <w:rPr>
          <w:rFonts w:ascii="仿宋_GB2312" w:hint="eastAsia"/>
          <w:szCs w:val="21"/>
        </w:rPr>
        <w:t>、</w:t>
      </w:r>
      <w:r w:rsidR="008C1399">
        <w:rPr>
          <w:rFonts w:ascii="仿宋_GB2312" w:hint="eastAsia"/>
          <w:szCs w:val="21"/>
        </w:rPr>
        <w:t>介绍单位性质、从事的主导产品、现有生产能力、单位管理情况、生产和研发条件（包括场房、设备、人员结构、已有科研成果等）、财务状况、未来发展方向、自主知识产权申报及管理情况等。</w:t>
      </w:r>
    </w:p>
    <w:p w:rsidR="00FE44D6" w:rsidRDefault="00B721A7" w:rsidP="007E20FB">
      <w:pPr>
        <w:framePr w:hSpace="180" w:wrap="around" w:vAnchor="text" w:hAnchor="margin" w:y="98"/>
        <w:spacing w:line="320" w:lineRule="exact"/>
        <w:ind w:leftChars="100" w:left="210" w:firstLineChars="50" w:firstLine="105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2</w:t>
      </w:r>
      <w:r>
        <w:rPr>
          <w:rFonts w:ascii="仿宋_GB2312" w:hint="eastAsia"/>
          <w:szCs w:val="21"/>
        </w:rPr>
        <w:t>、必须注明股东或合伙人的基本信息</w:t>
      </w:r>
      <w:r>
        <w:rPr>
          <w:rFonts w:ascii="仿宋_GB2312" w:hint="eastAsia"/>
          <w:szCs w:val="21"/>
        </w:rPr>
        <w:t>,</w:t>
      </w:r>
      <w:r>
        <w:rPr>
          <w:rFonts w:ascii="仿宋_GB2312" w:hint="eastAsia"/>
          <w:szCs w:val="21"/>
        </w:rPr>
        <w:t>包括姓名</w:t>
      </w:r>
      <w:r>
        <w:rPr>
          <w:rFonts w:ascii="仿宋_GB2312" w:hint="eastAsia"/>
          <w:szCs w:val="21"/>
        </w:rPr>
        <w:t>,</w:t>
      </w:r>
      <w:r>
        <w:rPr>
          <w:rFonts w:ascii="仿宋_GB2312" w:hint="eastAsia"/>
          <w:szCs w:val="21"/>
        </w:rPr>
        <w:t>性别</w:t>
      </w:r>
      <w:r>
        <w:rPr>
          <w:rFonts w:ascii="仿宋_GB2312" w:hint="eastAsia"/>
          <w:szCs w:val="21"/>
        </w:rPr>
        <w:t>,</w:t>
      </w:r>
      <w:r>
        <w:rPr>
          <w:rFonts w:ascii="仿宋_GB2312" w:hint="eastAsia"/>
          <w:szCs w:val="21"/>
        </w:rPr>
        <w:t>年龄</w:t>
      </w:r>
      <w:r>
        <w:rPr>
          <w:rFonts w:ascii="仿宋_GB2312" w:hint="eastAsia"/>
          <w:szCs w:val="21"/>
        </w:rPr>
        <w:t>,</w:t>
      </w:r>
      <w:r>
        <w:rPr>
          <w:rFonts w:ascii="仿宋_GB2312" w:hint="eastAsia"/>
          <w:szCs w:val="21"/>
        </w:rPr>
        <w:t>学历等</w:t>
      </w:r>
    </w:p>
    <w:p w:rsidR="00B721A7" w:rsidRDefault="00FE44D6" w:rsidP="007E20FB">
      <w:pPr>
        <w:framePr w:hSpace="180" w:wrap="around" w:vAnchor="text" w:hAnchor="margin" w:y="98"/>
        <w:spacing w:line="320" w:lineRule="exact"/>
        <w:ind w:leftChars="100" w:left="210" w:firstLineChars="50" w:firstLine="105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3</w:t>
      </w:r>
      <w:r>
        <w:rPr>
          <w:rFonts w:ascii="仿宋_GB2312" w:hint="eastAsia"/>
          <w:szCs w:val="21"/>
        </w:rPr>
        <w:t>、必须注明</w:t>
      </w:r>
      <w:r w:rsidR="00B721A7">
        <w:rPr>
          <w:rFonts w:ascii="仿宋_GB2312" w:hint="eastAsia"/>
          <w:szCs w:val="21"/>
        </w:rPr>
        <w:t>团队成员中</w:t>
      </w:r>
      <w:r>
        <w:rPr>
          <w:rFonts w:ascii="仿宋_GB2312" w:hint="eastAsia"/>
          <w:szCs w:val="21"/>
        </w:rPr>
        <w:t>是否</w:t>
      </w:r>
      <w:r w:rsidR="00B721A7">
        <w:rPr>
          <w:rFonts w:ascii="仿宋_GB2312" w:hint="eastAsia"/>
          <w:szCs w:val="21"/>
        </w:rPr>
        <w:t>有以下荣誉或经历的</w:t>
      </w:r>
      <w:r w:rsidR="00B721A7">
        <w:rPr>
          <w:rFonts w:ascii="仿宋_GB2312" w:hint="eastAsia"/>
          <w:szCs w:val="21"/>
        </w:rPr>
        <w:t>,</w:t>
      </w:r>
      <w:r>
        <w:rPr>
          <w:rFonts w:ascii="仿宋_GB2312" w:hint="eastAsia"/>
          <w:szCs w:val="21"/>
        </w:rPr>
        <w:t>有的</w:t>
      </w:r>
      <w:r w:rsidR="00B721A7">
        <w:rPr>
          <w:rFonts w:ascii="仿宋_GB2312" w:hint="eastAsia"/>
          <w:szCs w:val="21"/>
        </w:rPr>
        <w:t>附上证明材料</w:t>
      </w:r>
      <w:r w:rsidR="00B721A7">
        <w:rPr>
          <w:rFonts w:ascii="仿宋_GB2312" w:hint="eastAsia"/>
          <w:szCs w:val="21"/>
        </w:rPr>
        <w:t>:</w:t>
      </w:r>
      <w:r w:rsidR="00B721A7" w:rsidRPr="00B721A7">
        <w:rPr>
          <w:rFonts w:ascii="仿宋_GB2312" w:hint="eastAsia"/>
          <w:szCs w:val="21"/>
        </w:rPr>
        <w:t>近三年在市级以上科技创业大赛获三等奖以上</w:t>
      </w:r>
      <w:r w:rsidR="00B721A7" w:rsidRPr="00B721A7">
        <w:rPr>
          <w:rFonts w:ascii="仿宋_GB2312" w:hint="eastAsia"/>
          <w:szCs w:val="21"/>
        </w:rPr>
        <w:t>,</w:t>
      </w:r>
      <w:r w:rsidR="00B721A7" w:rsidRPr="00B721A7">
        <w:rPr>
          <w:rFonts w:ascii="仿宋_GB2312" w:hint="eastAsia"/>
          <w:szCs w:val="21"/>
        </w:rPr>
        <w:t>入选市级以上科技创业人才计划</w:t>
      </w:r>
      <w:r w:rsidR="00B721A7" w:rsidRPr="00B721A7">
        <w:rPr>
          <w:rFonts w:ascii="仿宋_GB2312" w:hint="eastAsia"/>
          <w:szCs w:val="21"/>
        </w:rPr>
        <w:t xml:space="preserve">, </w:t>
      </w:r>
      <w:r w:rsidR="00B721A7" w:rsidRPr="00B721A7">
        <w:rPr>
          <w:rFonts w:ascii="仿宋_GB2312" w:hint="eastAsia"/>
          <w:szCs w:val="21"/>
        </w:rPr>
        <w:t>曾成功创办科技企业</w:t>
      </w:r>
    </w:p>
    <w:p w:rsidR="00FE44D6" w:rsidRPr="00FE44D6" w:rsidRDefault="00FE44D6" w:rsidP="007E20FB">
      <w:pPr>
        <w:framePr w:hSpace="180" w:wrap="around" w:vAnchor="text" w:hAnchor="margin" w:y="98"/>
        <w:spacing w:line="320" w:lineRule="exact"/>
        <w:ind w:leftChars="100" w:left="210" w:firstLineChars="50" w:firstLine="105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4</w:t>
      </w:r>
      <w:r>
        <w:rPr>
          <w:rFonts w:ascii="仿宋_GB2312" w:hint="eastAsia"/>
          <w:szCs w:val="21"/>
        </w:rPr>
        <w:t>、申报单位有如下荣誉的，必须附上证明材料：</w:t>
      </w:r>
      <w:r w:rsidRPr="00FE44D6">
        <w:rPr>
          <w:rFonts w:ascii="仿宋_GB2312" w:hint="eastAsia"/>
          <w:szCs w:val="21"/>
        </w:rPr>
        <w:t>具有自主发明专利</w:t>
      </w:r>
      <w:r w:rsidRPr="00FE44D6">
        <w:rPr>
          <w:rFonts w:ascii="仿宋_GB2312" w:hint="eastAsia"/>
          <w:szCs w:val="21"/>
        </w:rPr>
        <w:t>,</w:t>
      </w:r>
      <w:r w:rsidRPr="00FE44D6">
        <w:rPr>
          <w:rFonts w:ascii="仿宋_GB2312" w:hint="eastAsia"/>
          <w:szCs w:val="21"/>
        </w:rPr>
        <w:t>属于实际科技企业孵化器内的企业</w:t>
      </w:r>
      <w:r w:rsidRPr="00FE44D6">
        <w:rPr>
          <w:rFonts w:ascii="仿宋_GB2312" w:hint="eastAsia"/>
          <w:szCs w:val="21"/>
        </w:rPr>
        <w:t>,</w:t>
      </w:r>
      <w:r w:rsidRPr="00FE44D6">
        <w:rPr>
          <w:rFonts w:ascii="仿宋_GB2312" w:hint="eastAsia"/>
          <w:szCs w:val="21"/>
        </w:rPr>
        <w:t>已获得创业投资</w:t>
      </w:r>
      <w:r w:rsidRPr="00FE44D6">
        <w:rPr>
          <w:rFonts w:ascii="仿宋_GB2312" w:hint="eastAsia"/>
          <w:szCs w:val="21"/>
        </w:rPr>
        <w:t>(</w:t>
      </w:r>
      <w:r w:rsidRPr="00FE44D6">
        <w:rPr>
          <w:rFonts w:ascii="仿宋_GB2312" w:hint="eastAsia"/>
          <w:szCs w:val="21"/>
        </w:rPr>
        <w:t>包括天使投资</w:t>
      </w:r>
      <w:r w:rsidRPr="00FE44D6">
        <w:rPr>
          <w:rFonts w:ascii="仿宋_GB2312" w:hint="eastAsia"/>
          <w:szCs w:val="21"/>
        </w:rPr>
        <w:t>)</w:t>
      </w:r>
      <w:r w:rsidRPr="00FE44D6">
        <w:rPr>
          <w:rFonts w:ascii="仿宋_GB2312" w:hint="eastAsia"/>
          <w:szCs w:val="21"/>
        </w:rPr>
        <w:t>资金投资</w:t>
      </w:r>
    </w:p>
    <w:p w:rsidR="00FE44D6" w:rsidRPr="00FE44D6" w:rsidRDefault="00FE44D6" w:rsidP="00B721A7">
      <w:pPr>
        <w:framePr w:hSpace="180" w:wrap="around" w:vAnchor="text" w:hAnchor="margin" w:y="98"/>
        <w:spacing w:line="320" w:lineRule="exact"/>
        <w:ind w:left="210" w:hangingChars="100" w:hanging="210"/>
        <w:rPr>
          <w:rFonts w:ascii="仿宋_GB2312"/>
          <w:szCs w:val="21"/>
        </w:rPr>
      </w:pPr>
    </w:p>
    <w:p w:rsidR="00DA24FF" w:rsidRPr="00DA24FF" w:rsidRDefault="00DA24FF" w:rsidP="00DA24FF">
      <w:pPr>
        <w:ind w:firstLineChars="200" w:firstLine="482"/>
        <w:rPr>
          <w:rFonts w:ascii="仿宋_GB2312" w:hAnsi="宋体" w:cs="宋体"/>
          <w:b/>
          <w:kern w:val="0"/>
          <w:sz w:val="24"/>
        </w:rPr>
      </w:pPr>
      <w:r w:rsidRPr="00DA24FF">
        <w:rPr>
          <w:rFonts w:ascii="仿宋_GB2312" w:hint="eastAsia"/>
          <w:b/>
          <w:sz w:val="24"/>
        </w:rPr>
        <w:t>（四）项目现技术</w:t>
      </w:r>
      <w:r w:rsidRPr="00DA24FF">
        <w:rPr>
          <w:rFonts w:ascii="仿宋_GB2312" w:hAnsi="宋体" w:cs="宋体" w:hint="eastAsia"/>
          <w:b/>
          <w:kern w:val="0"/>
          <w:sz w:val="24"/>
        </w:rPr>
        <w:t>状况</w:t>
      </w:r>
    </w:p>
    <w:p w:rsidR="007E20FB" w:rsidRPr="00DA24FF" w:rsidRDefault="00DA24FF" w:rsidP="00DA24FF">
      <w:pPr>
        <w:ind w:firstLineChars="200" w:firstLine="420"/>
        <w:rPr>
          <w:rFonts w:ascii="仿宋_GB2312"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论述现有技术成熟性和产品可靠性，项目技术创新性和先进性；现有生产规模和应用情况。</w:t>
      </w:r>
    </w:p>
    <w:p w:rsidR="00DA24FF" w:rsidRPr="00DA24FF" w:rsidRDefault="00DA24FF" w:rsidP="00DA24FF">
      <w:pPr>
        <w:ind w:firstLineChars="200" w:firstLine="482"/>
        <w:rPr>
          <w:rFonts w:ascii="仿宋_GB2312" w:hAnsi="宋体" w:cs="宋体"/>
          <w:b/>
          <w:kern w:val="0"/>
          <w:sz w:val="24"/>
        </w:rPr>
      </w:pPr>
      <w:r w:rsidRPr="00DA24FF">
        <w:rPr>
          <w:rFonts w:ascii="仿宋_GB2312" w:hAnsi="宋体" w:cs="宋体" w:hint="eastAsia"/>
          <w:b/>
          <w:kern w:val="0"/>
          <w:sz w:val="24"/>
        </w:rPr>
        <w:t>（五）需要研发的关键技术</w:t>
      </w:r>
    </w:p>
    <w:p w:rsidR="00DA24FF" w:rsidRDefault="00DA24FF" w:rsidP="00DA24FF">
      <w:pPr>
        <w:ind w:firstLineChars="200" w:firstLine="420"/>
        <w:rPr>
          <w:rFonts w:ascii="仿宋_GB2312" w:hAnsi="宋体" w:cs="宋体"/>
          <w:kern w:val="0"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指需要研发的关键工艺、方法、技术、装备等，并论述所要采取技术途径（方法、路线）。</w:t>
      </w:r>
    </w:p>
    <w:p w:rsidR="00DA24FF" w:rsidRPr="00DA24FF" w:rsidRDefault="00016188" w:rsidP="00DA24FF">
      <w:pPr>
        <w:ind w:firstLineChars="200" w:firstLine="482"/>
        <w:rPr>
          <w:rFonts w:ascii="仿宋_GB2312"/>
          <w:b/>
          <w:sz w:val="24"/>
        </w:rPr>
      </w:pPr>
      <w:r w:rsidRPr="00DA24FF">
        <w:rPr>
          <w:rFonts w:ascii="仿宋_GB2312" w:hint="eastAsia"/>
          <w:b/>
          <w:sz w:val="24"/>
        </w:rPr>
        <w:t>（</w:t>
      </w:r>
      <w:r w:rsidR="001252C8">
        <w:rPr>
          <w:rFonts w:ascii="仿宋_GB2312" w:hint="eastAsia"/>
          <w:b/>
          <w:sz w:val="24"/>
        </w:rPr>
        <w:t>六</w:t>
      </w:r>
      <w:r>
        <w:rPr>
          <w:rFonts w:ascii="仿宋_GB2312" w:hint="eastAsia"/>
          <w:b/>
          <w:sz w:val="24"/>
        </w:rPr>
        <w:t>）</w:t>
      </w:r>
      <w:r w:rsidR="00DA24FF" w:rsidRPr="00DA24FF">
        <w:rPr>
          <w:rFonts w:ascii="仿宋_GB2312" w:hint="eastAsia"/>
          <w:b/>
          <w:sz w:val="24"/>
        </w:rPr>
        <w:t>经费预算</w:t>
      </w:r>
    </w:p>
    <w:p w:rsidR="00DA24FF" w:rsidRPr="00DA24FF" w:rsidRDefault="00DA24FF" w:rsidP="00DA24FF">
      <w:pPr>
        <w:ind w:firstLineChars="200" w:firstLine="420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包括新增投资估算、资金筹措、经费支出</w:t>
      </w:r>
      <w:r w:rsidR="009F2DEE">
        <w:rPr>
          <w:rFonts w:ascii="仿宋_GB2312" w:hint="eastAsia"/>
          <w:szCs w:val="21"/>
        </w:rPr>
        <w:t>详细</w:t>
      </w:r>
      <w:r>
        <w:rPr>
          <w:rFonts w:ascii="仿宋_GB2312" w:hint="eastAsia"/>
          <w:szCs w:val="21"/>
        </w:rPr>
        <w:t>预算。</w:t>
      </w:r>
    </w:p>
    <w:p w:rsidR="00DA24FF" w:rsidRPr="00DA24FF" w:rsidRDefault="00DA24FF" w:rsidP="00DA24FF">
      <w:pPr>
        <w:ind w:firstLineChars="200" w:firstLine="482"/>
        <w:rPr>
          <w:rFonts w:ascii="仿宋_GB2312"/>
          <w:b/>
          <w:sz w:val="24"/>
        </w:rPr>
      </w:pPr>
      <w:r w:rsidRPr="00DA24FF">
        <w:rPr>
          <w:rFonts w:ascii="仿宋_GB2312" w:hint="eastAsia"/>
          <w:b/>
          <w:sz w:val="24"/>
        </w:rPr>
        <w:t>（</w:t>
      </w:r>
      <w:r w:rsidR="001252C8">
        <w:rPr>
          <w:rFonts w:ascii="仿宋_GB2312" w:hint="eastAsia"/>
          <w:b/>
          <w:sz w:val="24"/>
        </w:rPr>
        <w:t>七</w:t>
      </w:r>
      <w:r w:rsidRPr="00DA24FF">
        <w:rPr>
          <w:rFonts w:ascii="仿宋_GB2312" w:hint="eastAsia"/>
          <w:b/>
          <w:sz w:val="24"/>
        </w:rPr>
        <w:t>）年度进度和目标</w:t>
      </w:r>
    </w:p>
    <w:p w:rsidR="00DA24FF" w:rsidRPr="00DA24FF" w:rsidRDefault="00DA24FF" w:rsidP="00DA24FF">
      <w:pPr>
        <w:ind w:firstLineChars="200" w:firstLine="420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按起止年月，指出阶段性目标。</w:t>
      </w:r>
    </w:p>
    <w:p w:rsidR="00DA24FF" w:rsidRPr="00DA24FF" w:rsidRDefault="00DA24FF" w:rsidP="00DA24FF">
      <w:pPr>
        <w:ind w:firstLineChars="200" w:firstLine="482"/>
        <w:rPr>
          <w:rFonts w:ascii="仿宋_GB2312"/>
          <w:b/>
          <w:sz w:val="24"/>
        </w:rPr>
      </w:pPr>
      <w:r w:rsidRPr="00DA24FF">
        <w:rPr>
          <w:rFonts w:ascii="仿宋_GB2312" w:hint="eastAsia"/>
          <w:b/>
          <w:sz w:val="24"/>
        </w:rPr>
        <w:t>（</w:t>
      </w:r>
      <w:r w:rsidR="001252C8">
        <w:rPr>
          <w:rFonts w:ascii="仿宋_GB2312" w:hint="eastAsia"/>
          <w:b/>
          <w:sz w:val="24"/>
        </w:rPr>
        <w:t>八</w:t>
      </w:r>
      <w:r w:rsidRPr="00DA24FF">
        <w:rPr>
          <w:rFonts w:ascii="仿宋_GB2312" w:hint="eastAsia"/>
          <w:b/>
          <w:sz w:val="24"/>
        </w:rPr>
        <w:t>）经济、社会效益分析</w:t>
      </w:r>
    </w:p>
    <w:p w:rsidR="00DA24FF" w:rsidRPr="00DA24FF" w:rsidRDefault="00DA24FF" w:rsidP="00DA24FF">
      <w:pPr>
        <w:ind w:firstLineChars="200" w:firstLine="420"/>
        <w:rPr>
          <w:rFonts w:ascii="仿宋_GB2312"/>
          <w:szCs w:val="21"/>
        </w:rPr>
      </w:pPr>
      <w:r w:rsidRPr="00DA24FF">
        <w:rPr>
          <w:rFonts w:ascii="仿宋_GB2312" w:hAnsi="宋体" w:cs="宋体" w:hint="eastAsia"/>
          <w:kern w:val="0"/>
          <w:szCs w:val="21"/>
        </w:rPr>
        <w:t>包括生产成本和销售估算、产品财务分析、社会效益分析、项目的风险性及不确定性分析</w:t>
      </w:r>
      <w:r>
        <w:rPr>
          <w:rFonts w:ascii="仿宋_GB2312" w:hAnsi="宋体" w:cs="宋体" w:hint="eastAsia"/>
          <w:kern w:val="0"/>
          <w:szCs w:val="21"/>
        </w:rPr>
        <w:t>。</w:t>
      </w:r>
    </w:p>
    <w:p w:rsidR="00DA24FF" w:rsidRPr="00DA24FF" w:rsidRDefault="00DA24FF" w:rsidP="008C534D">
      <w:pPr>
        <w:ind w:firstLineChars="200" w:firstLine="482"/>
        <w:rPr>
          <w:szCs w:val="21"/>
        </w:rPr>
      </w:pPr>
      <w:r w:rsidRPr="00DA24FF">
        <w:rPr>
          <w:rFonts w:ascii="仿宋_GB2312" w:hint="eastAsia"/>
          <w:b/>
          <w:sz w:val="24"/>
        </w:rPr>
        <w:t>（</w:t>
      </w:r>
      <w:r w:rsidR="001252C8">
        <w:rPr>
          <w:rFonts w:ascii="仿宋_GB2312" w:hint="eastAsia"/>
          <w:b/>
          <w:sz w:val="24"/>
        </w:rPr>
        <w:t>九</w:t>
      </w:r>
      <w:r w:rsidRPr="00DA24FF">
        <w:rPr>
          <w:rFonts w:ascii="仿宋_GB2312" w:hint="eastAsia"/>
          <w:b/>
          <w:sz w:val="24"/>
        </w:rPr>
        <w:t>）归口管理部门的详细审查意见</w:t>
      </w:r>
    </w:p>
    <w:sectPr w:rsidR="00DA24FF" w:rsidRPr="00DA24FF" w:rsidSect="003B32E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69" w:rsidRDefault="00373F69" w:rsidP="00016188">
      <w:r>
        <w:separator/>
      </w:r>
    </w:p>
  </w:endnote>
  <w:endnote w:type="continuationSeparator" w:id="1">
    <w:p w:rsidR="00373F69" w:rsidRDefault="00373F69" w:rsidP="0001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69" w:rsidRDefault="00373F69" w:rsidP="00016188">
      <w:r>
        <w:separator/>
      </w:r>
    </w:p>
  </w:footnote>
  <w:footnote w:type="continuationSeparator" w:id="1">
    <w:p w:rsidR="00373F69" w:rsidRDefault="00373F69" w:rsidP="00016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3" w:rsidRDefault="00CA4553" w:rsidP="00CA455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hybridMultilevel"/>
    <w:tmpl w:val="8BB043FC"/>
    <w:lvl w:ilvl="0" w:tplc="FFFFFFFF">
      <w:start w:val="1"/>
      <w:numFmt w:val="japaneseCounting"/>
      <w:lvlText w:val="（%1）"/>
      <w:lvlJc w:val="left"/>
      <w:pPr>
        <w:tabs>
          <w:tab w:val="num" w:pos="1755"/>
        </w:tabs>
        <w:ind w:left="1755" w:hanging="855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29E14E20"/>
    <w:multiLevelType w:val="hybridMultilevel"/>
    <w:tmpl w:val="DAC8B1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343"/>
    <w:rsid w:val="00012DD0"/>
    <w:rsid w:val="00016188"/>
    <w:rsid w:val="00077D85"/>
    <w:rsid w:val="001224AC"/>
    <w:rsid w:val="001252C8"/>
    <w:rsid w:val="0018430D"/>
    <w:rsid w:val="0028034C"/>
    <w:rsid w:val="002C61AE"/>
    <w:rsid w:val="002D1F0E"/>
    <w:rsid w:val="002E2775"/>
    <w:rsid w:val="00373F69"/>
    <w:rsid w:val="003B32E9"/>
    <w:rsid w:val="004968F4"/>
    <w:rsid w:val="004C2F48"/>
    <w:rsid w:val="004F2B07"/>
    <w:rsid w:val="005F506F"/>
    <w:rsid w:val="006D29DF"/>
    <w:rsid w:val="007947EC"/>
    <w:rsid w:val="007E20FB"/>
    <w:rsid w:val="008119D4"/>
    <w:rsid w:val="00882212"/>
    <w:rsid w:val="008C1399"/>
    <w:rsid w:val="008C534D"/>
    <w:rsid w:val="00903B67"/>
    <w:rsid w:val="009623EF"/>
    <w:rsid w:val="009D0FD8"/>
    <w:rsid w:val="009F2DEE"/>
    <w:rsid w:val="00A30533"/>
    <w:rsid w:val="00A35C33"/>
    <w:rsid w:val="00A46A08"/>
    <w:rsid w:val="00B01923"/>
    <w:rsid w:val="00B721A7"/>
    <w:rsid w:val="00B81B6E"/>
    <w:rsid w:val="00CA0EE5"/>
    <w:rsid w:val="00CA4553"/>
    <w:rsid w:val="00CD54E4"/>
    <w:rsid w:val="00CE1AB2"/>
    <w:rsid w:val="00CF1A6B"/>
    <w:rsid w:val="00D20DD1"/>
    <w:rsid w:val="00DA24FF"/>
    <w:rsid w:val="00DC71B0"/>
    <w:rsid w:val="00E42F47"/>
    <w:rsid w:val="00E47B35"/>
    <w:rsid w:val="00EC4CCA"/>
    <w:rsid w:val="00EE1343"/>
    <w:rsid w:val="00F112D7"/>
    <w:rsid w:val="00F741A3"/>
    <w:rsid w:val="00FA07A9"/>
    <w:rsid w:val="00FE44D6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EE1343"/>
    <w:pPr>
      <w:widowControl/>
      <w:spacing w:before="100" w:beforeAutospacing="1" w:after="100" w:afterAutospacing="1" w:line="320" w:lineRule="atLeast"/>
      <w:jc w:val="left"/>
      <w:outlineLvl w:val="1"/>
    </w:pPr>
    <w:rPr>
      <w:color w:val="000000"/>
      <w:kern w:val="0"/>
      <w:sz w:val="22"/>
      <w:szCs w:val="22"/>
    </w:rPr>
  </w:style>
  <w:style w:type="paragraph" w:styleId="3">
    <w:name w:val="heading 3"/>
    <w:basedOn w:val="a"/>
    <w:next w:val="a"/>
    <w:link w:val="3Char"/>
    <w:qFormat/>
    <w:rsid w:val="00A30533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016188"/>
    <w:rPr>
      <w:kern w:val="2"/>
      <w:sz w:val="18"/>
      <w:szCs w:val="18"/>
    </w:rPr>
  </w:style>
  <w:style w:type="paragraph" w:styleId="a4">
    <w:name w:val="footer"/>
    <w:basedOn w:val="a"/>
    <w:link w:val="Char0"/>
    <w:rsid w:val="0001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016188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3"/>
    <w:rsid w:val="00A30533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3Char">
    <w:name w:val="标题 3 Char"/>
    <w:link w:val="3"/>
    <w:semiHidden/>
    <w:rsid w:val="00A30533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宁波市科学技术局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宁波市创业资金项目可行性报告</dc:title>
  <dc:creator>宁波市科学技术局</dc:creator>
  <cp:lastModifiedBy>user</cp:lastModifiedBy>
  <cp:revision>3</cp:revision>
  <dcterms:created xsi:type="dcterms:W3CDTF">2017-07-10T08:40:00Z</dcterms:created>
  <dcterms:modified xsi:type="dcterms:W3CDTF">2017-10-09T01:37:00Z</dcterms:modified>
</cp:coreProperties>
</file>