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40"/>
        <w:gridCol w:w="1720"/>
        <w:gridCol w:w="1960"/>
        <w:gridCol w:w="1775"/>
        <w:gridCol w:w="185"/>
        <w:gridCol w:w="969"/>
        <w:gridCol w:w="286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创艺简标宋" w:asciiTheme="minorEastAsia" w:hAnsiTheme="minorEastAsia"/>
                <w:b/>
                <w:bCs/>
                <w:sz w:val="40"/>
                <w:szCs w:val="36"/>
              </w:rPr>
            </w:pPr>
            <w:bookmarkStart w:id="0" w:name="_GoBack"/>
            <w:r>
              <w:rPr>
                <w:rFonts w:hint="eastAsia" w:cs="创艺简标宋" w:asciiTheme="minorEastAsia" w:hAnsiTheme="minorEastAsia"/>
                <w:b/>
                <w:bCs/>
                <w:sz w:val="40"/>
                <w:szCs w:val="36"/>
              </w:rPr>
              <w:t>申请贴息项目基本情况及上年度银行贷款付息一览表</w:t>
            </w:r>
          </w:p>
          <w:bookmarkEnd w:id="0"/>
          <w:p>
            <w:pPr>
              <w:spacing w:line="240" w:lineRule="exact"/>
              <w:jc w:val="center"/>
              <w:rPr>
                <w:rFonts w:ascii="创艺简标宋" w:hAnsi="创艺简标宋" w:eastAsia="创艺简标宋" w:cs="创艺简标宋"/>
                <w:kern w:val="0"/>
                <w:sz w:val="36"/>
                <w:szCs w:val="3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申请企业名称</w:t>
            </w:r>
          </w:p>
        </w:tc>
        <w:tc>
          <w:tcPr>
            <w:tcW w:w="6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借款企业名称</w:t>
            </w:r>
          </w:p>
        </w:tc>
        <w:tc>
          <w:tcPr>
            <w:tcW w:w="6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申报补贴类型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项目总金额（万美元）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贷款银行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中方投资金额（万美元）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贷款合同号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境外企业名称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贷款金额（万元）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境外企业注册登记时间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贷款起止时间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项目有效期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贷款利率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本项目已获得贷款贴息的年度：20  年、20  年、20  年、20  年、20  年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提款情况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提款时间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提款金额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提款凭证(借款借据)复印件页码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还款情况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还款时间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还款金额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还款凭证复印件页码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  年付息情况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付息时间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利息所属 期间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付息金额     (人民币元)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付息凭证复印件页码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1.提款、还款情况和年度付息情况行数不够及多笔贷款情况可复印本表，但须加盖公司印章。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2.境外企业投资额以境外企业批准证书上相应金额填列，其他类项目以项目合同签订金额填列。</w:t>
            </w:r>
          </w:p>
        </w:tc>
      </w:tr>
    </w:tbl>
    <w:p>
      <w:pPr>
        <w:widowControl/>
        <w:spacing w:line="360" w:lineRule="auto"/>
        <w:rPr>
          <w:rFonts w:ascii="宋体" w:hAnsi="宋体"/>
        </w:rPr>
        <w:sectPr>
          <w:pgSz w:w="11906" w:h="16838"/>
          <w:pgMar w:top="1440" w:right="1797" w:bottom="1440" w:left="1797" w:header="851" w:footer="935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C6F86"/>
    <w:rsid w:val="088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2020-11-18T07:13:00Z</dcterms:created>
  <dc:creator>pc</dc:creator>
  <cp:lastModifiedBy>pc</cp:lastModifiedBy>
  <dcterms:modified xsi:type="dcterms:W3CDTF">2020-11-18T07:13:38Z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