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</w:rPr>
      </w:pPr>
      <w:bookmarkStart w:id="0" w:name="_GoBack"/>
      <w:r>
        <w:rPr>
          <w:rFonts w:hint="eastAsia"/>
          <w:b/>
          <w:bCs/>
          <w:sz w:val="44"/>
        </w:rPr>
        <w:t>镇工业发展专项奖补资金申报表</w:t>
      </w:r>
      <w:bookmarkEnd w:id="0"/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（    年度）</w:t>
      </w:r>
    </w:p>
    <w:p>
      <w:pPr>
        <w:rPr>
          <w:rFonts w:hint="eastAsia"/>
          <w:sz w:val="28"/>
        </w:rPr>
      </w:pPr>
    </w:p>
    <w:p>
      <w:pPr>
        <w:ind w:left="-179" w:leftChars="-171" w:right="-334" w:rightChars="-159" w:hanging="180" w:hangingChars="75"/>
        <w:rPr>
          <w:rFonts w:hint="eastAsia"/>
          <w:sz w:val="24"/>
        </w:rPr>
      </w:pPr>
      <w:r>
        <w:rPr>
          <w:rFonts w:hint="eastAsia"/>
          <w:sz w:val="24"/>
        </w:rPr>
        <w:t>申报单位（个人）：</w:t>
      </w:r>
      <w:r>
        <w:rPr>
          <w:rFonts w:hint="eastAsia"/>
          <w:sz w:val="24"/>
          <w:u w:val="thick"/>
        </w:rPr>
        <w:t xml:space="preserve">                                         </w:t>
      </w:r>
      <w:r>
        <w:rPr>
          <w:rFonts w:hint="eastAsia"/>
          <w:sz w:val="24"/>
        </w:rPr>
        <w:t xml:space="preserve">         </w:t>
      </w:r>
    </w:p>
    <w:p>
      <w:pPr>
        <w:ind w:left="-178" w:leftChars="-85"/>
        <w:rPr>
          <w:rFonts w:hint="eastAsia"/>
          <w:sz w:val="2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2520"/>
        <w:gridCol w:w="1620"/>
        <w:gridCol w:w="3169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39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申报项目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申报金额</w:t>
            </w:r>
          </w:p>
        </w:tc>
        <w:tc>
          <w:tcPr>
            <w:tcW w:w="316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奖补资金计算依据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jc w:val="center"/>
        </w:trPr>
        <w:tc>
          <w:tcPr>
            <w:tcW w:w="394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3169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394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3169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394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3169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394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3169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394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合  计</w:t>
            </w:r>
          </w:p>
        </w:tc>
        <w:tc>
          <w:tcPr>
            <w:tcW w:w="16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3169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1704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414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  <w:tc>
          <w:tcPr>
            <w:tcW w:w="3169" w:type="dxa"/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704" w:type="dxa"/>
            <w:noWrap w:val="0"/>
            <w:vAlign w:val="center"/>
          </w:tcPr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3" w:hRule="exact"/>
          <w:jc w:val="center"/>
        </w:trPr>
        <w:tc>
          <w:tcPr>
            <w:tcW w:w="10440" w:type="dxa"/>
            <w:gridSpan w:val="5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以上内容由申报单位（个人）填写，申请单位（个人）对所填内容及所提供资料的真实性负责。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（申请单位盖章确认）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8" w:hRule="exact"/>
          <w:jc w:val="center"/>
        </w:trPr>
        <w:tc>
          <w:tcPr>
            <w:tcW w:w="10440" w:type="dxa"/>
            <w:gridSpan w:val="5"/>
            <w:noWrap w:val="0"/>
            <w:vAlign w:val="top"/>
          </w:tcPr>
          <w:p>
            <w:pPr>
              <w:ind w:left="-899" w:leftChars="-428" w:right="-693" w:rightChars="-330" w:firstLine="840" w:firstLineChars="3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初审意见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      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3" w:hRule="atLeast"/>
          <w:jc w:val="center"/>
        </w:trPr>
        <w:tc>
          <w:tcPr>
            <w:tcW w:w="10440" w:type="dxa"/>
            <w:gridSpan w:val="5"/>
            <w:noWrap w:val="0"/>
            <w:vAlign w:val="top"/>
          </w:tcPr>
          <w:p>
            <w:pPr>
              <w:ind w:left="-899" w:leftChars="-428" w:right="-693" w:rightChars="-330" w:firstLine="840" w:firstLineChars="3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复核意见</w:t>
            </w:r>
          </w:p>
          <w:p>
            <w:pPr>
              <w:ind w:left="-899" w:leftChars="-428" w:right="-693" w:rightChars="-330" w:firstLine="8540" w:firstLineChars="305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年  月  日</w:t>
            </w:r>
          </w:p>
        </w:tc>
      </w:tr>
    </w:tbl>
    <w:p>
      <w:pPr>
        <w:ind w:right="-693" w:rightChars="-330"/>
        <w:rPr>
          <w:rFonts w:hint="eastAsia"/>
          <w:sz w:val="24"/>
        </w:rPr>
      </w:pPr>
      <w:r>
        <w:rPr>
          <w:rFonts w:hint="eastAsia"/>
          <w:sz w:val="24"/>
        </w:rPr>
        <w:t xml:space="preserve">填报说明：                                    </w:t>
      </w:r>
    </w:p>
    <w:p>
      <w:pPr>
        <w:ind w:right="-693" w:rightChars="-330"/>
        <w:rPr>
          <w:rFonts w:hint="eastAsia"/>
          <w:sz w:val="24"/>
        </w:rPr>
      </w:pPr>
      <w:r>
        <w:rPr>
          <w:rFonts w:hint="eastAsia"/>
          <w:sz w:val="24"/>
        </w:rPr>
        <w:t xml:space="preserve"> 1、金额单位：万元（四舍五入，保留二位小数）；</w:t>
      </w:r>
    </w:p>
    <w:p>
      <w:pPr>
        <w:ind w:right="-693" w:rightChars="-330" w:firstLine="120" w:firstLineChars="50"/>
        <w:rPr>
          <w:rFonts w:hint="eastAsia"/>
          <w:sz w:val="24"/>
        </w:rPr>
      </w:pPr>
      <w:r>
        <w:rPr>
          <w:rFonts w:hint="eastAsia"/>
          <w:sz w:val="24"/>
        </w:rPr>
        <w:t>2、申报项目按区工业产业政策所列奖补项目名称填列；</w:t>
      </w:r>
    </w:p>
    <w:p>
      <w:r>
        <w:rPr>
          <w:rFonts w:hint="eastAsia"/>
          <w:sz w:val="24"/>
        </w:rPr>
        <w:t>3、奖补计算依据要写明申报项目依据的政策条款、项目事实内容、申报金额计算过程。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A48F7"/>
    <w:rsid w:val="45EA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2020-12-21T07:32:00Z</dcterms:created>
  <dc:creator>小蛋糕好吃么</dc:creator>
  <cp:lastModifiedBy>小蛋糕好吃么</cp:lastModifiedBy>
  <dcterms:modified xsi:type="dcterms:W3CDTF">2020-12-21T07:33:10Z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