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r>
        <w:rPr>
          <w:rFonts w:hint="eastAsia" w:ascii="黑体" w:hAnsi="黑体" w:eastAsia="黑体"/>
          <w:sz w:val="32"/>
          <w:szCs w:val="32"/>
        </w:rPr>
        <w:t>附件4</w:t>
      </w:r>
    </w:p>
    <w:p>
      <w:pPr>
        <w:spacing w:line="580" w:lineRule="exact"/>
        <w:rPr>
          <w:rFonts w:ascii="仿宋_GB2312" w:hAnsi="仿宋_GB2312" w:eastAsia="仿宋_GB2312" w:cs="仿宋_GB2312"/>
          <w:sz w:val="32"/>
          <w:szCs w:val="32"/>
        </w:rPr>
      </w:pPr>
    </w:p>
    <w:p>
      <w:pPr>
        <w:spacing w:line="580" w:lineRule="exact"/>
        <w:rPr>
          <w:rFonts w:ascii="仿宋_GB2312" w:eastAsia="仿宋_GB2312"/>
          <w:sz w:val="44"/>
          <w:szCs w:val="44"/>
        </w:rPr>
      </w:pPr>
      <w:bookmarkStart w:id="0" w:name="_GoBack"/>
      <w:r>
        <w:rPr>
          <w:rFonts w:hint="eastAsia" w:ascii="方正小标宋简体" w:hAnsi="Arial Unicode MS" w:eastAsia="方正小标宋简体" w:cs="Arial Unicode MS"/>
          <w:sz w:val="44"/>
          <w:szCs w:val="44"/>
        </w:rPr>
        <w:t>江北区优秀科技型初创企业专项资金管理办法</w:t>
      </w:r>
      <w:bookmarkEnd w:id="0"/>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为贯彻落实</w:t>
      </w:r>
      <w:r>
        <w:rPr>
          <w:rFonts w:hint="eastAsia" w:ascii="仿宋_GB2312" w:hAnsi="宋体" w:eastAsia="仿宋_GB2312"/>
          <w:sz w:val="32"/>
          <w:szCs w:val="32"/>
        </w:rPr>
        <w:t>《江北区关于强化科技创新支撑高质量发展的若干政策》（北区</w:t>
      </w:r>
      <w:r>
        <w:rPr>
          <w:rFonts w:hint="eastAsia" w:ascii="仿宋_GB2312" w:eastAsia="仿宋_GB2312"/>
          <w:sz w:val="32"/>
          <w:szCs w:val="32"/>
        </w:rPr>
        <w:t>政办发〔20</w:t>
      </w:r>
      <w:r>
        <w:rPr>
          <w:rFonts w:ascii="仿宋_GB2312" w:eastAsia="仿宋_GB2312"/>
          <w:sz w:val="32"/>
          <w:szCs w:val="32"/>
        </w:rPr>
        <w:t>20</w:t>
      </w:r>
      <w:r>
        <w:rPr>
          <w:rFonts w:hint="eastAsia" w:ascii="仿宋_GB2312" w:eastAsia="仿宋_GB2312"/>
          <w:sz w:val="32"/>
          <w:szCs w:val="32"/>
        </w:rPr>
        <w:t>〕4</w:t>
      </w:r>
      <w:r>
        <w:rPr>
          <w:rFonts w:ascii="仿宋_GB2312" w:eastAsia="仿宋_GB2312"/>
          <w:sz w:val="32"/>
          <w:szCs w:val="32"/>
        </w:rPr>
        <w:t>6</w:t>
      </w:r>
      <w:r>
        <w:rPr>
          <w:rFonts w:hint="eastAsia" w:ascii="仿宋_GB2312" w:eastAsia="仿宋_GB2312"/>
          <w:sz w:val="32"/>
          <w:szCs w:val="32"/>
        </w:rPr>
        <w:t>号）文件精神，进一步加大对我区科技型企业引进的扶持力度，鼓励科技型初创企业做大做优做强，特制定本办法。</w:t>
      </w:r>
    </w:p>
    <w:p>
      <w:pPr>
        <w:spacing w:line="580" w:lineRule="exact"/>
        <w:jc w:val="center"/>
        <w:rPr>
          <w:rFonts w:ascii="黑体" w:eastAsia="黑体"/>
          <w:sz w:val="32"/>
          <w:szCs w:val="32"/>
        </w:rPr>
      </w:pPr>
      <w:r>
        <w:rPr>
          <w:rFonts w:hint="eastAsia" w:ascii="黑体" w:eastAsia="黑体"/>
          <w:sz w:val="32"/>
          <w:szCs w:val="32"/>
        </w:rPr>
        <w:t>第一章  补助对象</w:t>
      </w:r>
    </w:p>
    <w:p>
      <w:pPr>
        <w:spacing w:line="580" w:lineRule="exact"/>
        <w:ind w:firstLine="643" w:firstLineChars="200"/>
        <w:rPr>
          <w:rFonts w:ascii="仿宋_GB2312" w:eastAsia="仿宋_GB2312"/>
          <w:sz w:val="32"/>
          <w:szCs w:val="32"/>
        </w:rPr>
      </w:pPr>
      <w:r>
        <w:rPr>
          <w:rFonts w:hint="eastAsia" w:ascii="仿宋_GB2312" w:hAnsi="仿宋" w:eastAsia="仿宋_GB2312"/>
          <w:b/>
          <w:bCs/>
          <w:color w:val="000000"/>
          <w:sz w:val="32"/>
          <w:szCs w:val="32"/>
        </w:rPr>
        <w:t>第一条</w:t>
      </w:r>
      <w:r>
        <w:rPr>
          <w:rFonts w:hint="eastAsia" w:ascii="仿宋_GB2312" w:eastAsia="仿宋_GB2312"/>
          <w:sz w:val="32"/>
          <w:szCs w:val="32"/>
        </w:rPr>
        <w:t xml:space="preserve">  被列入优秀科技型初创企业补助的企业须满足以下条件：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（一）在我区注册成立的独立法人企业，工商注册时间一般应在3年以内，且注册资金100万元以上；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（二）主导产业符合国家产业导向和我区产业发展规划，发展潜力大，市场前景好；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（三）企业建设取得实质性进展，且实际发生销售活动；</w:t>
      </w:r>
    </w:p>
    <w:p>
      <w:pPr>
        <w:spacing w:line="580" w:lineRule="exact"/>
        <w:ind w:firstLine="640" w:firstLineChars="200"/>
        <w:rPr>
          <w:rFonts w:ascii="仿宋_GB2312" w:eastAsia="仿宋_GB2312"/>
          <w:sz w:val="28"/>
          <w:szCs w:val="28"/>
        </w:rPr>
      </w:pPr>
      <w:r>
        <w:rPr>
          <w:rFonts w:hint="eastAsia" w:ascii="仿宋_GB2312" w:eastAsia="仿宋_GB2312"/>
          <w:sz w:val="32"/>
          <w:szCs w:val="32"/>
        </w:rPr>
        <w:t>（四）拥有一支稳定的研发团队，</w:t>
      </w:r>
      <w:r>
        <w:rPr>
          <w:rFonts w:ascii="仿宋_GB2312" w:eastAsia="仿宋_GB2312"/>
          <w:sz w:val="32"/>
          <w:szCs w:val="32"/>
        </w:rPr>
        <w:t>企业从事研发和相关技术创新活动的科技人员占企业当年职工总数的比例不低于10%；</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（五）有实质性研发经费投入，且研发费用单独建账；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（六）对其主要产品（服务）的核心技术拥有自主知识产权，拥有自主申请的专利（外观专利除外）、商标、软件著作权或标准等一项及以上。</w:t>
      </w:r>
    </w:p>
    <w:p>
      <w:pPr>
        <w:spacing w:line="580" w:lineRule="exact"/>
        <w:jc w:val="center"/>
        <w:rPr>
          <w:rFonts w:ascii="黑体" w:eastAsia="黑体"/>
          <w:sz w:val="32"/>
          <w:szCs w:val="32"/>
        </w:rPr>
      </w:pPr>
      <w:r>
        <w:rPr>
          <w:rFonts w:hint="eastAsia" w:ascii="黑体" w:eastAsia="黑体"/>
          <w:sz w:val="32"/>
          <w:szCs w:val="32"/>
        </w:rPr>
        <w:t>第二章  补助标准</w:t>
      </w:r>
    </w:p>
    <w:p>
      <w:pPr>
        <w:overflowPunct w:val="0"/>
        <w:snapToGrid w:val="0"/>
        <w:spacing w:line="580" w:lineRule="exact"/>
        <w:ind w:firstLine="643" w:firstLineChars="200"/>
        <w:rPr>
          <w:rFonts w:ascii="仿宋_GB2312" w:hAnsi="宋体" w:eastAsia="仿宋_GB2312" w:cs="宋体"/>
          <w:kern w:val="0"/>
          <w:sz w:val="32"/>
          <w:szCs w:val="32"/>
        </w:rPr>
      </w:pPr>
      <w:r>
        <w:rPr>
          <w:rFonts w:hint="eastAsia" w:ascii="仿宋_GB2312" w:hAnsi="仿宋" w:eastAsia="仿宋_GB2312"/>
          <w:b/>
          <w:bCs/>
          <w:color w:val="000000"/>
          <w:sz w:val="32"/>
          <w:szCs w:val="32"/>
        </w:rPr>
        <w:t xml:space="preserve">第二条  </w:t>
      </w:r>
      <w:r>
        <w:rPr>
          <w:rFonts w:hint="eastAsia" w:ascii="仿宋_GB2312" w:hAnsi="宋体" w:eastAsia="仿宋_GB2312" w:cs="宋体"/>
          <w:kern w:val="0"/>
          <w:sz w:val="32"/>
          <w:szCs w:val="32"/>
        </w:rPr>
        <w:t>根据当年财政资金预算安排，由</w:t>
      </w:r>
      <w:r>
        <w:rPr>
          <w:rFonts w:hint="eastAsia" w:ascii="仿宋_GB2312" w:hAnsi="ˎ̥" w:eastAsia="仿宋_GB2312" w:cs="宋体"/>
          <w:kern w:val="0"/>
          <w:sz w:val="32"/>
          <w:szCs w:val="32"/>
        </w:rPr>
        <w:t>区科技局牵头</w:t>
      </w:r>
      <w:r>
        <w:rPr>
          <w:rFonts w:hint="eastAsia" w:ascii="仿宋_GB2312" w:hAnsi="宋体" w:eastAsia="仿宋_GB2312" w:cs="宋体"/>
          <w:kern w:val="0"/>
          <w:sz w:val="32"/>
          <w:szCs w:val="32"/>
        </w:rPr>
        <w:t>每年</w:t>
      </w:r>
      <w:r>
        <w:rPr>
          <w:rFonts w:hint="eastAsia" w:ascii="仿宋_GB2312" w:hAnsi="ˎ̥" w:eastAsia="仿宋_GB2312" w:cs="宋体"/>
          <w:kern w:val="0"/>
          <w:sz w:val="32"/>
          <w:szCs w:val="32"/>
        </w:rPr>
        <w:t>组织</w:t>
      </w:r>
      <w:r>
        <w:rPr>
          <w:rFonts w:hint="eastAsia" w:ascii="仿宋_GB2312" w:hAnsi="宋体" w:eastAsia="仿宋_GB2312" w:cs="宋体"/>
          <w:kern w:val="0"/>
          <w:sz w:val="32"/>
          <w:szCs w:val="32"/>
        </w:rPr>
        <w:t>实施，按评审结果从高到低确定不超过20家的优秀科技型初创企业进行补助。</w:t>
      </w:r>
    </w:p>
    <w:p>
      <w:pPr>
        <w:spacing w:line="580" w:lineRule="exact"/>
        <w:ind w:firstLine="643" w:firstLineChars="200"/>
        <w:rPr>
          <w:rFonts w:ascii="仿宋_GB2312" w:eastAsia="仿宋_GB2312"/>
          <w:sz w:val="32"/>
          <w:szCs w:val="32"/>
        </w:rPr>
      </w:pPr>
      <w:r>
        <w:rPr>
          <w:rFonts w:hint="eastAsia" w:ascii="仿宋_GB2312" w:hAnsi="仿宋" w:eastAsia="仿宋_GB2312"/>
          <w:b/>
          <w:bCs/>
          <w:color w:val="000000"/>
          <w:sz w:val="32"/>
          <w:szCs w:val="32"/>
        </w:rPr>
        <w:t>第三条</w:t>
      </w:r>
      <w:r>
        <w:rPr>
          <w:rFonts w:hint="eastAsia" w:ascii="仿宋_GB2312" w:eastAsia="仿宋_GB2312"/>
          <w:sz w:val="32"/>
          <w:szCs w:val="32"/>
        </w:rPr>
        <w:t xml:space="preserve">  对评审确定的优秀科技型初创企业，按其上一年度实际研发投入额的20%进行补助，总额不超过10万元。研发投入的归集范围参照《科技部 财政部 国家税务总局关于修订印发〈高新技术企业认定管理工作指引〉的通知》（国科发火〔2016〕195号）规定。</w:t>
      </w:r>
    </w:p>
    <w:p>
      <w:pPr>
        <w:spacing w:line="580" w:lineRule="exact"/>
        <w:ind w:firstLine="643" w:firstLineChars="200"/>
        <w:rPr>
          <w:rFonts w:ascii="仿宋_GB2312" w:eastAsia="仿宋_GB2312"/>
          <w:sz w:val="32"/>
          <w:szCs w:val="32"/>
        </w:rPr>
      </w:pPr>
      <w:r>
        <w:rPr>
          <w:rFonts w:hint="eastAsia" w:ascii="仿宋_GB2312" w:hAnsi="仿宋" w:eastAsia="仿宋_GB2312"/>
          <w:b/>
          <w:bCs/>
          <w:color w:val="000000"/>
          <w:sz w:val="32"/>
          <w:szCs w:val="32"/>
        </w:rPr>
        <w:t>第四条</w:t>
      </w:r>
      <w:r>
        <w:rPr>
          <w:rFonts w:hint="eastAsia" w:ascii="仿宋_GB2312" w:eastAsia="仿宋_GB2312"/>
          <w:sz w:val="32"/>
          <w:szCs w:val="32"/>
        </w:rPr>
        <w:t xml:space="preserve">  已获得初创期补助的企业不重复享受本政策。</w:t>
      </w:r>
    </w:p>
    <w:p>
      <w:pPr>
        <w:spacing w:line="580" w:lineRule="exact"/>
        <w:jc w:val="center"/>
        <w:rPr>
          <w:rFonts w:ascii="黑体" w:eastAsia="黑体"/>
          <w:sz w:val="32"/>
          <w:szCs w:val="32"/>
        </w:rPr>
      </w:pPr>
      <w:r>
        <w:rPr>
          <w:rFonts w:hint="eastAsia" w:ascii="黑体" w:eastAsia="黑体"/>
          <w:sz w:val="32"/>
          <w:szCs w:val="32"/>
        </w:rPr>
        <w:t>第三章  申报程序</w:t>
      </w:r>
    </w:p>
    <w:p>
      <w:pPr>
        <w:overflowPunct w:val="0"/>
        <w:snapToGrid w:val="0"/>
        <w:spacing w:line="580" w:lineRule="exact"/>
        <w:ind w:firstLine="643" w:firstLineChars="200"/>
        <w:rPr>
          <w:rFonts w:ascii="仿宋_GB2312" w:eastAsia="仿宋_GB2312"/>
          <w:sz w:val="32"/>
          <w:szCs w:val="32"/>
        </w:rPr>
      </w:pPr>
      <w:r>
        <w:rPr>
          <w:rFonts w:hint="eastAsia" w:ascii="仿宋_GB2312" w:hAnsi="仿宋" w:eastAsia="仿宋_GB2312"/>
          <w:b/>
          <w:bCs/>
          <w:color w:val="000000"/>
          <w:sz w:val="32"/>
          <w:szCs w:val="32"/>
        </w:rPr>
        <w:t xml:space="preserve">第五条  </w:t>
      </w:r>
      <w:r>
        <w:rPr>
          <w:rFonts w:hint="eastAsia" w:ascii="仿宋_GB2312" w:eastAsia="仿宋_GB2312"/>
          <w:sz w:val="32"/>
          <w:szCs w:val="32"/>
        </w:rPr>
        <w:t>江北区优秀科技型初创企业补助申请程序为：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（一）申请。企业根据申报通知要求提出申请并提交以下材料：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1．江北区优秀科技型初创企业补助申请表；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《营业执照》等相关注册登记证件的复印件；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上一年度财务报表；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4．企业研发人员占职工的比例及相关资料；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5．企业研发成果（包括专利、商标、软件著作权、标准等）相关资料。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（二）核实。企业将申报材料报所在街道（镇）、管委会进行核实，各街道（镇）、管委会对企业申报材料进行初审，符合条件再提交上报。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（三）评审。区科技局组织专家对初审通过的企业进行评审，将拟补助企业名单进行公示，根据拟补助企业提供的经第三方审计的研发投入确定补助金额，区科技局按标准下达资金。</w:t>
      </w:r>
    </w:p>
    <w:p>
      <w:pPr>
        <w:spacing w:line="580" w:lineRule="exact"/>
        <w:jc w:val="center"/>
        <w:rPr>
          <w:rFonts w:ascii="黑体" w:eastAsia="黑体"/>
          <w:sz w:val="32"/>
          <w:szCs w:val="32"/>
        </w:rPr>
      </w:pPr>
      <w:r>
        <w:rPr>
          <w:rFonts w:hint="eastAsia" w:ascii="黑体" w:eastAsia="黑体"/>
          <w:sz w:val="32"/>
          <w:szCs w:val="32"/>
        </w:rPr>
        <w:t>第四章  服务管理</w:t>
      </w:r>
    </w:p>
    <w:p>
      <w:pPr>
        <w:spacing w:line="580" w:lineRule="exact"/>
        <w:ind w:firstLine="643" w:firstLineChars="200"/>
        <w:rPr>
          <w:rFonts w:ascii="仿宋_GB2312" w:hAnsi="ˎ̥" w:eastAsia="仿宋_GB2312" w:cs="宋体"/>
          <w:kern w:val="0"/>
          <w:sz w:val="32"/>
          <w:szCs w:val="32"/>
        </w:rPr>
      </w:pPr>
      <w:r>
        <w:rPr>
          <w:rFonts w:hint="eastAsia" w:ascii="仿宋_GB2312" w:hAnsi="仿宋" w:eastAsia="仿宋_GB2312"/>
          <w:b/>
          <w:bCs/>
          <w:color w:val="000000"/>
          <w:sz w:val="32"/>
          <w:szCs w:val="32"/>
        </w:rPr>
        <w:t>第六条</w:t>
      </w:r>
      <w:r>
        <w:rPr>
          <w:rFonts w:hint="eastAsia" w:ascii="仿宋_GB2312" w:hAnsi="ˎ̥" w:eastAsia="仿宋_GB2312" w:cs="宋体"/>
          <w:kern w:val="0"/>
          <w:sz w:val="32"/>
          <w:szCs w:val="32"/>
        </w:rPr>
        <w:t xml:space="preserve">  对列入优秀科技型初创企业补助的企业给予重点服务，加强对企业跟踪管理，通过示范引领，努力将其培育成为高科技企业，不断壮大科技企业后备梯队规模。</w:t>
      </w:r>
    </w:p>
    <w:p>
      <w:pPr>
        <w:spacing w:line="580" w:lineRule="exact"/>
        <w:ind w:firstLine="643" w:firstLineChars="200"/>
      </w:pPr>
      <w:r>
        <w:rPr>
          <w:rFonts w:hint="eastAsia" w:ascii="仿宋_GB2312" w:hAnsi="仿宋" w:eastAsia="仿宋_GB2312"/>
          <w:b/>
          <w:bCs/>
          <w:color w:val="000000"/>
          <w:sz w:val="32"/>
          <w:szCs w:val="32"/>
        </w:rPr>
        <w:t>第七条</w:t>
      </w:r>
      <w:r>
        <w:rPr>
          <w:rFonts w:hint="eastAsia" w:ascii="仿宋_GB2312" w:hAnsi="ˎ̥" w:eastAsia="仿宋_GB2312" w:cs="宋体"/>
          <w:kern w:val="0"/>
          <w:sz w:val="32"/>
          <w:szCs w:val="32"/>
        </w:rPr>
        <w:t xml:space="preserve">  给予补助的优秀科技型初创企业应对提供材料的真实性承担责任，</w:t>
      </w:r>
      <w:r>
        <w:rPr>
          <w:rFonts w:ascii="仿宋_GB2312" w:hAnsi="ˎ̥" w:eastAsia="仿宋_GB2312" w:cs="宋体"/>
          <w:kern w:val="0"/>
          <w:sz w:val="32"/>
          <w:szCs w:val="32"/>
        </w:rPr>
        <w:t>一经发现企业存在弄虚作假行为的，取消</w:t>
      </w:r>
      <w:r>
        <w:rPr>
          <w:rFonts w:hint="eastAsia" w:ascii="仿宋_GB2312" w:hAnsi="ˎ̥" w:eastAsia="仿宋_GB2312" w:cs="宋体"/>
          <w:kern w:val="0"/>
          <w:sz w:val="32"/>
          <w:szCs w:val="32"/>
        </w:rPr>
        <w:t>其</w:t>
      </w:r>
      <w:r>
        <w:rPr>
          <w:rFonts w:ascii="仿宋_GB2312" w:hAnsi="ˎ̥" w:eastAsia="仿宋_GB2312" w:cs="宋体"/>
          <w:kern w:val="0"/>
          <w:sz w:val="32"/>
          <w:szCs w:val="32"/>
        </w:rPr>
        <w:t>补助资格，并追回全部已补助兑现资金。</w:t>
      </w:r>
      <w:r>
        <w:rPr>
          <w:rFonts w:hint="eastAsia" w:ascii="仿宋_GB2312" w:hAnsi="ˎ̥" w:eastAsia="仿宋_GB2312" w:cs="宋体"/>
          <w:kern w:val="0"/>
          <w:sz w:val="32"/>
          <w:szCs w:val="32"/>
        </w:rPr>
        <w:t>违反法律、法规的，依法追究其法律责任。</w:t>
      </w:r>
    </w:p>
    <w:p>
      <w:pPr>
        <w:spacing w:line="580" w:lineRule="exact"/>
        <w:jc w:val="center"/>
        <w:rPr>
          <w:rFonts w:ascii="仿宋_GB2312" w:eastAsia="仿宋_GB2312"/>
          <w:b/>
          <w:sz w:val="32"/>
          <w:szCs w:val="32"/>
        </w:rPr>
      </w:pPr>
      <w:r>
        <w:rPr>
          <w:rFonts w:hint="eastAsia" w:ascii="黑体" w:eastAsia="黑体"/>
          <w:sz w:val="32"/>
          <w:szCs w:val="32"/>
        </w:rPr>
        <w:t>第五章  附则</w:t>
      </w:r>
    </w:p>
    <w:p>
      <w:pPr>
        <w:spacing w:line="580" w:lineRule="exact"/>
        <w:ind w:firstLine="643" w:firstLineChars="200"/>
        <w:rPr>
          <w:rFonts w:ascii="仿宋_GB2312" w:eastAsia="仿宋_GB2312"/>
          <w:sz w:val="32"/>
          <w:szCs w:val="32"/>
        </w:rPr>
      </w:pPr>
      <w:r>
        <w:rPr>
          <w:rFonts w:hint="eastAsia" w:ascii="仿宋_GB2312" w:hAnsi="仿宋" w:eastAsia="仿宋_GB2312"/>
          <w:b/>
          <w:bCs/>
          <w:color w:val="000000"/>
          <w:sz w:val="32"/>
          <w:szCs w:val="32"/>
        </w:rPr>
        <w:t xml:space="preserve">第八条 </w:t>
      </w:r>
      <w:r>
        <w:rPr>
          <w:rFonts w:hint="eastAsia" w:ascii="仿宋_GB2312" w:eastAsia="仿宋_GB2312"/>
          <w:sz w:val="32"/>
          <w:szCs w:val="32"/>
        </w:rPr>
        <w:t xml:space="preserve"> 本办法自发布之日起实施。原发布的《江北区优秀科技型初创企业扶持管理办法》（北区科技〔2017〕30号）同时废止。</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附件：江北区优秀科技型初创企业补助申请表</w:t>
      </w:r>
    </w:p>
    <w:p>
      <w:pPr>
        <w:rPr>
          <w:rFonts w:ascii="黑体" w:hAnsi="黑体" w:eastAsia="黑体" w:cs="黑体"/>
          <w:bCs/>
          <w:sz w:val="32"/>
          <w:szCs w:val="32"/>
        </w:rPr>
      </w:pPr>
      <w:r>
        <w:rPr>
          <w:rFonts w:hint="eastAsia" w:ascii="仿宋_GB2312" w:eastAsia="仿宋_GB2312"/>
          <w:sz w:val="32"/>
          <w:szCs w:val="32"/>
        </w:rPr>
        <w:br w:type="page"/>
      </w:r>
      <w:r>
        <w:rPr>
          <w:rFonts w:hint="eastAsia" w:ascii="黑体" w:hAnsi="黑体" w:eastAsia="黑体" w:cs="黑体"/>
          <w:bCs/>
          <w:sz w:val="32"/>
          <w:szCs w:val="32"/>
        </w:rPr>
        <w:t>附件</w:t>
      </w:r>
    </w:p>
    <w:p>
      <w:pPr>
        <w:jc w:val="center"/>
        <w:rPr>
          <w:rFonts w:ascii="方正小标宋简体" w:eastAsia="方正小标宋简体"/>
          <w:bCs/>
          <w:sz w:val="44"/>
        </w:rPr>
      </w:pPr>
      <w:r>
        <w:rPr>
          <w:rFonts w:hint="eastAsia" w:ascii="方正小标宋简体" w:eastAsia="方正小标宋简体"/>
          <w:bCs/>
          <w:sz w:val="44"/>
        </w:rPr>
        <w:t>江北区优秀科技型初创企业补助申请表</w:t>
      </w:r>
    </w:p>
    <w:p>
      <w:pPr>
        <w:rPr>
          <w:rFonts w:ascii="Arial" w:hAnsi="Arial"/>
          <w:szCs w:val="21"/>
        </w:rPr>
      </w:pPr>
      <w:r>
        <w:rPr>
          <w:rFonts w:hint="eastAsia" w:ascii="宋体" w:hAnsi="宋体"/>
          <w:bCs/>
          <w:sz w:val="28"/>
          <w:szCs w:val="28"/>
        </w:rPr>
        <w:t>受理编号：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417"/>
        <w:gridCol w:w="234"/>
        <w:gridCol w:w="666"/>
        <w:gridCol w:w="414"/>
        <w:gridCol w:w="625"/>
        <w:gridCol w:w="419"/>
        <w:gridCol w:w="573"/>
        <w:gridCol w:w="543"/>
        <w:gridCol w:w="307"/>
        <w:gridCol w:w="737"/>
        <w:gridCol w:w="216"/>
        <w:gridCol w:w="325"/>
        <w:gridCol w:w="755"/>
        <w:gridCol w:w="377"/>
        <w:gridCol w:w="522"/>
        <w:gridCol w:w="865"/>
        <w:gridCol w:w="23"/>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0" w:type="dxa"/>
            <w:noWrap/>
            <w:vAlign w:val="top"/>
          </w:tcPr>
          <w:p>
            <w:pPr>
              <w:adjustRightInd w:val="0"/>
              <w:snapToGrid w:val="0"/>
              <w:spacing w:line="500" w:lineRule="exact"/>
              <w:rPr>
                <w:rFonts w:ascii="Arial" w:hAnsi="Arial"/>
                <w:szCs w:val="21"/>
              </w:rPr>
            </w:pPr>
            <w:r>
              <w:rPr>
                <w:rFonts w:hint="eastAsia" w:ascii="Arial" w:hAnsi="Arial"/>
                <w:szCs w:val="21"/>
              </w:rPr>
              <w:t>企业名称</w:t>
            </w:r>
          </w:p>
        </w:tc>
        <w:tc>
          <w:tcPr>
            <w:tcW w:w="3775" w:type="dxa"/>
            <w:gridSpan w:val="6"/>
            <w:noWrap/>
            <w:vAlign w:val="top"/>
          </w:tcPr>
          <w:p>
            <w:pPr>
              <w:adjustRightInd w:val="0"/>
              <w:snapToGrid w:val="0"/>
              <w:spacing w:line="500" w:lineRule="exact"/>
              <w:jc w:val="right"/>
              <w:rPr>
                <w:rFonts w:ascii="Arial" w:hAnsi="Arial"/>
                <w:szCs w:val="21"/>
              </w:rPr>
            </w:pPr>
            <w:r>
              <w:rPr>
                <w:rFonts w:hint="eastAsia" w:ascii="Arial" w:hAnsi="Arial"/>
                <w:kern w:val="0"/>
                <w:szCs w:val="21"/>
              </w:rPr>
              <w:t>（盖章）</w:t>
            </w:r>
          </w:p>
        </w:tc>
        <w:tc>
          <w:tcPr>
            <w:tcW w:w="2160" w:type="dxa"/>
            <w:gridSpan w:val="4"/>
            <w:noWrap/>
            <w:vAlign w:val="top"/>
          </w:tcPr>
          <w:p>
            <w:pPr>
              <w:adjustRightInd w:val="0"/>
              <w:snapToGrid w:val="0"/>
              <w:spacing w:line="500" w:lineRule="exact"/>
              <w:rPr>
                <w:rFonts w:ascii="Arial" w:hAnsi="Arial"/>
                <w:szCs w:val="21"/>
              </w:rPr>
            </w:pPr>
            <w:r>
              <w:rPr>
                <w:rFonts w:hint="eastAsia" w:ascii="宋体"/>
                <w:kern w:val="0"/>
                <w:szCs w:val="21"/>
              </w:rPr>
              <w:t>组织机构代码</w:t>
            </w:r>
          </w:p>
        </w:tc>
        <w:tc>
          <w:tcPr>
            <w:tcW w:w="3095" w:type="dxa"/>
            <w:gridSpan w:val="8"/>
            <w:noWrap/>
            <w:vAlign w:val="top"/>
          </w:tcPr>
          <w:p>
            <w:pPr>
              <w:adjustRightInd w:val="0"/>
              <w:snapToGrid w:val="0"/>
              <w:spacing w:line="500" w:lineRule="exact"/>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30" w:type="dxa"/>
            <w:noWrap/>
            <w:vAlign w:val="top"/>
          </w:tcPr>
          <w:p>
            <w:pPr>
              <w:adjustRightInd w:val="0"/>
              <w:snapToGrid w:val="0"/>
              <w:spacing w:line="500" w:lineRule="exact"/>
              <w:rPr>
                <w:rFonts w:ascii="Arial" w:hAnsi="Arial"/>
                <w:szCs w:val="21"/>
              </w:rPr>
            </w:pPr>
            <w:r>
              <w:rPr>
                <w:rFonts w:hint="eastAsia" w:ascii="Arial" w:hAnsi="Arial"/>
                <w:szCs w:val="21"/>
              </w:rPr>
              <w:t>联系人</w:t>
            </w:r>
          </w:p>
        </w:tc>
        <w:tc>
          <w:tcPr>
            <w:tcW w:w="3775" w:type="dxa"/>
            <w:gridSpan w:val="6"/>
            <w:noWrap/>
            <w:vAlign w:val="top"/>
          </w:tcPr>
          <w:p>
            <w:pPr>
              <w:adjustRightInd w:val="0"/>
              <w:snapToGrid w:val="0"/>
              <w:spacing w:line="500" w:lineRule="exact"/>
              <w:rPr>
                <w:rFonts w:ascii="Arial" w:hAnsi="Arial"/>
                <w:szCs w:val="21"/>
              </w:rPr>
            </w:pPr>
          </w:p>
        </w:tc>
        <w:tc>
          <w:tcPr>
            <w:tcW w:w="2160" w:type="dxa"/>
            <w:gridSpan w:val="4"/>
            <w:noWrap/>
            <w:vAlign w:val="top"/>
          </w:tcPr>
          <w:p>
            <w:pPr>
              <w:adjustRightInd w:val="0"/>
              <w:snapToGrid w:val="0"/>
              <w:spacing w:line="500" w:lineRule="exact"/>
              <w:rPr>
                <w:rFonts w:ascii="Arial" w:hAnsi="Arial"/>
                <w:szCs w:val="21"/>
              </w:rPr>
            </w:pPr>
            <w:r>
              <w:rPr>
                <w:rFonts w:hint="eastAsia" w:ascii="宋体"/>
                <w:kern w:val="0"/>
                <w:szCs w:val="21"/>
              </w:rPr>
              <w:t>联系电话</w:t>
            </w:r>
          </w:p>
        </w:tc>
        <w:tc>
          <w:tcPr>
            <w:tcW w:w="3095" w:type="dxa"/>
            <w:gridSpan w:val="8"/>
            <w:noWrap/>
            <w:vAlign w:val="top"/>
          </w:tcPr>
          <w:p>
            <w:pPr>
              <w:adjustRightInd w:val="0"/>
              <w:snapToGrid w:val="0"/>
              <w:spacing w:line="500" w:lineRule="exact"/>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0" w:type="dxa"/>
            <w:noWrap/>
            <w:vAlign w:val="top"/>
          </w:tcPr>
          <w:p>
            <w:pPr>
              <w:adjustRightInd w:val="0"/>
              <w:snapToGrid w:val="0"/>
              <w:spacing w:line="500" w:lineRule="exact"/>
              <w:rPr>
                <w:rFonts w:ascii="Arial" w:hAnsi="Arial"/>
                <w:szCs w:val="21"/>
              </w:rPr>
            </w:pPr>
            <w:r>
              <w:rPr>
                <w:rFonts w:hint="eastAsia" w:ascii="Arial" w:hAnsi="Arial"/>
                <w:kern w:val="0"/>
                <w:szCs w:val="21"/>
              </w:rPr>
              <w:t>企业地址</w:t>
            </w:r>
          </w:p>
        </w:tc>
        <w:tc>
          <w:tcPr>
            <w:tcW w:w="9030" w:type="dxa"/>
            <w:gridSpan w:val="18"/>
            <w:noWrap/>
            <w:vAlign w:val="top"/>
          </w:tcPr>
          <w:p>
            <w:pPr>
              <w:adjustRightInd w:val="0"/>
              <w:snapToGrid w:val="0"/>
              <w:spacing w:line="500" w:lineRule="exact"/>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30" w:type="dxa"/>
            <w:noWrap/>
            <w:vAlign w:val="top"/>
          </w:tcPr>
          <w:p>
            <w:pPr>
              <w:adjustRightInd w:val="0"/>
              <w:snapToGrid w:val="0"/>
              <w:spacing w:line="500" w:lineRule="exact"/>
              <w:rPr>
                <w:rFonts w:ascii="Arial" w:hAnsi="Arial"/>
                <w:szCs w:val="21"/>
              </w:rPr>
            </w:pPr>
            <w:r>
              <w:rPr>
                <w:rFonts w:hint="eastAsia" w:ascii="Arial" w:hAnsi="Arial"/>
                <w:kern w:val="0"/>
                <w:szCs w:val="21"/>
              </w:rPr>
              <w:t>开户银行</w:t>
            </w:r>
          </w:p>
        </w:tc>
        <w:tc>
          <w:tcPr>
            <w:tcW w:w="3775" w:type="dxa"/>
            <w:gridSpan w:val="6"/>
            <w:noWrap/>
            <w:vAlign w:val="top"/>
          </w:tcPr>
          <w:p>
            <w:pPr>
              <w:adjustRightInd w:val="0"/>
              <w:snapToGrid w:val="0"/>
              <w:spacing w:line="500" w:lineRule="exact"/>
              <w:rPr>
                <w:rFonts w:ascii="Arial" w:hAnsi="Arial"/>
                <w:szCs w:val="21"/>
              </w:rPr>
            </w:pPr>
          </w:p>
        </w:tc>
        <w:tc>
          <w:tcPr>
            <w:tcW w:w="1423" w:type="dxa"/>
            <w:gridSpan w:val="3"/>
            <w:noWrap/>
            <w:vAlign w:val="top"/>
          </w:tcPr>
          <w:p>
            <w:pPr>
              <w:adjustRightInd w:val="0"/>
              <w:snapToGrid w:val="0"/>
              <w:spacing w:line="500" w:lineRule="exact"/>
              <w:rPr>
                <w:rFonts w:ascii="Arial" w:hAnsi="Arial"/>
                <w:szCs w:val="21"/>
              </w:rPr>
            </w:pPr>
            <w:r>
              <w:rPr>
                <w:rFonts w:hint="eastAsia" w:ascii="Arial" w:hAnsi="Arial"/>
                <w:kern w:val="0"/>
                <w:szCs w:val="21"/>
              </w:rPr>
              <w:t>账号</w:t>
            </w:r>
          </w:p>
        </w:tc>
        <w:tc>
          <w:tcPr>
            <w:tcW w:w="3832" w:type="dxa"/>
            <w:gridSpan w:val="9"/>
            <w:noWrap/>
            <w:vAlign w:val="top"/>
          </w:tcPr>
          <w:p>
            <w:pPr>
              <w:adjustRightInd w:val="0"/>
              <w:snapToGrid w:val="0"/>
              <w:spacing w:line="500" w:lineRule="exact"/>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0" w:type="dxa"/>
            <w:vMerge w:val="restart"/>
            <w:noWrap/>
            <w:vAlign w:val="center"/>
          </w:tcPr>
          <w:p>
            <w:pPr>
              <w:tabs>
                <w:tab w:val="left" w:pos="3650"/>
              </w:tabs>
              <w:adjustRightInd w:val="0"/>
              <w:snapToGrid w:val="0"/>
              <w:spacing w:line="240" w:lineRule="exact"/>
              <w:jc w:val="center"/>
              <w:rPr>
                <w:rFonts w:ascii="宋体"/>
                <w:kern w:val="0"/>
                <w:szCs w:val="21"/>
              </w:rPr>
            </w:pPr>
            <w:r>
              <w:rPr>
                <w:rFonts w:hint="eastAsia" w:ascii="宋体"/>
                <w:kern w:val="0"/>
                <w:szCs w:val="21"/>
              </w:rPr>
              <w:t>人力资源</w:t>
            </w:r>
          </w:p>
          <w:p>
            <w:pPr>
              <w:tabs>
                <w:tab w:val="left" w:pos="3650"/>
              </w:tabs>
              <w:adjustRightInd w:val="0"/>
              <w:snapToGrid w:val="0"/>
              <w:spacing w:line="240" w:lineRule="exact"/>
              <w:jc w:val="center"/>
              <w:rPr>
                <w:rFonts w:ascii="宋体"/>
                <w:szCs w:val="21"/>
              </w:rPr>
            </w:pPr>
            <w:r>
              <w:rPr>
                <w:rFonts w:hint="eastAsia" w:ascii="宋体"/>
                <w:kern w:val="0"/>
                <w:szCs w:val="21"/>
              </w:rPr>
              <w:t>情况</w:t>
            </w:r>
          </w:p>
        </w:tc>
        <w:tc>
          <w:tcPr>
            <w:tcW w:w="1417" w:type="dxa"/>
            <w:vMerge w:val="restart"/>
            <w:noWrap/>
            <w:vAlign w:val="center"/>
          </w:tcPr>
          <w:p>
            <w:pPr>
              <w:tabs>
                <w:tab w:val="left" w:pos="3650"/>
              </w:tabs>
              <w:adjustRightInd w:val="0"/>
              <w:snapToGrid w:val="0"/>
              <w:spacing w:line="240" w:lineRule="exact"/>
              <w:jc w:val="center"/>
              <w:rPr>
                <w:rFonts w:ascii="宋体"/>
                <w:szCs w:val="21"/>
              </w:rPr>
            </w:pPr>
            <w:r>
              <w:rPr>
                <w:rFonts w:hint="eastAsia" w:ascii="宋体"/>
                <w:szCs w:val="21"/>
              </w:rPr>
              <w:t>职工</w:t>
            </w:r>
          </w:p>
          <w:p>
            <w:pPr>
              <w:tabs>
                <w:tab w:val="left" w:pos="3650"/>
              </w:tabs>
              <w:adjustRightInd w:val="0"/>
              <w:snapToGrid w:val="0"/>
              <w:spacing w:line="240" w:lineRule="exact"/>
              <w:jc w:val="center"/>
              <w:rPr>
                <w:rFonts w:ascii="宋体"/>
                <w:szCs w:val="21"/>
              </w:rPr>
            </w:pPr>
            <w:r>
              <w:rPr>
                <w:rFonts w:hint="eastAsia" w:ascii="宋体"/>
                <w:szCs w:val="21"/>
              </w:rPr>
              <w:t>人数</w:t>
            </w:r>
          </w:p>
          <w:p>
            <w:pPr>
              <w:tabs>
                <w:tab w:val="left" w:pos="3650"/>
              </w:tabs>
              <w:adjustRightInd w:val="0"/>
              <w:snapToGrid w:val="0"/>
              <w:spacing w:line="240" w:lineRule="exact"/>
              <w:jc w:val="center"/>
              <w:rPr>
                <w:rFonts w:ascii="宋体"/>
                <w:szCs w:val="21"/>
              </w:rPr>
            </w:pPr>
            <w:r>
              <w:rPr>
                <w:rFonts w:hint="eastAsia" w:ascii="宋体"/>
                <w:szCs w:val="21"/>
              </w:rPr>
              <w:t>（人）</w:t>
            </w:r>
          </w:p>
        </w:tc>
        <w:tc>
          <w:tcPr>
            <w:tcW w:w="900" w:type="dxa"/>
            <w:gridSpan w:val="2"/>
            <w:vMerge w:val="restart"/>
            <w:noWrap/>
            <w:vAlign w:val="center"/>
          </w:tcPr>
          <w:p>
            <w:pPr>
              <w:tabs>
                <w:tab w:val="left" w:pos="3650"/>
              </w:tabs>
              <w:adjustRightInd w:val="0"/>
              <w:snapToGrid w:val="0"/>
              <w:spacing w:line="240" w:lineRule="exact"/>
              <w:jc w:val="center"/>
              <w:rPr>
                <w:rFonts w:ascii="宋体"/>
                <w:szCs w:val="21"/>
              </w:rPr>
            </w:pPr>
            <w:r>
              <w:rPr>
                <w:rFonts w:hint="eastAsia" w:ascii="宋体"/>
                <w:szCs w:val="21"/>
              </w:rPr>
              <w:t>科技</w:t>
            </w:r>
          </w:p>
          <w:p>
            <w:pPr>
              <w:tabs>
                <w:tab w:val="left" w:pos="3650"/>
              </w:tabs>
              <w:adjustRightInd w:val="0"/>
              <w:snapToGrid w:val="0"/>
              <w:spacing w:line="240" w:lineRule="exact"/>
              <w:jc w:val="center"/>
              <w:rPr>
                <w:rFonts w:ascii="宋体"/>
                <w:szCs w:val="21"/>
              </w:rPr>
            </w:pPr>
            <w:r>
              <w:rPr>
                <w:rFonts w:hint="eastAsia" w:ascii="宋体"/>
                <w:szCs w:val="21"/>
              </w:rPr>
              <w:t>人员</w:t>
            </w:r>
          </w:p>
          <w:p>
            <w:pPr>
              <w:tabs>
                <w:tab w:val="left" w:pos="3650"/>
              </w:tabs>
              <w:adjustRightInd w:val="0"/>
              <w:snapToGrid w:val="0"/>
              <w:spacing w:line="240" w:lineRule="exact"/>
              <w:jc w:val="center"/>
              <w:rPr>
                <w:rFonts w:ascii="宋体"/>
                <w:szCs w:val="21"/>
              </w:rPr>
            </w:pPr>
            <w:r>
              <w:rPr>
                <w:rFonts w:hint="eastAsia" w:ascii="宋体"/>
                <w:szCs w:val="21"/>
              </w:rPr>
              <w:t>（人）</w:t>
            </w:r>
          </w:p>
        </w:tc>
        <w:tc>
          <w:tcPr>
            <w:tcW w:w="2881" w:type="dxa"/>
            <w:gridSpan w:val="6"/>
            <w:noWrap/>
            <w:vAlign w:val="center"/>
          </w:tcPr>
          <w:p>
            <w:pPr>
              <w:tabs>
                <w:tab w:val="left" w:pos="3650"/>
              </w:tabs>
              <w:adjustRightInd w:val="0"/>
              <w:snapToGrid w:val="0"/>
              <w:spacing w:line="240" w:lineRule="exact"/>
              <w:jc w:val="center"/>
              <w:rPr>
                <w:rFonts w:ascii="宋体"/>
                <w:szCs w:val="21"/>
              </w:rPr>
            </w:pPr>
            <w:r>
              <w:rPr>
                <w:rFonts w:hint="eastAsia" w:ascii="宋体"/>
                <w:szCs w:val="21"/>
              </w:rPr>
              <w:t>学历</w:t>
            </w:r>
          </w:p>
        </w:tc>
        <w:tc>
          <w:tcPr>
            <w:tcW w:w="3832" w:type="dxa"/>
            <w:gridSpan w:val="9"/>
            <w:noWrap/>
            <w:vAlign w:val="center"/>
          </w:tcPr>
          <w:p>
            <w:pPr>
              <w:tabs>
                <w:tab w:val="left" w:pos="3650"/>
              </w:tabs>
              <w:adjustRightInd w:val="0"/>
              <w:snapToGrid w:val="0"/>
              <w:spacing w:line="240" w:lineRule="exact"/>
              <w:jc w:val="center"/>
              <w:rPr>
                <w:rFonts w:ascii="宋体"/>
                <w:szCs w:val="21"/>
              </w:rPr>
            </w:pPr>
            <w:r>
              <w:rPr>
                <w:rFonts w:hint="eastAsia" w:ascii="宋体"/>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0" w:type="dxa"/>
            <w:vMerge w:val="continue"/>
            <w:noWrap/>
            <w:vAlign w:val="center"/>
          </w:tcPr>
          <w:p>
            <w:pPr>
              <w:tabs>
                <w:tab w:val="left" w:pos="3650"/>
              </w:tabs>
              <w:adjustRightInd w:val="0"/>
              <w:snapToGrid w:val="0"/>
              <w:spacing w:line="240" w:lineRule="exact"/>
              <w:jc w:val="center"/>
              <w:rPr>
                <w:rFonts w:ascii="宋体"/>
                <w:kern w:val="0"/>
                <w:szCs w:val="21"/>
              </w:rPr>
            </w:pPr>
          </w:p>
        </w:tc>
        <w:tc>
          <w:tcPr>
            <w:tcW w:w="1417" w:type="dxa"/>
            <w:vMerge w:val="continue"/>
            <w:noWrap/>
            <w:vAlign w:val="center"/>
          </w:tcPr>
          <w:p>
            <w:pPr>
              <w:tabs>
                <w:tab w:val="left" w:pos="3650"/>
              </w:tabs>
              <w:adjustRightInd w:val="0"/>
              <w:snapToGrid w:val="0"/>
              <w:spacing w:line="240" w:lineRule="exact"/>
              <w:rPr>
                <w:rFonts w:ascii="宋体"/>
                <w:szCs w:val="21"/>
              </w:rPr>
            </w:pPr>
          </w:p>
        </w:tc>
        <w:tc>
          <w:tcPr>
            <w:tcW w:w="900" w:type="dxa"/>
            <w:gridSpan w:val="2"/>
            <w:vMerge w:val="continue"/>
            <w:noWrap/>
            <w:vAlign w:val="center"/>
          </w:tcPr>
          <w:p>
            <w:pPr>
              <w:tabs>
                <w:tab w:val="left" w:pos="3650"/>
              </w:tabs>
              <w:adjustRightInd w:val="0"/>
              <w:snapToGrid w:val="0"/>
              <w:spacing w:line="240" w:lineRule="exact"/>
              <w:rPr>
                <w:rFonts w:ascii="宋体"/>
                <w:szCs w:val="21"/>
              </w:rPr>
            </w:pPr>
          </w:p>
        </w:tc>
        <w:tc>
          <w:tcPr>
            <w:tcW w:w="1039" w:type="dxa"/>
            <w:gridSpan w:val="2"/>
            <w:noWrap/>
            <w:vAlign w:val="center"/>
          </w:tcPr>
          <w:p>
            <w:pPr>
              <w:tabs>
                <w:tab w:val="left" w:pos="3650"/>
              </w:tabs>
              <w:adjustRightInd w:val="0"/>
              <w:snapToGrid w:val="0"/>
              <w:spacing w:line="240" w:lineRule="exact"/>
              <w:jc w:val="center"/>
              <w:rPr>
                <w:rFonts w:ascii="宋体"/>
                <w:szCs w:val="21"/>
              </w:rPr>
            </w:pPr>
            <w:r>
              <w:rPr>
                <w:rFonts w:hint="eastAsia" w:ascii="宋体"/>
                <w:szCs w:val="21"/>
              </w:rPr>
              <w:t>博士</w:t>
            </w:r>
          </w:p>
        </w:tc>
        <w:tc>
          <w:tcPr>
            <w:tcW w:w="992" w:type="dxa"/>
            <w:gridSpan w:val="2"/>
            <w:noWrap/>
            <w:vAlign w:val="center"/>
          </w:tcPr>
          <w:p>
            <w:pPr>
              <w:tabs>
                <w:tab w:val="left" w:pos="3650"/>
              </w:tabs>
              <w:adjustRightInd w:val="0"/>
              <w:snapToGrid w:val="0"/>
              <w:spacing w:line="240" w:lineRule="exact"/>
              <w:jc w:val="center"/>
              <w:rPr>
                <w:rFonts w:ascii="宋体"/>
                <w:szCs w:val="21"/>
              </w:rPr>
            </w:pPr>
            <w:r>
              <w:rPr>
                <w:rFonts w:hint="eastAsia" w:ascii="宋体"/>
                <w:szCs w:val="21"/>
              </w:rPr>
              <w:t>硕士</w:t>
            </w:r>
          </w:p>
        </w:tc>
        <w:tc>
          <w:tcPr>
            <w:tcW w:w="850" w:type="dxa"/>
            <w:gridSpan w:val="2"/>
            <w:noWrap/>
            <w:vAlign w:val="center"/>
          </w:tcPr>
          <w:p>
            <w:pPr>
              <w:tabs>
                <w:tab w:val="left" w:pos="3650"/>
              </w:tabs>
              <w:adjustRightInd w:val="0"/>
              <w:snapToGrid w:val="0"/>
              <w:spacing w:line="240" w:lineRule="exact"/>
              <w:jc w:val="center"/>
              <w:rPr>
                <w:rFonts w:ascii="宋体"/>
                <w:szCs w:val="21"/>
              </w:rPr>
            </w:pPr>
            <w:r>
              <w:rPr>
                <w:rFonts w:hint="eastAsia" w:ascii="宋体"/>
                <w:szCs w:val="21"/>
              </w:rPr>
              <w:t>本科</w:t>
            </w:r>
          </w:p>
        </w:tc>
        <w:tc>
          <w:tcPr>
            <w:tcW w:w="1278" w:type="dxa"/>
            <w:gridSpan w:val="3"/>
            <w:noWrap/>
            <w:vAlign w:val="center"/>
          </w:tcPr>
          <w:p>
            <w:pPr>
              <w:tabs>
                <w:tab w:val="left" w:pos="3650"/>
              </w:tabs>
              <w:adjustRightInd w:val="0"/>
              <w:snapToGrid w:val="0"/>
              <w:spacing w:line="240" w:lineRule="exact"/>
              <w:jc w:val="center"/>
              <w:rPr>
                <w:rFonts w:ascii="宋体"/>
                <w:szCs w:val="21"/>
              </w:rPr>
            </w:pPr>
            <w:r>
              <w:rPr>
                <w:rFonts w:hint="eastAsia" w:ascii="宋体"/>
                <w:szCs w:val="21"/>
              </w:rPr>
              <w:t>高级</w:t>
            </w:r>
          </w:p>
        </w:tc>
        <w:tc>
          <w:tcPr>
            <w:tcW w:w="1132" w:type="dxa"/>
            <w:gridSpan w:val="2"/>
            <w:noWrap/>
            <w:vAlign w:val="center"/>
          </w:tcPr>
          <w:p>
            <w:pPr>
              <w:tabs>
                <w:tab w:val="left" w:pos="3650"/>
              </w:tabs>
              <w:adjustRightInd w:val="0"/>
              <w:snapToGrid w:val="0"/>
              <w:spacing w:line="240" w:lineRule="exact"/>
              <w:jc w:val="center"/>
              <w:rPr>
                <w:rFonts w:ascii="宋体"/>
                <w:szCs w:val="21"/>
              </w:rPr>
            </w:pPr>
            <w:r>
              <w:rPr>
                <w:rFonts w:hint="eastAsia" w:ascii="宋体"/>
                <w:szCs w:val="21"/>
              </w:rPr>
              <w:t>中级</w:t>
            </w:r>
          </w:p>
        </w:tc>
        <w:tc>
          <w:tcPr>
            <w:tcW w:w="1422" w:type="dxa"/>
            <w:gridSpan w:val="4"/>
            <w:noWrap/>
            <w:vAlign w:val="center"/>
          </w:tcPr>
          <w:p>
            <w:pPr>
              <w:tabs>
                <w:tab w:val="left" w:pos="3650"/>
              </w:tabs>
              <w:adjustRightInd w:val="0"/>
              <w:snapToGrid w:val="0"/>
              <w:spacing w:line="240" w:lineRule="exact"/>
              <w:jc w:val="center"/>
              <w:rPr>
                <w:rFonts w:ascii="宋体"/>
                <w:szCs w:val="21"/>
              </w:rPr>
            </w:pPr>
            <w:r>
              <w:rPr>
                <w:rFonts w:hint="eastAsia" w:ascii="宋体"/>
                <w:szCs w:val="21"/>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0" w:type="dxa"/>
            <w:vMerge w:val="continue"/>
            <w:noWrap/>
            <w:vAlign w:val="center"/>
          </w:tcPr>
          <w:p>
            <w:pPr>
              <w:tabs>
                <w:tab w:val="left" w:pos="3650"/>
              </w:tabs>
              <w:adjustRightInd w:val="0"/>
              <w:snapToGrid w:val="0"/>
              <w:spacing w:line="240" w:lineRule="exact"/>
              <w:jc w:val="center"/>
              <w:rPr>
                <w:rFonts w:ascii="宋体"/>
                <w:kern w:val="0"/>
                <w:szCs w:val="21"/>
              </w:rPr>
            </w:pPr>
          </w:p>
        </w:tc>
        <w:tc>
          <w:tcPr>
            <w:tcW w:w="1417" w:type="dxa"/>
            <w:noWrap/>
            <w:vAlign w:val="center"/>
          </w:tcPr>
          <w:p>
            <w:pPr>
              <w:tabs>
                <w:tab w:val="left" w:pos="3650"/>
              </w:tabs>
              <w:adjustRightInd w:val="0"/>
              <w:snapToGrid w:val="0"/>
              <w:spacing w:line="240" w:lineRule="exact"/>
              <w:rPr>
                <w:rFonts w:ascii="宋体"/>
                <w:szCs w:val="21"/>
              </w:rPr>
            </w:pPr>
          </w:p>
        </w:tc>
        <w:tc>
          <w:tcPr>
            <w:tcW w:w="900" w:type="dxa"/>
            <w:gridSpan w:val="2"/>
            <w:noWrap/>
            <w:vAlign w:val="center"/>
          </w:tcPr>
          <w:p>
            <w:pPr>
              <w:tabs>
                <w:tab w:val="left" w:pos="3650"/>
              </w:tabs>
              <w:adjustRightInd w:val="0"/>
              <w:snapToGrid w:val="0"/>
              <w:spacing w:line="240" w:lineRule="exact"/>
              <w:rPr>
                <w:rFonts w:ascii="宋体"/>
                <w:szCs w:val="21"/>
              </w:rPr>
            </w:pPr>
          </w:p>
        </w:tc>
        <w:tc>
          <w:tcPr>
            <w:tcW w:w="1039" w:type="dxa"/>
            <w:gridSpan w:val="2"/>
            <w:noWrap/>
            <w:vAlign w:val="center"/>
          </w:tcPr>
          <w:p>
            <w:pPr>
              <w:tabs>
                <w:tab w:val="left" w:pos="3650"/>
              </w:tabs>
              <w:adjustRightInd w:val="0"/>
              <w:snapToGrid w:val="0"/>
              <w:spacing w:line="240" w:lineRule="exact"/>
              <w:rPr>
                <w:rFonts w:ascii="宋体"/>
                <w:szCs w:val="21"/>
              </w:rPr>
            </w:pPr>
          </w:p>
        </w:tc>
        <w:tc>
          <w:tcPr>
            <w:tcW w:w="992" w:type="dxa"/>
            <w:gridSpan w:val="2"/>
            <w:noWrap/>
            <w:vAlign w:val="center"/>
          </w:tcPr>
          <w:p>
            <w:pPr>
              <w:tabs>
                <w:tab w:val="left" w:pos="3650"/>
              </w:tabs>
              <w:adjustRightInd w:val="0"/>
              <w:snapToGrid w:val="0"/>
              <w:spacing w:line="240" w:lineRule="exact"/>
              <w:rPr>
                <w:rFonts w:ascii="宋体"/>
                <w:szCs w:val="21"/>
              </w:rPr>
            </w:pPr>
          </w:p>
        </w:tc>
        <w:tc>
          <w:tcPr>
            <w:tcW w:w="850" w:type="dxa"/>
            <w:gridSpan w:val="2"/>
            <w:noWrap/>
            <w:vAlign w:val="center"/>
          </w:tcPr>
          <w:p>
            <w:pPr>
              <w:tabs>
                <w:tab w:val="left" w:pos="3650"/>
              </w:tabs>
              <w:adjustRightInd w:val="0"/>
              <w:snapToGrid w:val="0"/>
              <w:spacing w:line="240" w:lineRule="exact"/>
              <w:rPr>
                <w:rFonts w:ascii="宋体"/>
                <w:szCs w:val="21"/>
              </w:rPr>
            </w:pPr>
          </w:p>
        </w:tc>
        <w:tc>
          <w:tcPr>
            <w:tcW w:w="1278" w:type="dxa"/>
            <w:gridSpan w:val="3"/>
            <w:noWrap/>
            <w:vAlign w:val="center"/>
          </w:tcPr>
          <w:p>
            <w:pPr>
              <w:tabs>
                <w:tab w:val="left" w:pos="3650"/>
              </w:tabs>
              <w:adjustRightInd w:val="0"/>
              <w:snapToGrid w:val="0"/>
              <w:spacing w:line="240" w:lineRule="exact"/>
              <w:rPr>
                <w:rFonts w:ascii="宋体"/>
                <w:szCs w:val="21"/>
              </w:rPr>
            </w:pPr>
          </w:p>
        </w:tc>
        <w:tc>
          <w:tcPr>
            <w:tcW w:w="1132" w:type="dxa"/>
            <w:gridSpan w:val="2"/>
            <w:noWrap/>
            <w:vAlign w:val="center"/>
          </w:tcPr>
          <w:p>
            <w:pPr>
              <w:tabs>
                <w:tab w:val="left" w:pos="3650"/>
              </w:tabs>
              <w:adjustRightInd w:val="0"/>
              <w:snapToGrid w:val="0"/>
              <w:spacing w:line="240" w:lineRule="exact"/>
              <w:rPr>
                <w:rFonts w:ascii="宋体"/>
                <w:szCs w:val="21"/>
              </w:rPr>
            </w:pPr>
          </w:p>
        </w:tc>
        <w:tc>
          <w:tcPr>
            <w:tcW w:w="1422" w:type="dxa"/>
            <w:gridSpan w:val="4"/>
            <w:noWrap/>
            <w:vAlign w:val="center"/>
          </w:tcPr>
          <w:p>
            <w:pPr>
              <w:tabs>
                <w:tab w:val="left" w:pos="3650"/>
              </w:tabs>
              <w:adjustRightInd w:val="0"/>
              <w:snapToGrid w:val="0"/>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1130" w:type="dxa"/>
            <w:vMerge w:val="continue"/>
            <w:noWrap/>
            <w:vAlign w:val="center"/>
          </w:tcPr>
          <w:p>
            <w:pPr>
              <w:tabs>
                <w:tab w:val="left" w:pos="3650"/>
              </w:tabs>
              <w:adjustRightInd w:val="0"/>
              <w:snapToGrid w:val="0"/>
              <w:spacing w:line="240" w:lineRule="exact"/>
              <w:jc w:val="center"/>
              <w:rPr>
                <w:rFonts w:ascii="宋体"/>
                <w:kern w:val="0"/>
                <w:szCs w:val="21"/>
              </w:rPr>
            </w:pPr>
          </w:p>
        </w:tc>
        <w:tc>
          <w:tcPr>
            <w:tcW w:w="9030" w:type="dxa"/>
            <w:gridSpan w:val="18"/>
            <w:noWrap/>
            <w:vAlign w:val="center"/>
          </w:tcPr>
          <w:p>
            <w:r>
              <w:rPr>
                <w:rFonts w:hint="eastAsia"/>
              </w:rPr>
              <w:t>注：1.企业科技人员是指企业直接从事研发和相关技术创新活动，以及专门从事上述活动管理和提供直接服务的人员，包括在职、兼职和临时聘用人员，兼职、临时聘用人员全年须在企业累计工作6个月以上。</w:t>
            </w:r>
          </w:p>
          <w:p>
            <w:pPr>
              <w:ind w:firstLine="420" w:firstLineChars="200"/>
            </w:pPr>
            <w:r>
              <w:rPr>
                <w:rFonts w:hint="eastAsia"/>
              </w:rPr>
              <w:t>2.企业职工总数包括企业在职、兼职和临时聘用人员。在职人员通过企业是否签订了劳动合同或缴纳社会保险费来鉴别，兼职、临时聘用人员全年须在企业累计工作6个月以上。</w:t>
            </w:r>
          </w:p>
          <w:p>
            <w:pPr>
              <w:tabs>
                <w:tab w:val="left" w:pos="3650"/>
              </w:tabs>
              <w:adjustRightInd w:val="0"/>
              <w:snapToGrid w:val="0"/>
              <w:spacing w:line="240" w:lineRule="exact"/>
              <w:ind w:firstLine="420" w:firstLineChars="200"/>
              <w:rPr>
                <w:rFonts w:ascii="宋体"/>
                <w:szCs w:val="21"/>
              </w:rPr>
            </w:pPr>
            <w:r>
              <w:rPr>
                <w:rFonts w:hint="eastAsia"/>
              </w:rPr>
              <w:t>3.企业职工总数、科技人员数均按照全年季平均数计算。季平均数=（季初数+季末数）÷2，全年季平均数=全年各季平均数之和÷4。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30" w:type="dxa"/>
            <w:vMerge w:val="restart"/>
            <w:noWrap/>
            <w:vAlign w:val="center"/>
          </w:tcPr>
          <w:p>
            <w:pPr>
              <w:tabs>
                <w:tab w:val="left" w:pos="3650"/>
              </w:tabs>
              <w:adjustRightInd w:val="0"/>
              <w:snapToGrid w:val="0"/>
              <w:spacing w:line="360" w:lineRule="exact"/>
              <w:jc w:val="center"/>
              <w:rPr>
                <w:rFonts w:ascii="宋体"/>
                <w:kern w:val="0"/>
                <w:szCs w:val="21"/>
              </w:rPr>
            </w:pPr>
            <w:r>
              <w:rPr>
                <w:rFonts w:hint="eastAsia" w:ascii="宋体"/>
                <w:kern w:val="0"/>
                <w:szCs w:val="21"/>
              </w:rPr>
              <w:t>知识产权</w:t>
            </w:r>
          </w:p>
          <w:p>
            <w:pPr>
              <w:tabs>
                <w:tab w:val="left" w:pos="3650"/>
              </w:tabs>
              <w:adjustRightInd w:val="0"/>
              <w:snapToGrid w:val="0"/>
              <w:spacing w:line="360" w:lineRule="exact"/>
              <w:jc w:val="center"/>
              <w:rPr>
                <w:rFonts w:ascii="宋体"/>
                <w:szCs w:val="21"/>
              </w:rPr>
            </w:pPr>
            <w:r>
              <w:rPr>
                <w:rFonts w:hint="eastAsia" w:ascii="宋体"/>
                <w:kern w:val="0"/>
                <w:szCs w:val="21"/>
              </w:rPr>
              <w:t>情况</w:t>
            </w:r>
          </w:p>
        </w:tc>
        <w:tc>
          <w:tcPr>
            <w:tcW w:w="1651" w:type="dxa"/>
            <w:gridSpan w:val="2"/>
            <w:noWrap/>
            <w:vAlign w:val="center"/>
          </w:tcPr>
          <w:p>
            <w:pPr>
              <w:tabs>
                <w:tab w:val="left" w:pos="3650"/>
              </w:tabs>
              <w:adjustRightInd w:val="0"/>
              <w:snapToGrid w:val="0"/>
              <w:spacing w:line="500" w:lineRule="exact"/>
              <w:jc w:val="center"/>
              <w:rPr>
                <w:rFonts w:ascii="宋体"/>
                <w:szCs w:val="21"/>
              </w:rPr>
            </w:pPr>
            <w:r>
              <w:rPr>
                <w:rFonts w:hint="eastAsia" w:ascii="宋体"/>
                <w:szCs w:val="21"/>
              </w:rPr>
              <w:t>发明专利（个）</w:t>
            </w:r>
          </w:p>
        </w:tc>
        <w:tc>
          <w:tcPr>
            <w:tcW w:w="1080" w:type="dxa"/>
            <w:gridSpan w:val="2"/>
            <w:noWrap/>
            <w:vAlign w:val="center"/>
          </w:tcPr>
          <w:p>
            <w:pPr>
              <w:tabs>
                <w:tab w:val="left" w:pos="3650"/>
              </w:tabs>
              <w:adjustRightInd w:val="0"/>
              <w:snapToGrid w:val="0"/>
              <w:spacing w:line="500" w:lineRule="exact"/>
              <w:jc w:val="center"/>
              <w:rPr>
                <w:rFonts w:ascii="宋体"/>
                <w:szCs w:val="21"/>
              </w:rPr>
            </w:pPr>
            <w:r>
              <w:rPr>
                <w:rFonts w:hint="eastAsia" w:ascii="宋体"/>
                <w:szCs w:val="21"/>
              </w:rPr>
              <w:t>实用新型专利（个）</w:t>
            </w:r>
          </w:p>
        </w:tc>
        <w:tc>
          <w:tcPr>
            <w:tcW w:w="1044" w:type="dxa"/>
            <w:gridSpan w:val="2"/>
            <w:noWrap/>
            <w:vAlign w:val="center"/>
          </w:tcPr>
          <w:p>
            <w:pPr>
              <w:tabs>
                <w:tab w:val="left" w:pos="3650"/>
              </w:tabs>
              <w:adjustRightInd w:val="0"/>
              <w:snapToGrid w:val="0"/>
              <w:spacing w:line="500" w:lineRule="exact"/>
              <w:jc w:val="center"/>
              <w:rPr>
                <w:rFonts w:ascii="宋体"/>
                <w:szCs w:val="21"/>
              </w:rPr>
            </w:pPr>
            <w:r>
              <w:rPr>
                <w:rFonts w:hint="eastAsia" w:ascii="宋体"/>
                <w:szCs w:val="21"/>
              </w:rPr>
              <w:t>商标（个）</w:t>
            </w:r>
          </w:p>
        </w:tc>
        <w:tc>
          <w:tcPr>
            <w:tcW w:w="1116" w:type="dxa"/>
            <w:gridSpan w:val="2"/>
            <w:noWrap/>
            <w:vAlign w:val="center"/>
          </w:tcPr>
          <w:p>
            <w:pPr>
              <w:tabs>
                <w:tab w:val="left" w:pos="3650"/>
              </w:tabs>
              <w:adjustRightInd w:val="0"/>
              <w:snapToGrid w:val="0"/>
              <w:spacing w:line="500" w:lineRule="exact"/>
              <w:jc w:val="center"/>
              <w:rPr>
                <w:rFonts w:ascii="宋体"/>
                <w:szCs w:val="21"/>
              </w:rPr>
            </w:pPr>
            <w:r>
              <w:rPr>
                <w:rFonts w:hint="eastAsia" w:ascii="宋体"/>
                <w:szCs w:val="21"/>
              </w:rPr>
              <w:t>软件著作权（件）</w:t>
            </w:r>
          </w:p>
        </w:tc>
        <w:tc>
          <w:tcPr>
            <w:tcW w:w="1260" w:type="dxa"/>
            <w:gridSpan w:val="3"/>
            <w:noWrap/>
            <w:vAlign w:val="center"/>
          </w:tcPr>
          <w:p>
            <w:pPr>
              <w:tabs>
                <w:tab w:val="left" w:pos="3650"/>
              </w:tabs>
              <w:adjustRightInd w:val="0"/>
              <w:snapToGrid w:val="0"/>
              <w:spacing w:line="500" w:lineRule="exact"/>
              <w:jc w:val="center"/>
              <w:rPr>
                <w:rFonts w:ascii="宋体"/>
                <w:szCs w:val="21"/>
              </w:rPr>
            </w:pPr>
            <w:r>
              <w:rPr>
                <w:rFonts w:hint="eastAsia" w:ascii="宋体"/>
                <w:szCs w:val="21"/>
              </w:rPr>
              <w:t>国家标准（个）</w:t>
            </w:r>
          </w:p>
        </w:tc>
        <w:tc>
          <w:tcPr>
            <w:tcW w:w="1080" w:type="dxa"/>
            <w:gridSpan w:val="2"/>
            <w:noWrap/>
            <w:vAlign w:val="center"/>
          </w:tcPr>
          <w:p>
            <w:pPr>
              <w:tabs>
                <w:tab w:val="left" w:pos="3650"/>
              </w:tabs>
              <w:adjustRightInd w:val="0"/>
              <w:snapToGrid w:val="0"/>
              <w:spacing w:line="500" w:lineRule="exact"/>
              <w:jc w:val="center"/>
              <w:rPr>
                <w:rFonts w:ascii="宋体"/>
                <w:szCs w:val="21"/>
              </w:rPr>
            </w:pPr>
            <w:r>
              <w:rPr>
                <w:rFonts w:hint="eastAsia" w:ascii="宋体"/>
                <w:szCs w:val="21"/>
              </w:rPr>
              <w:t>行业标准（个）</w:t>
            </w:r>
          </w:p>
        </w:tc>
        <w:tc>
          <w:tcPr>
            <w:tcW w:w="899" w:type="dxa"/>
            <w:gridSpan w:val="2"/>
            <w:noWrap/>
            <w:vAlign w:val="center"/>
          </w:tcPr>
          <w:p>
            <w:pPr>
              <w:tabs>
                <w:tab w:val="left" w:pos="3650"/>
              </w:tabs>
              <w:adjustRightInd w:val="0"/>
              <w:snapToGrid w:val="0"/>
              <w:spacing w:line="500" w:lineRule="exact"/>
              <w:jc w:val="center"/>
              <w:rPr>
                <w:rFonts w:ascii="宋体"/>
                <w:szCs w:val="21"/>
              </w:rPr>
            </w:pPr>
            <w:r>
              <w:rPr>
                <w:rFonts w:hint="eastAsia" w:ascii="宋体"/>
                <w:szCs w:val="21"/>
              </w:rPr>
              <w:t>企业标准（个）</w:t>
            </w:r>
          </w:p>
        </w:tc>
        <w:tc>
          <w:tcPr>
            <w:tcW w:w="900" w:type="dxa"/>
            <w:gridSpan w:val="3"/>
            <w:noWrap/>
            <w:vAlign w:val="center"/>
          </w:tcPr>
          <w:p>
            <w:pPr>
              <w:tabs>
                <w:tab w:val="left" w:pos="3650"/>
              </w:tabs>
              <w:adjustRightInd w:val="0"/>
              <w:snapToGrid w:val="0"/>
              <w:spacing w:line="500" w:lineRule="exact"/>
              <w:jc w:val="center"/>
              <w:rPr>
                <w:rFonts w:ascii="宋体"/>
                <w:szCs w:val="21"/>
              </w:rPr>
            </w:pPr>
            <w:r>
              <w:rPr>
                <w:rFonts w:hint="eastAsia" w:asci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130" w:type="dxa"/>
            <w:vMerge w:val="continue"/>
            <w:noWrap/>
            <w:vAlign w:val="center"/>
          </w:tcPr>
          <w:p>
            <w:pPr>
              <w:tabs>
                <w:tab w:val="left" w:pos="3650"/>
              </w:tabs>
              <w:adjustRightInd w:val="0"/>
              <w:snapToGrid w:val="0"/>
              <w:spacing w:line="360" w:lineRule="exact"/>
              <w:jc w:val="center"/>
              <w:rPr>
                <w:rFonts w:ascii="宋体"/>
                <w:kern w:val="0"/>
                <w:szCs w:val="21"/>
              </w:rPr>
            </w:pPr>
          </w:p>
        </w:tc>
        <w:tc>
          <w:tcPr>
            <w:tcW w:w="1651" w:type="dxa"/>
            <w:gridSpan w:val="2"/>
            <w:noWrap/>
            <w:vAlign w:val="center"/>
          </w:tcPr>
          <w:p>
            <w:pPr>
              <w:tabs>
                <w:tab w:val="left" w:pos="3650"/>
              </w:tabs>
              <w:adjustRightInd w:val="0"/>
              <w:snapToGrid w:val="0"/>
              <w:spacing w:line="500" w:lineRule="exact"/>
              <w:jc w:val="center"/>
              <w:rPr>
                <w:rFonts w:ascii="宋体"/>
                <w:kern w:val="0"/>
                <w:szCs w:val="21"/>
              </w:rPr>
            </w:pPr>
          </w:p>
        </w:tc>
        <w:tc>
          <w:tcPr>
            <w:tcW w:w="1080" w:type="dxa"/>
            <w:gridSpan w:val="2"/>
            <w:noWrap/>
            <w:vAlign w:val="center"/>
          </w:tcPr>
          <w:p>
            <w:pPr>
              <w:tabs>
                <w:tab w:val="left" w:pos="3650"/>
              </w:tabs>
              <w:adjustRightInd w:val="0"/>
              <w:snapToGrid w:val="0"/>
              <w:spacing w:line="500" w:lineRule="exact"/>
              <w:jc w:val="center"/>
              <w:rPr>
                <w:rFonts w:ascii="宋体"/>
                <w:kern w:val="0"/>
                <w:szCs w:val="21"/>
              </w:rPr>
            </w:pPr>
          </w:p>
        </w:tc>
        <w:tc>
          <w:tcPr>
            <w:tcW w:w="1044" w:type="dxa"/>
            <w:gridSpan w:val="2"/>
            <w:noWrap/>
            <w:vAlign w:val="center"/>
          </w:tcPr>
          <w:p>
            <w:pPr>
              <w:tabs>
                <w:tab w:val="left" w:pos="3650"/>
              </w:tabs>
              <w:adjustRightInd w:val="0"/>
              <w:snapToGrid w:val="0"/>
              <w:spacing w:line="500" w:lineRule="exact"/>
              <w:jc w:val="center"/>
              <w:rPr>
                <w:rFonts w:ascii="宋体"/>
                <w:szCs w:val="21"/>
              </w:rPr>
            </w:pPr>
          </w:p>
        </w:tc>
        <w:tc>
          <w:tcPr>
            <w:tcW w:w="1116" w:type="dxa"/>
            <w:gridSpan w:val="2"/>
            <w:noWrap/>
            <w:vAlign w:val="center"/>
          </w:tcPr>
          <w:p>
            <w:pPr>
              <w:tabs>
                <w:tab w:val="left" w:pos="3650"/>
              </w:tabs>
              <w:adjustRightInd w:val="0"/>
              <w:snapToGrid w:val="0"/>
              <w:spacing w:line="500" w:lineRule="exact"/>
              <w:jc w:val="center"/>
              <w:rPr>
                <w:rFonts w:ascii="宋体"/>
                <w:szCs w:val="21"/>
              </w:rPr>
            </w:pPr>
          </w:p>
        </w:tc>
        <w:tc>
          <w:tcPr>
            <w:tcW w:w="1260" w:type="dxa"/>
            <w:gridSpan w:val="3"/>
            <w:noWrap/>
            <w:vAlign w:val="center"/>
          </w:tcPr>
          <w:p>
            <w:pPr>
              <w:tabs>
                <w:tab w:val="left" w:pos="3650"/>
              </w:tabs>
              <w:adjustRightInd w:val="0"/>
              <w:snapToGrid w:val="0"/>
              <w:spacing w:line="500" w:lineRule="exact"/>
              <w:jc w:val="center"/>
              <w:rPr>
                <w:rFonts w:ascii="宋体"/>
                <w:szCs w:val="21"/>
              </w:rPr>
            </w:pPr>
          </w:p>
        </w:tc>
        <w:tc>
          <w:tcPr>
            <w:tcW w:w="1080" w:type="dxa"/>
            <w:gridSpan w:val="2"/>
            <w:noWrap/>
            <w:vAlign w:val="center"/>
          </w:tcPr>
          <w:p>
            <w:pPr>
              <w:tabs>
                <w:tab w:val="left" w:pos="3650"/>
              </w:tabs>
              <w:adjustRightInd w:val="0"/>
              <w:snapToGrid w:val="0"/>
              <w:spacing w:line="500" w:lineRule="exact"/>
              <w:jc w:val="center"/>
              <w:rPr>
                <w:rFonts w:ascii="宋体"/>
                <w:szCs w:val="21"/>
              </w:rPr>
            </w:pPr>
          </w:p>
        </w:tc>
        <w:tc>
          <w:tcPr>
            <w:tcW w:w="899" w:type="dxa"/>
            <w:gridSpan w:val="2"/>
            <w:noWrap/>
            <w:vAlign w:val="center"/>
          </w:tcPr>
          <w:p>
            <w:pPr>
              <w:tabs>
                <w:tab w:val="left" w:pos="3650"/>
              </w:tabs>
              <w:adjustRightInd w:val="0"/>
              <w:snapToGrid w:val="0"/>
              <w:spacing w:line="500" w:lineRule="exact"/>
              <w:jc w:val="center"/>
              <w:rPr>
                <w:rFonts w:ascii="宋体"/>
                <w:kern w:val="0"/>
                <w:szCs w:val="21"/>
              </w:rPr>
            </w:pPr>
          </w:p>
        </w:tc>
        <w:tc>
          <w:tcPr>
            <w:tcW w:w="900" w:type="dxa"/>
            <w:gridSpan w:val="3"/>
            <w:noWrap/>
            <w:vAlign w:val="center"/>
          </w:tcPr>
          <w:p>
            <w:pPr>
              <w:tabs>
                <w:tab w:val="left" w:pos="3650"/>
              </w:tabs>
              <w:adjustRightInd w:val="0"/>
              <w:snapToGrid w:val="0"/>
              <w:spacing w:line="5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30" w:type="dxa"/>
            <w:vMerge w:val="restart"/>
            <w:noWrap/>
            <w:vAlign w:val="center"/>
          </w:tcPr>
          <w:p>
            <w:pPr>
              <w:tabs>
                <w:tab w:val="left" w:pos="3650"/>
              </w:tabs>
              <w:adjustRightInd w:val="0"/>
              <w:snapToGrid w:val="0"/>
              <w:spacing w:line="360" w:lineRule="exact"/>
              <w:jc w:val="center"/>
              <w:rPr>
                <w:rFonts w:ascii="宋体"/>
                <w:kern w:val="0"/>
                <w:szCs w:val="21"/>
              </w:rPr>
            </w:pPr>
            <w:r>
              <w:rPr>
                <w:rFonts w:hint="eastAsia" w:ascii="宋体"/>
                <w:kern w:val="0"/>
                <w:szCs w:val="21"/>
              </w:rPr>
              <w:t>企业发展</w:t>
            </w:r>
          </w:p>
          <w:p>
            <w:pPr>
              <w:tabs>
                <w:tab w:val="left" w:pos="3650"/>
              </w:tabs>
              <w:adjustRightInd w:val="0"/>
              <w:snapToGrid w:val="0"/>
              <w:spacing w:line="360" w:lineRule="exact"/>
              <w:jc w:val="center"/>
              <w:rPr>
                <w:rFonts w:ascii="宋体"/>
                <w:kern w:val="0"/>
                <w:szCs w:val="21"/>
              </w:rPr>
            </w:pPr>
            <w:r>
              <w:rPr>
                <w:rFonts w:hint="eastAsia" w:ascii="宋体"/>
                <w:kern w:val="0"/>
                <w:szCs w:val="21"/>
              </w:rPr>
              <w:t>情况（上一年度）</w:t>
            </w:r>
          </w:p>
        </w:tc>
        <w:tc>
          <w:tcPr>
            <w:tcW w:w="2731" w:type="dxa"/>
            <w:gridSpan w:val="4"/>
            <w:noWrap/>
            <w:vAlign w:val="center"/>
          </w:tcPr>
          <w:p>
            <w:pPr>
              <w:tabs>
                <w:tab w:val="left" w:pos="3650"/>
              </w:tabs>
              <w:adjustRightInd w:val="0"/>
              <w:snapToGrid w:val="0"/>
              <w:spacing w:line="360" w:lineRule="exact"/>
              <w:jc w:val="center"/>
              <w:rPr>
                <w:rFonts w:ascii="宋体"/>
                <w:kern w:val="0"/>
                <w:szCs w:val="21"/>
              </w:rPr>
            </w:pPr>
            <w:r>
              <w:rPr>
                <w:rFonts w:hint="eastAsia" w:ascii="宋体"/>
                <w:kern w:val="0"/>
                <w:szCs w:val="21"/>
              </w:rPr>
              <w:t>年份</w:t>
            </w:r>
          </w:p>
        </w:tc>
        <w:tc>
          <w:tcPr>
            <w:tcW w:w="2160" w:type="dxa"/>
            <w:gridSpan w:val="4"/>
            <w:noWrap/>
            <w:vAlign w:val="center"/>
          </w:tcPr>
          <w:p>
            <w:pPr>
              <w:tabs>
                <w:tab w:val="left" w:pos="3650"/>
              </w:tabs>
              <w:adjustRightInd w:val="0"/>
              <w:snapToGrid w:val="0"/>
              <w:spacing w:line="240" w:lineRule="exact"/>
              <w:jc w:val="center"/>
              <w:rPr>
                <w:rFonts w:ascii="宋体"/>
                <w:szCs w:val="21"/>
              </w:rPr>
            </w:pPr>
            <w:r>
              <w:rPr>
                <w:rFonts w:hint="eastAsia"/>
                <w:color w:val="333333"/>
              </w:rPr>
              <w:t>成本费用支出（万元）</w:t>
            </w:r>
          </w:p>
        </w:tc>
        <w:tc>
          <w:tcPr>
            <w:tcW w:w="2340" w:type="dxa"/>
            <w:gridSpan w:val="5"/>
            <w:noWrap/>
            <w:vAlign w:val="center"/>
          </w:tcPr>
          <w:p>
            <w:pPr>
              <w:tabs>
                <w:tab w:val="left" w:pos="3650"/>
              </w:tabs>
              <w:adjustRightInd w:val="0"/>
              <w:snapToGrid w:val="0"/>
              <w:spacing w:line="240" w:lineRule="exact"/>
              <w:jc w:val="center"/>
              <w:rPr>
                <w:rFonts w:ascii="宋体"/>
                <w:szCs w:val="21"/>
              </w:rPr>
            </w:pPr>
            <w:r>
              <w:rPr>
                <w:rFonts w:hint="eastAsia" w:ascii="宋体"/>
                <w:szCs w:val="21"/>
              </w:rPr>
              <w:t>销售收入</w:t>
            </w:r>
            <w:r>
              <w:rPr>
                <w:rFonts w:hint="eastAsia"/>
                <w:color w:val="333333"/>
              </w:rPr>
              <w:t>（万元）</w:t>
            </w:r>
          </w:p>
        </w:tc>
        <w:tc>
          <w:tcPr>
            <w:tcW w:w="1799" w:type="dxa"/>
            <w:gridSpan w:val="5"/>
            <w:noWrap/>
            <w:vAlign w:val="center"/>
          </w:tcPr>
          <w:p>
            <w:pPr>
              <w:tabs>
                <w:tab w:val="left" w:pos="3650"/>
              </w:tabs>
              <w:adjustRightInd w:val="0"/>
              <w:snapToGrid w:val="0"/>
              <w:spacing w:line="240" w:lineRule="exact"/>
              <w:jc w:val="center"/>
              <w:rPr>
                <w:rFonts w:ascii="宋体"/>
                <w:szCs w:val="21"/>
              </w:rPr>
            </w:pPr>
            <w:r>
              <w:rPr>
                <w:rFonts w:hint="eastAsia" w:ascii="宋体"/>
                <w:szCs w:val="21"/>
              </w:rPr>
              <w:t>研究与开发经费支出</w:t>
            </w:r>
            <w:r>
              <w:rPr>
                <w:rFonts w:hint="eastAsia"/>
                <w:color w:val="333333"/>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0" w:type="dxa"/>
            <w:vMerge w:val="continue"/>
            <w:noWrap/>
            <w:vAlign w:val="top"/>
          </w:tcPr>
          <w:p>
            <w:pPr>
              <w:tabs>
                <w:tab w:val="left" w:pos="3650"/>
              </w:tabs>
              <w:adjustRightInd w:val="0"/>
              <w:snapToGrid w:val="0"/>
              <w:spacing w:line="360" w:lineRule="exact"/>
              <w:jc w:val="center"/>
              <w:rPr>
                <w:rFonts w:ascii="宋体"/>
                <w:kern w:val="0"/>
                <w:szCs w:val="21"/>
              </w:rPr>
            </w:pPr>
          </w:p>
        </w:tc>
        <w:tc>
          <w:tcPr>
            <w:tcW w:w="2731" w:type="dxa"/>
            <w:gridSpan w:val="4"/>
            <w:noWrap/>
            <w:vAlign w:val="center"/>
          </w:tcPr>
          <w:p>
            <w:pPr>
              <w:tabs>
                <w:tab w:val="left" w:pos="3650"/>
              </w:tabs>
              <w:adjustRightInd w:val="0"/>
              <w:snapToGrid w:val="0"/>
              <w:spacing w:line="360" w:lineRule="exact"/>
              <w:jc w:val="center"/>
              <w:rPr>
                <w:rFonts w:ascii="宋体"/>
                <w:kern w:val="0"/>
                <w:szCs w:val="21"/>
              </w:rPr>
            </w:pPr>
          </w:p>
        </w:tc>
        <w:tc>
          <w:tcPr>
            <w:tcW w:w="2160" w:type="dxa"/>
            <w:gridSpan w:val="4"/>
            <w:noWrap/>
            <w:vAlign w:val="top"/>
          </w:tcPr>
          <w:p>
            <w:pPr>
              <w:tabs>
                <w:tab w:val="left" w:pos="3650"/>
              </w:tabs>
              <w:adjustRightInd w:val="0"/>
              <w:snapToGrid w:val="0"/>
              <w:spacing w:line="500" w:lineRule="exact"/>
              <w:rPr>
                <w:rFonts w:ascii="宋体"/>
                <w:szCs w:val="21"/>
              </w:rPr>
            </w:pPr>
          </w:p>
        </w:tc>
        <w:tc>
          <w:tcPr>
            <w:tcW w:w="2340" w:type="dxa"/>
            <w:gridSpan w:val="5"/>
            <w:noWrap/>
            <w:vAlign w:val="top"/>
          </w:tcPr>
          <w:p>
            <w:pPr>
              <w:tabs>
                <w:tab w:val="left" w:pos="3650"/>
              </w:tabs>
              <w:adjustRightInd w:val="0"/>
              <w:snapToGrid w:val="0"/>
              <w:spacing w:line="500" w:lineRule="exact"/>
              <w:rPr>
                <w:rFonts w:ascii="宋体"/>
                <w:szCs w:val="21"/>
              </w:rPr>
            </w:pPr>
          </w:p>
        </w:tc>
        <w:tc>
          <w:tcPr>
            <w:tcW w:w="1799" w:type="dxa"/>
            <w:gridSpan w:val="5"/>
            <w:noWrap/>
            <w:vAlign w:val="top"/>
          </w:tcPr>
          <w:p>
            <w:pPr>
              <w:tabs>
                <w:tab w:val="left" w:pos="3650"/>
              </w:tabs>
              <w:adjustRightInd w:val="0"/>
              <w:snapToGrid w:val="0"/>
              <w:spacing w:line="5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30" w:type="dxa"/>
            <w:vMerge w:val="continue"/>
            <w:noWrap/>
            <w:vAlign w:val="top"/>
          </w:tcPr>
          <w:p>
            <w:pPr>
              <w:tabs>
                <w:tab w:val="left" w:pos="3650"/>
              </w:tabs>
              <w:adjustRightInd w:val="0"/>
              <w:snapToGrid w:val="0"/>
              <w:spacing w:line="500" w:lineRule="exact"/>
              <w:rPr>
                <w:rFonts w:ascii="方正黑体简体" w:eastAsia="方正黑体简体"/>
                <w:b/>
                <w:bCs/>
                <w:sz w:val="28"/>
              </w:rPr>
            </w:pPr>
          </w:p>
        </w:tc>
        <w:tc>
          <w:tcPr>
            <w:tcW w:w="9030" w:type="dxa"/>
            <w:gridSpan w:val="18"/>
            <w:noWrap/>
            <w:vAlign w:val="center"/>
          </w:tcPr>
          <w:p>
            <w:r>
              <w:rPr>
                <w:rFonts w:hint="eastAsia"/>
                <w:color w:val="333333"/>
                <w:szCs w:val="21"/>
              </w:rPr>
              <w:t>注：1.</w:t>
            </w:r>
            <w:r>
              <w:t>企业销售收入为主营业务与其他业务收入之和。</w:t>
            </w:r>
          </w:p>
          <w:p>
            <w:pPr>
              <w:tabs>
                <w:tab w:val="left" w:pos="3650"/>
              </w:tabs>
              <w:adjustRightInd w:val="0"/>
              <w:snapToGrid w:val="0"/>
              <w:spacing w:line="240" w:lineRule="exact"/>
              <w:ind w:firstLine="420" w:firstLineChars="200"/>
              <w:rPr>
                <w:rFonts w:ascii="方正黑体简体" w:eastAsia="方正黑体简体"/>
                <w:b/>
                <w:bCs/>
                <w:szCs w:val="21"/>
              </w:rPr>
            </w:pPr>
            <w:r>
              <w:rPr>
                <w:rFonts w:hint="eastAsia"/>
              </w:rPr>
              <w:t>2.</w:t>
            </w:r>
            <w:r>
              <w:rPr>
                <w:rFonts w:hint="eastAsia" w:ascii="宋体"/>
                <w:szCs w:val="21"/>
              </w:rPr>
              <w:t>研究与开发经费</w:t>
            </w:r>
            <w:r>
              <w:rPr>
                <w:rFonts w:hint="eastAsia"/>
              </w:rPr>
              <w:t>的归集范围参照《科技部 财政部 国家税务总局关于修订印发〈高新技术企业认定管理工作指引〉的通知》（国科发火〔2016〕195号）规定。</w:t>
            </w:r>
            <w:r>
              <w:rPr>
                <w:rFonts w:hint="eastAsia"/>
                <w:color w:val="333333"/>
                <w:szCs w:val="21"/>
              </w:rPr>
              <w:t>以后续专项审计为准。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04" w:hRule="atLeast"/>
          <w:jc w:val="center"/>
        </w:trPr>
        <w:tc>
          <w:tcPr>
            <w:tcW w:w="1130" w:type="dxa"/>
            <w:noWrap/>
            <w:vAlign w:val="center"/>
          </w:tcPr>
          <w:p>
            <w:pPr>
              <w:tabs>
                <w:tab w:val="left" w:pos="3650"/>
              </w:tabs>
              <w:adjustRightInd w:val="0"/>
              <w:snapToGrid w:val="0"/>
              <w:spacing w:line="360" w:lineRule="exact"/>
              <w:jc w:val="center"/>
              <w:rPr>
                <w:rFonts w:ascii="宋体"/>
                <w:kern w:val="0"/>
                <w:szCs w:val="21"/>
              </w:rPr>
            </w:pPr>
            <w:r>
              <w:rPr>
                <w:rFonts w:hint="eastAsia" w:ascii="宋体"/>
                <w:kern w:val="0"/>
                <w:szCs w:val="21"/>
              </w:rPr>
              <w:t>企业简介</w:t>
            </w:r>
          </w:p>
        </w:tc>
        <w:tc>
          <w:tcPr>
            <w:tcW w:w="9018" w:type="dxa"/>
            <w:gridSpan w:val="17"/>
            <w:noWrap/>
            <w:vAlign w:val="top"/>
          </w:tcPr>
          <w:p>
            <w:pPr>
              <w:rPr>
                <w:rFonts w:eastAsia="仿宋_GB2312"/>
                <w:sz w:val="32"/>
              </w:rPr>
            </w:pPr>
            <w:r>
              <w:rPr>
                <w:rFonts w:hint="eastAsia" w:ascii="宋体"/>
                <w:kern w:val="0"/>
                <w:szCs w:val="21"/>
              </w:rPr>
              <w:t>内容包括企业基本情况、技术创新情况和未来五年发展目标等。（300字以内）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3011" w:hRule="atLeast"/>
          <w:jc w:val="center"/>
        </w:trPr>
        <w:tc>
          <w:tcPr>
            <w:tcW w:w="1130" w:type="dxa"/>
            <w:noWrap/>
            <w:vAlign w:val="center"/>
          </w:tcPr>
          <w:p>
            <w:pPr>
              <w:tabs>
                <w:tab w:val="left" w:pos="3650"/>
              </w:tabs>
              <w:adjustRightInd w:val="0"/>
              <w:snapToGrid w:val="0"/>
              <w:spacing w:line="360" w:lineRule="exact"/>
              <w:jc w:val="center"/>
              <w:rPr>
                <w:rFonts w:ascii="宋体"/>
                <w:kern w:val="0"/>
                <w:szCs w:val="21"/>
              </w:rPr>
            </w:pPr>
            <w:r>
              <w:rPr>
                <w:rFonts w:hint="eastAsia" w:ascii="宋体"/>
                <w:kern w:val="0"/>
                <w:szCs w:val="21"/>
              </w:rPr>
              <w:t>承诺书</w:t>
            </w:r>
          </w:p>
        </w:tc>
        <w:tc>
          <w:tcPr>
            <w:tcW w:w="8995" w:type="dxa"/>
            <w:gridSpan w:val="16"/>
            <w:noWrap/>
            <w:vAlign w:val="center"/>
          </w:tcPr>
          <w:p>
            <w:pPr>
              <w:snapToGrid w:val="0"/>
              <w:spacing w:line="280" w:lineRule="exact"/>
              <w:ind w:firstLine="525" w:firstLineChars="250"/>
              <w:rPr>
                <w:rFonts w:ascii="宋体"/>
                <w:kern w:val="0"/>
                <w:szCs w:val="21"/>
              </w:rPr>
            </w:pPr>
            <w:r>
              <w:rPr>
                <w:rFonts w:hint="eastAsia" w:ascii="宋体"/>
                <w:kern w:val="0"/>
                <w:szCs w:val="21"/>
              </w:rPr>
              <w:t>本公司郑重承诺：</w:t>
            </w:r>
          </w:p>
          <w:p>
            <w:pPr>
              <w:snapToGrid w:val="0"/>
              <w:spacing w:line="280" w:lineRule="exact"/>
              <w:ind w:firstLine="560"/>
              <w:rPr>
                <w:rFonts w:ascii="宋体"/>
                <w:kern w:val="0"/>
                <w:szCs w:val="21"/>
              </w:rPr>
            </w:pPr>
            <w:r>
              <w:rPr>
                <w:rFonts w:ascii="宋体"/>
                <w:kern w:val="0"/>
                <w:szCs w:val="21"/>
              </w:rPr>
              <w:t>1</w:t>
            </w:r>
            <w:r>
              <w:rPr>
                <w:rFonts w:hint="eastAsia" w:ascii="宋体"/>
                <w:kern w:val="0"/>
                <w:szCs w:val="21"/>
              </w:rPr>
              <w:t>、所提供的资料真实、合法、有效，若所提供的资料失实，由此产生的一切后果由本公司承担；</w:t>
            </w:r>
          </w:p>
          <w:p>
            <w:pPr>
              <w:snapToGrid w:val="0"/>
              <w:spacing w:line="280" w:lineRule="exact"/>
              <w:ind w:firstLine="560"/>
              <w:rPr>
                <w:rFonts w:ascii="宋体"/>
                <w:kern w:val="0"/>
                <w:szCs w:val="21"/>
              </w:rPr>
            </w:pPr>
            <w:r>
              <w:rPr>
                <w:rFonts w:ascii="宋体"/>
                <w:kern w:val="0"/>
                <w:szCs w:val="21"/>
              </w:rPr>
              <w:t>2</w:t>
            </w:r>
            <w:r>
              <w:rPr>
                <w:rFonts w:hint="eastAsia" w:ascii="宋体"/>
                <w:kern w:val="0"/>
                <w:szCs w:val="21"/>
              </w:rPr>
              <w:t>、同意所提供的所有资料（特别申明的除外）留存贵处存档，不必退回。</w:t>
            </w:r>
          </w:p>
          <w:p>
            <w:pPr>
              <w:snapToGrid w:val="0"/>
              <w:spacing w:line="280" w:lineRule="exact"/>
              <w:ind w:firstLine="560"/>
              <w:rPr>
                <w:rFonts w:ascii="宋体"/>
                <w:kern w:val="0"/>
                <w:szCs w:val="21"/>
              </w:rPr>
            </w:pPr>
          </w:p>
          <w:p>
            <w:pPr>
              <w:snapToGrid w:val="0"/>
              <w:spacing w:line="280" w:lineRule="exact"/>
              <w:ind w:firstLine="560"/>
              <w:rPr>
                <w:rFonts w:ascii="宋体"/>
                <w:kern w:val="0"/>
                <w:szCs w:val="21"/>
              </w:rPr>
            </w:pPr>
          </w:p>
          <w:p>
            <w:pPr>
              <w:snapToGrid w:val="0"/>
              <w:spacing w:line="280" w:lineRule="exact"/>
              <w:ind w:firstLine="2829"/>
              <w:jc w:val="right"/>
              <w:rPr>
                <w:rFonts w:ascii="宋体"/>
                <w:kern w:val="0"/>
                <w:szCs w:val="21"/>
              </w:rPr>
            </w:pPr>
            <w:r>
              <w:rPr>
                <w:rFonts w:hint="eastAsia" w:ascii="宋体"/>
                <w:kern w:val="0"/>
                <w:szCs w:val="21"/>
              </w:rPr>
              <w:t>单位：（公章）</w:t>
            </w:r>
          </w:p>
          <w:p>
            <w:pPr>
              <w:wordWrap w:val="0"/>
              <w:jc w:val="right"/>
              <w:rPr>
                <w:rFonts w:ascii="宋体"/>
                <w:szCs w:val="21"/>
              </w:rPr>
            </w:pPr>
            <w:r>
              <w:rPr>
                <w:rFonts w:hint="eastAsia" w:ascii="宋体"/>
                <w:kern w:val="0"/>
                <w:szCs w:val="21"/>
              </w:rPr>
              <w:t xml:space="preserve">年月日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629" w:hRule="atLeast"/>
          <w:jc w:val="center"/>
        </w:trPr>
        <w:tc>
          <w:tcPr>
            <w:tcW w:w="1130" w:type="dxa"/>
            <w:noWrap/>
            <w:vAlign w:val="center"/>
          </w:tcPr>
          <w:p>
            <w:pPr>
              <w:spacing w:line="240" w:lineRule="exact"/>
              <w:jc w:val="center"/>
              <w:rPr>
                <w:rFonts w:ascii="宋体"/>
                <w:kern w:val="0"/>
                <w:szCs w:val="21"/>
              </w:rPr>
            </w:pPr>
            <w:r>
              <w:rPr>
                <w:rFonts w:hint="eastAsia" w:ascii="宋体"/>
                <w:kern w:val="0"/>
                <w:szCs w:val="21"/>
              </w:rPr>
              <w:t>街镇（镇）、管委会</w:t>
            </w:r>
          </w:p>
          <w:p>
            <w:pPr>
              <w:spacing w:line="240" w:lineRule="exact"/>
              <w:jc w:val="center"/>
              <w:rPr>
                <w:rFonts w:ascii="宋体"/>
                <w:szCs w:val="21"/>
              </w:rPr>
            </w:pPr>
            <w:r>
              <w:rPr>
                <w:rFonts w:hint="eastAsia" w:ascii="宋体"/>
                <w:kern w:val="0"/>
                <w:szCs w:val="21"/>
              </w:rPr>
              <w:t>推荐意见</w:t>
            </w:r>
          </w:p>
        </w:tc>
        <w:tc>
          <w:tcPr>
            <w:tcW w:w="8995" w:type="dxa"/>
            <w:gridSpan w:val="16"/>
            <w:noWrap/>
            <w:vAlign w:val="top"/>
          </w:tcPr>
          <w:p>
            <w:pPr>
              <w:rPr>
                <w:rFonts w:ascii="宋体"/>
                <w:szCs w:val="21"/>
              </w:rPr>
            </w:pPr>
            <w:r>
              <w:rPr>
                <w:rFonts w:hint="eastAsia" w:ascii="宋体"/>
                <w:kern w:val="0"/>
                <w:szCs w:val="21"/>
              </w:rPr>
              <w:t>具体意见：</w:t>
            </w:r>
          </w:p>
          <w:p>
            <w:pPr>
              <w:rPr>
                <w:rFonts w:ascii="宋体"/>
                <w:szCs w:val="21"/>
              </w:rPr>
            </w:pPr>
          </w:p>
          <w:p>
            <w:pPr>
              <w:ind w:firstLine="4305" w:firstLineChars="2050"/>
              <w:rPr>
                <w:rFonts w:ascii="宋体"/>
                <w:szCs w:val="21"/>
              </w:rPr>
            </w:pPr>
          </w:p>
          <w:p>
            <w:pPr>
              <w:ind w:firstLine="4305" w:firstLineChars="2050"/>
              <w:rPr>
                <w:rFonts w:ascii="宋体"/>
                <w:szCs w:val="21"/>
              </w:rPr>
            </w:pPr>
          </w:p>
          <w:p>
            <w:pPr>
              <w:wordWrap w:val="0"/>
              <w:ind w:right="420"/>
              <w:jc w:val="right"/>
              <w:rPr>
                <w:rFonts w:ascii="宋体"/>
                <w:szCs w:val="21"/>
              </w:rPr>
            </w:pPr>
            <w:r>
              <w:rPr>
                <w:rFonts w:hint="eastAsia" w:ascii="宋体"/>
                <w:kern w:val="0"/>
                <w:szCs w:val="21"/>
              </w:rPr>
              <w:t xml:space="preserve">（单位盖章） </w:t>
            </w:r>
          </w:p>
          <w:p>
            <w:pPr>
              <w:wordWrap w:val="0"/>
              <w:jc w:val="right"/>
              <w:rPr>
                <w:rFonts w:ascii="宋体"/>
                <w:szCs w:val="21"/>
              </w:rPr>
            </w:pPr>
            <w:r>
              <w:rPr>
                <w:rFonts w:hint="eastAsia" w:ascii="宋体"/>
                <w:kern w:val="0"/>
                <w:szCs w:val="21"/>
              </w:rPr>
              <w:t xml:space="preserve">年   月   日     </w:t>
            </w:r>
          </w:p>
        </w:tc>
      </w:tr>
    </w:tbl>
    <w:p>
      <w:pPr>
        <w:rPr>
          <w:rFonts w:ascii="宋体" w:hAnsi="宋体"/>
          <w:szCs w:val="21"/>
        </w:rPr>
      </w:pPr>
      <w:r>
        <w:rPr>
          <w:rFonts w:hint="eastAsia" w:ascii="宋体" w:hAnsi="宋体"/>
          <w:szCs w:val="21"/>
        </w:rPr>
        <w:t>填表说明</w:t>
      </w:r>
    </w:p>
    <w:p>
      <w:pPr>
        <w:rPr>
          <w:rFonts w:ascii="宋体" w:hAnsi="宋体"/>
          <w:szCs w:val="21"/>
        </w:rPr>
      </w:pPr>
      <w:r>
        <w:rPr>
          <w:rFonts w:hint="eastAsia" w:ascii="宋体" w:hAnsi="宋体"/>
          <w:szCs w:val="21"/>
        </w:rPr>
        <w:t>1.应实事求是、认真填写本表，内容一律打印，涂改无效。</w:t>
      </w:r>
    </w:p>
    <w:p>
      <w:pPr>
        <w:rPr>
          <w:rFonts w:ascii="仿宋_GB2312" w:hAnsi="仿宋_GB2312" w:eastAsia="仿宋_GB2312" w:cs="仿宋_GB2312"/>
          <w:sz w:val="32"/>
          <w:szCs w:val="32"/>
        </w:rPr>
      </w:pPr>
      <w:r>
        <w:rPr>
          <w:rFonts w:hint="eastAsia"/>
        </w:rPr>
        <w:t>2.申请表和附件资料装订成册一式</w:t>
      </w:r>
      <w:r>
        <w:t>一</w:t>
      </w:r>
      <w:r>
        <w:rPr>
          <w:rFonts w:hint="eastAsia"/>
        </w:rPr>
        <w:t>份。</w:t>
      </w:r>
    </w:p>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黑体简体">
    <w:altName w:val="Arial Unicode MS"/>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5218A"/>
    <w:rsid w:val="2805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2021-01-11T06:18:00Z</dcterms:created>
  <dc:creator>Irene Hong</dc:creator>
  <cp:lastModifiedBy>Irene Hong</cp:lastModifiedBy>
  <dcterms:modified xsi:type="dcterms:W3CDTF">2021-01-11T06:20:38Z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