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40" w:lineRule="exact"/>
        <w:ind w:firstLine="0" w:firstLineChars="0"/>
        <w:rPr>
          <w:rFonts w:hint="eastAsia"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附件3</w:t>
      </w:r>
    </w:p>
    <w:p>
      <w:pPr>
        <w:pStyle w:val="6"/>
        <w:spacing w:line="640" w:lineRule="exact"/>
        <w:ind w:firstLine="0" w:firstLineChars="0"/>
        <w:jc w:val="center"/>
        <w:rPr>
          <w:rFonts w:hint="eastAsia" w:ascii="黑体" w:hAnsi="黑体" w:eastAsia="黑体" w:cs="宋体"/>
          <w:kern w:val="0"/>
          <w:szCs w:val="32"/>
        </w:rPr>
      </w:pPr>
      <w:r>
        <w:rPr>
          <w:rFonts w:hint="eastAsia" w:ascii="方正小标宋_GBK" w:hAnsi="宋体" w:eastAsia="方正小标宋_GBK" w:cs="宋体"/>
          <w:color w:val="000000"/>
          <w:spacing w:val="-20"/>
          <w:kern w:val="0"/>
          <w:sz w:val="44"/>
          <w:szCs w:val="44"/>
        </w:rPr>
        <w:t>象山县妇联&amp;象山精品民宿新象山人优惠活动</w:t>
      </w:r>
    </w:p>
    <w:p>
      <w:pPr>
        <w:pStyle w:val="6"/>
        <w:spacing w:line="520" w:lineRule="exact"/>
        <w:ind w:firstLine="0" w:firstLineChars="0"/>
        <w:rPr>
          <w:rFonts w:hint="eastAsia" w:ascii="宋体" w:hAnsi="??_GB2312" w:eastAsia="宋体" w:cs="宋体"/>
          <w:kern w:val="0"/>
          <w:szCs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735"/>
        <w:gridCol w:w="915"/>
        <w:gridCol w:w="1260"/>
        <w:gridCol w:w="1440"/>
        <w:gridCol w:w="4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序号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本次数量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单价（元）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优惠政策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别处小白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有效期至2021.6.30，节假日需补差价,可抵住宿、私宴、下午茶费用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饮海三湾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携程原价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有效期至2021.6.30，节假日需补差价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沙塘静湾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有效期至2021.6.30，节假日需补差价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二月别居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携程原价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有效期至2021.6.30，节假日需补差价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栖迟民宿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携程原价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有效期至2021.6.30，节假日需补差价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壹墅壹聚·碧海晴沙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2800元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包栋（各7间），有效期至2021.6.30，节假日不可用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潮烟里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有效期至2021.6.30，节假日需补差价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西山小筑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携程原价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有效期至2021.6.30，节假日需补差价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海米木木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2288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包栋（各2间），有效期至2021.4.30，节假日不可用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海防巢营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有效期至2021.6.30，节假日需补差价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汐澜阁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携程原价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有效期至2021.6.30，节假日需补差价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文麓雅苑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有效期至2021.6.30，节假日需补差价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灵岩山居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携程原价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有效期至2021.6.30，节假日需补差价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梅陇阁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有效期至2021.6.30，节假日需补差价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拾忆民宿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有效期至2021.6.30，节假日需补差价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博景湾·逸墅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原价13800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特惠价8000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包栋（共14间），有效期至2021.6.30，节假日需补差价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玖悦初见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携程原价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有效期至2021.6.30，节假日需补差价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三希棠精品乡宿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有效期至2021.6.30，节假日需补差价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溪上山隐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有效期至2021.6.30，节假日需补差价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黄溪赶海人家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现买一送一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有效期至2021.6.30，节假日需补差价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特别申明：请提早一周预定，多种优惠不可叠加使用，最终解释权归各民宿所有。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52A57"/>
    <w:rsid w:val="1BB5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customStyle="1" w:styleId="6">
    <w:name w:val="正文-公1"/>
    <w:basedOn w:val="1"/>
    <w:qFormat/>
    <w:uiPriority w:val="0"/>
    <w:pPr>
      <w:widowControl w:val="0"/>
      <w:ind w:firstLine="200" w:firstLineChars="200"/>
    </w:pPr>
    <w:rPr>
      <w:rFonts w:eastAsia="仿宋_GB2312"/>
      <w:color w:val="auto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2021-01-20T01:48:00Z</dcterms:created>
  <dc:creator>Administrator</dc:creator>
  <cp:lastModifiedBy>Administrator</cp:lastModifiedBy>
  <dcterms:modified xsi:type="dcterms:W3CDTF">2021-01-20T01:48:21Z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