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ind w:firstLine="354" w:firstLineChars="98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年鄞州区服务</w:t>
      </w:r>
      <w:r>
        <w:rPr>
          <w:rFonts w:hint="eastAsia" w:ascii="宋体" w:hAnsi="宋体"/>
          <w:b/>
          <w:sz w:val="36"/>
          <w:szCs w:val="36"/>
          <w:lang w:eastAsia="zh-CN"/>
        </w:rPr>
        <w:t>贸易</w:t>
      </w:r>
      <w:r>
        <w:rPr>
          <w:rFonts w:hint="eastAsia" w:ascii="宋体" w:hAnsi="宋体"/>
          <w:b/>
          <w:sz w:val="36"/>
          <w:szCs w:val="36"/>
        </w:rPr>
        <w:t>企业展会补助申报表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93"/>
        <w:gridCol w:w="714"/>
        <w:gridCol w:w="678"/>
        <w:gridCol w:w="1048"/>
        <w:gridCol w:w="701"/>
        <w:gridCol w:w="696"/>
        <w:gridCol w:w="999"/>
        <w:gridCol w:w="353"/>
        <w:gridCol w:w="98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型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63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联系方式：固话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手机：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企业地址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所属镇、街道、园区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展会名称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参展时间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参展地点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摊位（个）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组织单位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展务费（万元）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综合展务费合计</w:t>
            </w:r>
          </w:p>
        </w:tc>
        <w:tc>
          <w:tcPr>
            <w:tcW w:w="1726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2396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奖励金额</w:t>
            </w:r>
          </w:p>
        </w:tc>
        <w:tc>
          <w:tcPr>
            <w:tcW w:w="2719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申报材料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</w:t>
            </w:r>
          </w:p>
        </w:tc>
        <w:tc>
          <w:tcPr>
            <w:tcW w:w="7555" w:type="dxa"/>
            <w:gridSpan w:val="9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年鄞州区服务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贸易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企业展会补助申报表（附件3）；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2.营业执照复印件加盖公章；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3.企业参加展会证明（包括组展通知、参展照片、组织单位证明、参展合同及展务费发票和相对应的银行出具的支付凭证等复印件），携带原件供校验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199" w:type="dxa"/>
            <w:gridSpan w:val="11"/>
            <w:tcBorders>
              <w:top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本公司承诺：我公司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享受鄞州区服务外包扶持奖励政策，承诺公司依法注册，并合法经营；申报的所有文件、资料是真实、准确、完整和有效的，如有虚假，自行承担相应责任。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法人（签名）：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单位（盖章）</w:t>
            </w:r>
          </w:p>
          <w:p>
            <w:pPr>
              <w:spacing w:line="400" w:lineRule="exact"/>
              <w:ind w:left="296" w:leftChars="14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9199" w:type="dxa"/>
            <w:gridSpan w:val="11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初审人（签名）：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镇（街道）、园区（盖章）             </w:t>
            </w:r>
          </w:p>
          <w:p>
            <w:pPr>
              <w:spacing w:line="400" w:lineRule="exact"/>
              <w:ind w:left="296" w:leftChars="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年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D4891"/>
    <w:rsid w:val="6AA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2021-03-05T08:51:00Z</dcterms:created>
  <dc:creator>Administrator</dc:creator>
  <cp:lastModifiedBy>Administrator</cp:lastModifiedBy>
  <dcterms:modified xsi:type="dcterms:W3CDTF">2021-03-05T08:51:27Z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