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附件</w:t>
      </w:r>
      <w:r>
        <w:rPr>
          <w:rFonts w:hint="eastAsia" w:ascii="仿宋_GB2312" w:eastAsia="仿宋_GB2312"/>
          <w:spacing w:val="-1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993"/>
        </w:tabs>
        <w:spacing w:line="560" w:lineRule="exact"/>
        <w:ind w:firstLine="1080" w:firstLineChars="300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鄞州区服务外包企业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年离岸服务外包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业务清单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表</w:t>
      </w:r>
    </w:p>
    <w:p>
      <w:pPr>
        <w:tabs>
          <w:tab w:val="left" w:pos="993"/>
        </w:tabs>
        <w:spacing w:line="560" w:lineRule="exact"/>
        <w:jc w:val="both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</w:p>
    <w:p>
      <w:pPr>
        <w:widowControl/>
        <w:ind w:left="210" w:leftChars="100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填报单位（盖章）</w:t>
      </w:r>
      <w:r>
        <w:rPr>
          <w:rFonts w:hint="eastAsia" w:ascii="宋体" w:hAnsi="宋体" w:eastAsia="宋体"/>
          <w:sz w:val="24"/>
        </w:rPr>
        <w:t xml:space="preserve">        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填表人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：</w:t>
      </w:r>
      <w:r>
        <w:rPr>
          <w:rFonts w:hint="eastAsia" w:ascii="宋体" w:hAnsi="宋体" w:eastAsia="宋体"/>
          <w:sz w:val="24"/>
        </w:rPr>
        <w:t xml:space="preserve">    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ascii="宋体" w:hAnsi="宋体" w:eastAsia="宋体" w:cs="宋体"/>
          <w:b/>
          <w:bCs/>
          <w:color w:val="000000"/>
          <w:kern w:val="0"/>
          <w:sz w:val="24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 xml:space="preserve">  单位负责人签字：                    填报日期:  年   月  日</w:t>
      </w:r>
    </w:p>
    <w:p>
      <w:pPr>
        <w:widowControl/>
        <w:ind w:left="210" w:leftChars="100"/>
        <w:jc w:val="left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</w:pPr>
    </w:p>
    <w:tbl>
      <w:tblPr>
        <w:tblStyle w:val="2"/>
        <w:tblW w:w="14654" w:type="dxa"/>
        <w:tblInd w:w="-3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9"/>
        <w:gridCol w:w="1875"/>
        <w:gridCol w:w="2250"/>
        <w:gridCol w:w="1800"/>
        <w:gridCol w:w="2745"/>
        <w:gridCol w:w="309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合同号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合同名称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执行日期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发包方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合同内容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 w:firstLine="120" w:firstLineChars="50"/>
              <w:jc w:val="left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执行金额  （万美元）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10" w:leftChars="100"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exact"/>
        </w:trPr>
        <w:tc>
          <w:tcPr>
            <w:tcW w:w="1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仿宋" w:eastAsia="黑体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仿宋" w:eastAsia="黑体" w:cs="仿宋"/>
                <w:b/>
                <w:color w:val="000000"/>
                <w:kern w:val="0"/>
                <w:sz w:val="22"/>
                <w:szCs w:val="22"/>
              </w:rPr>
              <w:t>汇总执行金额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仿宋" w:eastAsia="黑体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仿宋_GB2312" w:eastAsia="仿宋_GB2312"/>
          <w:spacing w:val="-10"/>
          <w:sz w:val="32"/>
          <w:szCs w:val="32"/>
        </w:rPr>
      </w:pPr>
      <w:r>
        <w:rPr>
          <w:rFonts w:hint="eastAsia" w:ascii="仿宋_GB2312" w:eastAsia="仿宋_GB2312"/>
          <w:spacing w:val="-10"/>
          <w:sz w:val="32"/>
          <w:szCs w:val="32"/>
        </w:rPr>
        <w:t>备注：不够请另附页并在每一页清单上盖企业公章。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3912"/>
    <w:rsid w:val="305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2021-03-05T08:51:00Z</dcterms:created>
  <dc:creator>Administrator</dc:creator>
  <cp:lastModifiedBy>Administrator</cp:lastModifiedBy>
  <dcterms:modified xsi:type="dcterms:W3CDTF">2021-03-05T08:52:19Z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