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  <w:tab w:val="left" w:pos="9000"/>
        </w:tabs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tabs>
          <w:tab w:val="left" w:pos="8820"/>
          <w:tab w:val="left" w:pos="9000"/>
        </w:tabs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bookmarkStart w:id="1" w:name="_GoBack"/>
      <w:r>
        <w:rPr>
          <w:rFonts w:hint="eastAsia" w:ascii="黑体" w:eastAsia="黑体"/>
          <w:sz w:val="44"/>
          <w:szCs w:val="44"/>
        </w:rPr>
        <w:t>宁波市引进“海外工程师”年薪资助</w:t>
      </w:r>
    </w:p>
    <w:p>
      <w:pPr>
        <w:snapToGrid w:val="0"/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项目申报书</w:t>
      </w:r>
    </w:p>
    <w:bookmarkEnd w:id="1"/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bottom"/>
          </w:tcPr>
          <w:p>
            <w:pPr>
              <w:spacing w:line="360" w:lineRule="auto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宁波市引进“海外工程师”年薪资助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bottom"/>
          </w:tcPr>
          <w:p>
            <w:pPr>
              <w:spacing w:line="360" w:lineRule="auto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专项方向：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bottom"/>
          </w:tcPr>
          <w:p>
            <w:pPr>
              <w:spacing w:line="360" w:lineRule="auto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  <w:r>
              <w:rPr>
                <w:rFonts w:ascii="黑体" w:eastAsia="黑体"/>
                <w:sz w:val="28"/>
                <w:szCs w:val="28"/>
              </w:rPr>
              <w:t>类</w:t>
            </w:r>
            <w:r>
              <w:rPr>
                <w:rFonts w:hint="eastAsia" w:ascii="黑体" w:eastAsia="黑体"/>
                <w:sz w:val="28"/>
                <w:szCs w:val="28"/>
              </w:rPr>
              <w:t>型：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bottom"/>
          </w:tcPr>
          <w:p>
            <w:pPr>
              <w:spacing w:line="360" w:lineRule="auto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bottom"/>
          </w:tcPr>
          <w:p>
            <w:pPr>
              <w:spacing w:line="360" w:lineRule="auto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归口管理单位：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bottom"/>
          </w:tcPr>
          <w:p>
            <w:pPr>
              <w:spacing w:line="360" w:lineRule="auto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</w:t>
            </w:r>
            <w:r>
              <w:rPr>
                <w:rFonts w:ascii="黑体" w:eastAsia="黑体"/>
                <w:sz w:val="28"/>
                <w:szCs w:val="28"/>
              </w:rPr>
              <w:t>日期</w:t>
            </w:r>
            <w:r>
              <w:rPr>
                <w:rFonts w:hint="eastAsia" w:ascii="黑体" w:eastAsia="黑体"/>
                <w:sz w:val="28"/>
                <w:szCs w:val="28"/>
              </w:rPr>
              <w:t>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eastAsia="黑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宁波市科学技术局制</w:t>
      </w:r>
    </w:p>
    <w:p>
      <w:pPr>
        <w:widowControl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月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单位信息</w:t>
      </w:r>
    </w:p>
    <w:tbl>
      <w:tblPr>
        <w:tblStyle w:val="3"/>
        <w:tblpPr w:leftFromText="180" w:rightFromText="180" w:vertAnchor="text" w:tblpY="1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857"/>
        <w:gridCol w:w="55"/>
        <w:gridCol w:w="653"/>
        <w:gridCol w:w="148"/>
        <w:gridCol w:w="1131"/>
        <w:gridCol w:w="422"/>
        <w:gridCol w:w="430"/>
        <w:gridCol w:w="155"/>
        <w:gridCol w:w="694"/>
        <w:gridCol w:w="226"/>
        <w:gridCol w:w="769"/>
        <w:gridCol w:w="424"/>
        <w:gridCol w:w="157"/>
        <w:gridCol w:w="406"/>
        <w:gridCol w:w="87"/>
        <w:gridCol w:w="332"/>
        <w:gridCol w:w="13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报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概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况</w:t>
            </w:r>
          </w:p>
        </w:tc>
        <w:tc>
          <w:tcPr>
            <w:tcW w:w="91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单位名称</w:t>
            </w:r>
          </w:p>
        </w:tc>
        <w:tc>
          <w:tcPr>
            <w:tcW w:w="3859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单位性质</w:t>
            </w:r>
          </w:p>
        </w:tc>
        <w:tc>
          <w:tcPr>
            <w:tcW w:w="152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归口管理单位</w:t>
            </w:r>
          </w:p>
        </w:tc>
        <w:tc>
          <w:tcPr>
            <w:tcW w:w="3859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统一社会信用代码</w:t>
            </w:r>
          </w:p>
        </w:tc>
        <w:tc>
          <w:tcPr>
            <w:tcW w:w="152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成立时间</w:t>
            </w:r>
          </w:p>
        </w:tc>
        <w:tc>
          <w:tcPr>
            <w:tcW w:w="3859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    年   月</w:t>
            </w:r>
          </w:p>
        </w:tc>
        <w:tc>
          <w:tcPr>
            <w:tcW w:w="1843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注册资本（万元）</w:t>
            </w:r>
          </w:p>
        </w:tc>
        <w:tc>
          <w:tcPr>
            <w:tcW w:w="152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企业必填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行业领域</w:t>
            </w:r>
          </w:p>
        </w:tc>
        <w:tc>
          <w:tcPr>
            <w:tcW w:w="3859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人员规模</w:t>
            </w:r>
          </w:p>
        </w:tc>
        <w:tc>
          <w:tcPr>
            <w:tcW w:w="152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主营方向</w:t>
            </w:r>
          </w:p>
        </w:tc>
        <w:tc>
          <w:tcPr>
            <w:tcW w:w="7229" w:type="dxa"/>
            <w:gridSpan w:val="1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上市情况</w:t>
            </w:r>
          </w:p>
        </w:tc>
        <w:tc>
          <w:tcPr>
            <w:tcW w:w="3859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选择一项。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企业必填</w:t>
            </w:r>
          </w:p>
        </w:tc>
        <w:tc>
          <w:tcPr>
            <w:tcW w:w="1843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高新技术企业</w:t>
            </w:r>
          </w:p>
        </w:tc>
        <w:tc>
          <w:tcPr>
            <w:tcW w:w="152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选择一项。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企业必填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通信地址</w:t>
            </w:r>
          </w:p>
        </w:tc>
        <w:tc>
          <w:tcPr>
            <w:tcW w:w="3859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邮政编码</w:t>
            </w:r>
          </w:p>
        </w:tc>
        <w:tc>
          <w:tcPr>
            <w:tcW w:w="152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4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营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概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（企业必填）</w:t>
            </w: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91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主要产品（列前3种产品）</w:t>
            </w:r>
          </w:p>
        </w:tc>
        <w:tc>
          <w:tcPr>
            <w:tcW w:w="337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近三年年均销售额（万元）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91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37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91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37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91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37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696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2018年</w:t>
            </w:r>
          </w:p>
        </w:tc>
        <w:tc>
          <w:tcPr>
            <w:tcW w:w="217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696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近2年销售收入（万元）</w:t>
            </w:r>
          </w:p>
        </w:tc>
        <w:tc>
          <w:tcPr>
            <w:tcW w:w="226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附件审计报告</w:t>
            </w:r>
          </w:p>
        </w:tc>
        <w:tc>
          <w:tcPr>
            <w:tcW w:w="217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附件审计报告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696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近2年净利润（万元）</w:t>
            </w:r>
          </w:p>
        </w:tc>
        <w:tc>
          <w:tcPr>
            <w:tcW w:w="226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17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696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近2年资产总额（万元）</w:t>
            </w:r>
          </w:p>
        </w:tc>
        <w:tc>
          <w:tcPr>
            <w:tcW w:w="226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17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696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近2年负债总额（万元）</w:t>
            </w:r>
          </w:p>
        </w:tc>
        <w:tc>
          <w:tcPr>
            <w:tcW w:w="226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17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696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近2年净资产（万元）</w:t>
            </w:r>
          </w:p>
        </w:tc>
        <w:tc>
          <w:tcPr>
            <w:tcW w:w="226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17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64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（企业</w:t>
            </w:r>
            <w:r>
              <w:rPr>
                <w:rFonts w:ascii="宋体" w:hAnsi="宋体"/>
                <w:szCs w:val="21"/>
              </w:rPr>
              <w:t>必填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565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研发</w:t>
            </w:r>
            <w:r>
              <w:rPr>
                <w:rFonts w:ascii="宋体" w:hAnsi="宋体"/>
                <w:bCs/>
                <w:szCs w:val="21"/>
              </w:rPr>
              <w:t>人员数量</w:t>
            </w: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2019年研究开发</w:t>
            </w:r>
            <w:r>
              <w:rPr>
                <w:rFonts w:ascii="宋体" w:hAnsi="宋体"/>
                <w:szCs w:val="21"/>
              </w:rPr>
              <w:t>经费投入（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614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27" w:type="dxa"/>
            <w:gridSpan w:val="14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2019</w:t>
            </w:r>
            <w:r>
              <w:rPr>
                <w:rFonts w:hint="eastAsia" w:ascii="宋体" w:hAnsi="宋体"/>
                <w:bCs/>
                <w:szCs w:val="21"/>
              </w:rPr>
              <w:t>年研究开发经费投入与主营业务收入的比（投入强度，%）</w:t>
            </w:r>
          </w:p>
        </w:tc>
        <w:tc>
          <w:tcPr>
            <w:tcW w:w="1614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拥有有效发明专利数量（项）</w:t>
            </w:r>
          </w:p>
        </w:tc>
        <w:tc>
          <w:tcPr>
            <w:tcW w:w="1701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附件</w:t>
            </w:r>
          </w:p>
        </w:tc>
        <w:tc>
          <w:tcPr>
            <w:tcW w:w="2414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软件著作权数量（项）</w:t>
            </w:r>
          </w:p>
        </w:tc>
        <w:tc>
          <w:tcPr>
            <w:tcW w:w="1182" w:type="dxa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制定国家标准（项）</w:t>
            </w:r>
          </w:p>
        </w:tc>
        <w:tc>
          <w:tcPr>
            <w:tcW w:w="1131" w:type="dxa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</w:t>
            </w:r>
          </w:p>
        </w:tc>
        <w:tc>
          <w:tcPr>
            <w:tcW w:w="1701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制定行业标准（项）</w:t>
            </w:r>
          </w:p>
        </w:tc>
        <w:tc>
          <w:tcPr>
            <w:tcW w:w="99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附件</w:t>
            </w:r>
          </w:p>
        </w:tc>
        <w:tc>
          <w:tcPr>
            <w:tcW w:w="1406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制定企业标准（项）</w:t>
            </w:r>
          </w:p>
        </w:tc>
        <w:tc>
          <w:tcPr>
            <w:tcW w:w="1195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64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91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2939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2020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29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项目信息</w:t>
      </w:r>
    </w:p>
    <w:tbl>
      <w:tblPr>
        <w:tblStyle w:val="3"/>
        <w:tblpPr w:leftFromText="180" w:rightFromText="180" w:vertAnchor="text" w:tblpY="1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772"/>
        <w:gridCol w:w="2552"/>
        <w:gridCol w:w="184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</w:t>
            </w: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color w:val="7E7E7E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护照英文姓（必填）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护照英文名（必填）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Style w:val="7"/>
                <w:rFonts w:hint="eastAsia"/>
              </w:rPr>
              <w:t>选择一项。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中文译名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护照号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工作许可证号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Style w:val="7"/>
                <w:rFonts w:hint="eastAsia"/>
              </w:rPr>
              <w:t>选择一项。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Ansi="仿宋_GB2312" w:cs="仿宋_GB2312"/>
                <w:szCs w:val="21"/>
              </w:rPr>
            </w:pP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国内联系人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联系人手机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  <w:tc>
          <w:tcPr>
            <w:tcW w:w="6369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color w:val="7E7E7E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息</w:t>
            </w: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合同岗位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color w:val="7E7E7E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护照英文姓（必填）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岗位类别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Style w:val="7"/>
                <w:rFonts w:hint="eastAsia"/>
              </w:rPr>
              <w:t>选择一项。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聘用年薪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color w:val="7E7E7E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申请市级资助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合同开始时间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  日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合同结束时间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月 日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资助期开始时间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  日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84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资助期结束时间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月 日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岗位职责</w:t>
            </w:r>
          </w:p>
        </w:tc>
        <w:tc>
          <w:tcPr>
            <w:tcW w:w="6369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工作履历</w:t>
            </w:r>
          </w:p>
        </w:tc>
        <w:tc>
          <w:tcPr>
            <w:tcW w:w="6369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聘用目标</w:t>
            </w:r>
          </w:p>
        </w:tc>
        <w:tc>
          <w:tcPr>
            <w:tcW w:w="6369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43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合同履行情况</w:t>
            </w:r>
          </w:p>
        </w:tc>
        <w:tc>
          <w:tcPr>
            <w:tcW w:w="6369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color w:val="7E7E7E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</w:tc>
        <w:tc>
          <w:tcPr>
            <w:tcW w:w="6369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color w:val="7E7E7E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下一步计划</w:t>
            </w:r>
          </w:p>
        </w:tc>
        <w:tc>
          <w:tcPr>
            <w:tcW w:w="6369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color w:val="7E7E7E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3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369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工作业绩统计表</w:t>
      </w:r>
    </w:p>
    <w:tbl>
      <w:tblPr>
        <w:tblStyle w:val="3"/>
        <w:tblpPr w:leftFromText="180" w:rightFromText="180" w:vertAnchor="text" w:tblpXSpec="center" w:tblpY="1"/>
        <w:tblOverlap w:val="never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268"/>
        <w:gridCol w:w="1276"/>
        <w:gridCol w:w="1275"/>
        <w:gridCol w:w="284"/>
        <w:gridCol w:w="1134"/>
        <w:gridCol w:w="496"/>
        <w:gridCol w:w="6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解决工艺、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技术难题</w:t>
            </w:r>
          </w:p>
        </w:tc>
        <w:tc>
          <w:tcPr>
            <w:tcW w:w="6379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国家、省部级难题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填补国内空白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替代进口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提高产品正品率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55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降低废品率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专利申请</w:t>
            </w:r>
          </w:p>
        </w:tc>
        <w:tc>
          <w:tcPr>
            <w:tcW w:w="6379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外观设计专利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专利授权</w:t>
            </w:r>
          </w:p>
        </w:tc>
        <w:tc>
          <w:tcPr>
            <w:tcW w:w="6379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外观设计专利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新产品研发</w:t>
            </w:r>
          </w:p>
        </w:tc>
        <w:tc>
          <w:tcPr>
            <w:tcW w:w="6379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高新技术产品研发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设计新产品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新增产值</w:t>
            </w: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914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新增利税</w:t>
            </w:r>
          </w:p>
        </w:tc>
        <w:tc>
          <w:tcPr>
            <w:tcW w:w="1914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特殊贡献</w:t>
            </w: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FORMCHECKBOX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bookmarkEnd w:id="0"/>
            <w:r>
              <w:rPr>
                <w:rFonts w:hint="eastAsia" w:ascii="宋体" w:hAnsi="宋体"/>
                <w:szCs w:val="21"/>
              </w:rPr>
              <w:t>为公司所在行业做出重大贡献</w:t>
            </w:r>
          </w:p>
        </w:tc>
        <w:tc>
          <w:tcPr>
            <w:tcW w:w="1914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FORMCHECKBOX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培养了一批优秀的人才队伍</w:t>
            </w:r>
          </w:p>
        </w:tc>
        <w:tc>
          <w:tcPr>
            <w:tcW w:w="1914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FORMCHECKBOX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带来了一批人才资源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FORMCHECKBOX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其他特殊贡献</w:t>
            </w:r>
          </w:p>
        </w:tc>
        <w:tc>
          <w:tcPr>
            <w:tcW w:w="3828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文字描述</w:t>
            </w: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出入境情况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76"/>
        <w:gridCol w:w="1275"/>
        <w:gridCol w:w="1418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入境时间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入境时间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出境时间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出境口岸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出入境天数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出入境证件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Style w:val="7"/>
                <w:rFonts w:hint="eastAsia"/>
              </w:rPr>
              <w:t>选择一项。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E7E7E"/>
                <w:szCs w:val="21"/>
              </w:rPr>
              <w:t>（必填）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Style w:val="7"/>
                <w:rFonts w:hint="eastAsia"/>
              </w:rPr>
              <w:t>选择一项。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5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744" w:type="dxa"/>
            <w:gridSpan w:val="2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</w:t>
            </w: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支付情况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44"/>
        <w:gridCol w:w="1166"/>
        <w:gridCol w:w="1134"/>
        <w:gridCol w:w="895"/>
        <w:gridCol w:w="1066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凭证类型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薪资月度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支付月度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支付金额（元）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收款人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161" w:type="dxa"/>
            <w:gridSpan w:val="4"/>
            <w:noWrap w:val="0"/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元</w:t>
            </w:r>
          </w:p>
        </w:tc>
      </w:tr>
    </w:tbl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FORMCHECKBOX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聘用合同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FORMCHECKBOX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工作证件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FORMCHECKBOX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护照证件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FORMCHECKBOX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出入境记录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FORMCHECKBOX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薪资证明</w:t>
      </w:r>
    </w:p>
    <w:p>
      <w:r>
        <w:rPr>
          <w:rFonts w:ascii="宋体" w:hAnsi="宋体"/>
          <w:szCs w:val="21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FORMCHECKBOX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814" w:left="1588" w:header="851" w:footer="1644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276" w:right="1474" w:bottom="993" w:left="1587" w:header="851" w:footer="1644" w:gutter="0"/>
          <w:cols w:space="720" w:num="1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587" w:right="1276" w:bottom="1474" w:left="993" w:header="851" w:footer="1644" w:gutter="0"/>
          <w:cols w:space="720" w:num="1"/>
          <w:docGrid w:type="lines" w:linePitch="44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9"/>
    <w:rsid w:val="006060D9"/>
    <w:rsid w:val="1C643A52"/>
    <w:rsid w:val="483F06B9"/>
    <w:rsid w:val="6BA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styleId="7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2021-03-09T05:31:00Z</dcterms:created>
  <dc:creator>A.朱朱（恋慕美衣&amp;美妆）</dc:creator>
  <cp:lastModifiedBy>A.朱朱（恋慕美衣&amp;美妆）</cp:lastModifiedBy>
  <dcterms:modified xsi:type="dcterms:W3CDTF">2021-03-09T05:41:13Z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