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附件8</w:t>
      </w: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widowControl/>
        <w:shd w:val="clear" w:color="auto" w:fill="FFFFFF"/>
        <w:spacing w:line="800" w:lineRule="exact"/>
        <w:jc w:val="center"/>
        <w:rPr>
          <w:rFonts w:ascii="创艺简标宋" w:hAnsi="创艺简标宋" w:eastAsia="创艺简标宋" w:cs="创艺简标宋"/>
          <w:snapToGrid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2021年</w:t>
      </w:r>
      <w:r>
        <w:rPr>
          <w:rFonts w:hint="eastAsia" w:ascii="创艺简标宋" w:hAnsi="创艺简标宋" w:eastAsia="创艺简标宋" w:cs="创艺简标宋"/>
          <w:snapToGrid w:val="0"/>
          <w:sz w:val="44"/>
          <w:szCs w:val="44"/>
        </w:rPr>
        <w:t>宁波市软件产业发展</w:t>
      </w:r>
    </w:p>
    <w:p>
      <w:pPr>
        <w:widowControl/>
        <w:shd w:val="clear" w:color="auto" w:fill="FFFFFF"/>
        <w:spacing w:line="800" w:lineRule="exact"/>
        <w:jc w:val="center"/>
        <w:rPr>
          <w:rFonts w:ascii="创艺简标宋" w:hAnsi="创艺简标宋" w:eastAsia="创艺简标宋" w:cs="创艺简标宋"/>
          <w:snapToGrid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napToGrid w:val="0"/>
          <w:sz w:val="44"/>
          <w:szCs w:val="44"/>
        </w:rPr>
        <w:t>专项资金项目申报书</w:t>
      </w:r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企业名称：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推荐单位：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申报项目：</w:t>
      </w:r>
    </w:p>
    <w:p>
      <w:pPr>
        <w:widowControl/>
        <w:shd w:val="clear" w:color="auto" w:fill="FFFFFF"/>
        <w:spacing w:line="640" w:lineRule="exact"/>
        <w:ind w:firstLine="1956" w:firstLineChars="6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落户（设立）奖励  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高成长奖励</w:t>
      </w:r>
    </w:p>
    <w:p>
      <w:pPr>
        <w:widowControl/>
        <w:shd w:val="clear" w:color="auto" w:fill="FFFFFF"/>
        <w:spacing w:line="640" w:lineRule="exact"/>
        <w:ind w:firstLine="1956" w:firstLineChars="6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收入上规模奖励  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引进资本奖励</w:t>
      </w:r>
    </w:p>
    <w:p>
      <w:pPr>
        <w:widowControl/>
        <w:shd w:val="clear" w:color="auto" w:fill="FFFFFF"/>
        <w:spacing w:line="640" w:lineRule="exact"/>
        <w:ind w:firstLine="1956" w:firstLineChars="6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研发投入奖励  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资质及荣誉奖励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联系人：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jc w:val="center"/>
      </w:pP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cs="宋体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一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年  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2FD9"/>
    <w:rsid w:val="00E662BB"/>
    <w:rsid w:val="09AF4A5B"/>
    <w:rsid w:val="28623C4B"/>
    <w:rsid w:val="2ED62FD9"/>
    <w:rsid w:val="4E35143D"/>
    <w:rsid w:val="55E05289"/>
    <w:rsid w:val="66527875"/>
    <w:rsid w:val="669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2021-04-30T01:33:00Z</dcterms:created>
  <dc:creator>小蛋糕好吃么</dc:creator>
  <cp:lastModifiedBy>小蛋糕好吃么</cp:lastModifiedBy>
  <dcterms:modified xsi:type="dcterms:W3CDTF">2021-04-30T01:37:18Z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815FE46B30024AC497C1CD27EF8A5CFA</vt:lpwstr>
  </property>
</Properties>
</file>