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napToGrid w:val="0"/>
        <w:spacing w:line="460" w:lineRule="exact"/>
        <w:rPr>
          <w:rFonts w:ascii="仿宋_GB2312" w:hAnsi="仿宋_GB2312" w:eastAsia="仿宋_GB2312"/>
          <w:sz w:val="32"/>
        </w:rPr>
      </w:pPr>
    </w:p>
    <w:p>
      <w:pPr>
        <w:snapToGrid w:val="0"/>
        <w:spacing w:line="460" w:lineRule="exact"/>
        <w:rPr>
          <w:rFonts w:ascii="仿宋_GB2312" w:hAnsi="仿宋_GB2312" w:eastAsia="仿宋_GB2312"/>
          <w:sz w:val="32"/>
        </w:rPr>
      </w:pPr>
    </w:p>
    <w:p>
      <w:pPr>
        <w:snapToGrid w:val="0"/>
        <w:spacing w:line="460" w:lineRule="exact"/>
        <w:rPr>
          <w:rFonts w:ascii="仿宋_GB2312" w:hAnsi="仿宋_GB2312" w:eastAsia="仿宋_GB2312"/>
          <w:sz w:val="32"/>
        </w:rPr>
      </w:pPr>
    </w:p>
    <w:p>
      <w:pPr>
        <w:widowControl/>
        <w:shd w:val="clear" w:color="auto" w:fill="FFFFFF"/>
        <w:spacing w:line="800" w:lineRule="exact"/>
        <w:jc w:val="center"/>
        <w:rPr>
          <w:rFonts w:ascii="创艺简标宋" w:hAnsi="创艺简标宋" w:eastAsia="创艺简标宋" w:cs="创艺简标宋"/>
          <w:snapToGrid w:val="0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2021年</w:t>
      </w:r>
      <w:r>
        <w:rPr>
          <w:rFonts w:hint="eastAsia" w:ascii="创艺简标宋" w:hAnsi="创艺简标宋" w:eastAsia="创艺简标宋" w:cs="创艺简标宋"/>
          <w:snapToGrid w:val="0"/>
          <w:sz w:val="44"/>
          <w:szCs w:val="44"/>
        </w:rPr>
        <w:t>宁波市创新平台申报书</w:t>
      </w:r>
      <w:bookmarkEnd w:id="0"/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585" w:lineRule="atLeast"/>
        <w:rPr>
          <w:rFonts w:ascii="创艺简标宋" w:hAnsi="创艺简标宋" w:eastAsia="创艺简标宋" w:cs="创艺简标宋"/>
          <w:snapToGrid w:val="0"/>
          <w:spacing w:val="8"/>
          <w:w w:val="97"/>
          <w:sz w:val="52"/>
          <w:szCs w:val="52"/>
        </w:rPr>
      </w:pP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创新平台名称：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牵头单位：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联系人：</w:t>
      </w:r>
    </w:p>
    <w:p>
      <w:pPr>
        <w:widowControl/>
        <w:shd w:val="clear" w:color="auto" w:fill="FFFFFF"/>
        <w:spacing w:line="640" w:lineRule="exact"/>
        <w:ind w:firstLine="326" w:firstLineChars="100"/>
        <w:jc w:val="left"/>
        <w:rPr>
          <w:rFonts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</w:pPr>
      <w:r>
        <w:rPr>
          <w:rFonts w:hint="eastAsia" w:ascii="仿宋_GB2312" w:hAnsi="宋体" w:eastAsia="仿宋_GB2312" w:cs="宋体"/>
          <w:bCs/>
          <w:snapToGrid w:val="0"/>
          <w:spacing w:val="8"/>
          <w:w w:val="97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rPr>
          <w:rFonts w:ascii="宋体" w:hAnsi="宋体" w:cs="宋体"/>
          <w:b/>
          <w:bCs/>
          <w:snapToGrid w:val="0"/>
          <w:spacing w:val="8"/>
          <w:w w:val="97"/>
          <w:sz w:val="32"/>
          <w:szCs w:val="32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ascii="仿宋_GB2312" w:hAnsi="宋体" w:eastAsia="仿宋_GB2312"/>
          <w:sz w:val="24"/>
        </w:rPr>
        <w:sectPr>
          <w:pgSz w:w="11906" w:h="16838"/>
          <w:pgMar w:top="2098" w:right="1474" w:bottom="1814" w:left="1588" w:header="851" w:footer="992" w:gutter="0"/>
          <w:cols w:space="720" w:num="1"/>
          <w:docGrid w:linePitch="317" w:charSpace="0"/>
        </w:sectPr>
      </w:pP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cs="宋体"/>
          <w:b/>
          <w:bCs/>
          <w:snapToGrid w:val="0"/>
          <w:spacing w:val="8"/>
          <w:w w:val="97"/>
          <w:sz w:val="36"/>
          <w:szCs w:val="36"/>
        </w:rPr>
        <w:t>〇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二</w:t>
      </w:r>
      <w:r>
        <w:rPr>
          <w:rFonts w:hint="eastAsia" w:ascii="宋体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一</w:t>
      </w:r>
      <w:r>
        <w:rPr>
          <w:rFonts w:hint="eastAsia" w:ascii="楷体_GB2312" w:hAnsi="宋体" w:eastAsia="楷体_GB2312" w:cs="宋体"/>
          <w:b/>
          <w:bCs/>
          <w:snapToGrid w:val="0"/>
          <w:spacing w:val="8"/>
          <w:w w:val="97"/>
          <w:sz w:val="36"/>
          <w:szCs w:val="36"/>
        </w:rPr>
        <w:t>年  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30FD"/>
    <w:rsid w:val="299F30FD"/>
    <w:rsid w:val="4281250A"/>
    <w:rsid w:val="4BD4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tabs>
        <w:tab w:val="left" w:pos="0"/>
      </w:tabs>
      <w:adjustRightInd w:val="0"/>
      <w:snapToGrid w:val="0"/>
      <w:spacing w:beforeLines="150" w:line="360" w:lineRule="auto"/>
      <w:ind w:firstLine="192" w:firstLineChars="192"/>
    </w:pPr>
    <w:rPr>
      <w:sz w:val="28"/>
    </w:rPr>
  </w:style>
  <w:style w:type="paragraph" w:styleId="3">
    <w:name w:val="Body Text"/>
    <w:basedOn w:val="1"/>
    <w:qFormat/>
    <w:uiPriority w:val="0"/>
  </w:style>
  <w:style w:type="paragraph" w:customStyle="1" w:styleId="6">
    <w:name w:val="二级标题"/>
    <w:basedOn w:val="1"/>
    <w:qFormat/>
    <w:uiPriority w:val="0"/>
    <w:pPr>
      <w:spacing w:line="560" w:lineRule="exact"/>
      <w:ind w:firstLine="200" w:firstLineChars="200"/>
      <w:outlineLvl w:val="1"/>
    </w:pPr>
    <w:rPr>
      <w:rFonts w:ascii="楷体_GB2312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2021-05-13T06:48:00Z</dcterms:created>
  <dc:creator>小蛋糕好吃么</dc:creator>
  <cp:lastModifiedBy>小蛋糕好吃么</cp:lastModifiedBy>
  <dcterms:modified xsi:type="dcterms:W3CDTF">2021-05-13T06:49:48Z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CBACE99793AB491DA15AF446A29D0D7B</vt:lpwstr>
  </property>
</Properties>
</file>