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pStyle w:val="2"/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招商奖励申报表</w:t>
      </w:r>
    </w:p>
    <w:bookmarkEnd w:id="0"/>
    <w:p>
      <w:pPr>
        <w:pStyle w:val="2"/>
        <w:spacing w:line="560" w:lineRule="exact"/>
        <w:rPr>
          <w:rFonts w:hint="eastAsia" w:ascii="仿宋_GB2312" w:eastAsia="仿宋_GB2312"/>
          <w:sz w:val="32"/>
          <w:szCs w:val="44"/>
        </w:rPr>
      </w:pPr>
    </w:p>
    <w:tbl>
      <w:tblPr>
        <w:tblStyle w:val="3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141"/>
        <w:gridCol w:w="23"/>
        <w:gridCol w:w="1260"/>
        <w:gridCol w:w="540"/>
        <w:gridCol w:w="1620"/>
        <w:gridCol w:w="180"/>
        <w:gridCol w:w="159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奖励（补助）类型</w:t>
            </w:r>
          </w:p>
        </w:tc>
        <w:tc>
          <w:tcPr>
            <w:tcW w:w="713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招商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并购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引荐人姓名</w:t>
            </w:r>
          </w:p>
        </w:tc>
        <w:tc>
          <w:tcPr>
            <w:tcW w:w="1964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374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99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1964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职务/职称</w:t>
            </w:r>
          </w:p>
        </w:tc>
        <w:tc>
          <w:tcPr>
            <w:tcW w:w="3374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138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引进企业名称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实到注册资金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5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引荐人简介</w:t>
            </w:r>
          </w:p>
        </w:tc>
        <w:tc>
          <w:tcPr>
            <w:tcW w:w="6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6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企业所属镇乡</w:t>
            </w:r>
          </w:p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（街道）意见</w:t>
            </w:r>
          </w:p>
        </w:tc>
        <w:tc>
          <w:tcPr>
            <w:tcW w:w="6974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213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县经信局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9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县财政局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（盖章）20    年  月  日</w:t>
            </w:r>
          </w:p>
        </w:tc>
      </w:tr>
    </w:tbl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备注：1.需提供引进企业的企业法人营业执照和法人复印件及验资报告。</w:t>
      </w:r>
    </w:p>
    <w:p>
      <w:pPr>
        <w:widowContro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2.引荐人身份证复印件。</w:t>
      </w:r>
    </w:p>
    <w:p>
      <w:pPr>
        <w:widowControl w:val="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3.提供引进企业当年经营实绩和财务报表。</w:t>
      </w:r>
    </w:p>
    <w:p>
      <w:pPr>
        <w:spacing w:line="320" w:lineRule="exact"/>
        <w:ind w:firstLine="630" w:firstLine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4.</w:t>
      </w:r>
      <w:r>
        <w:rPr>
          <w:rFonts w:ascii="仿宋_GB2312" w:hAnsi="宋体" w:eastAsia="仿宋_GB2312"/>
          <w:szCs w:val="21"/>
        </w:rPr>
        <w:t>员工名册（需有姓名、专业、学历、岗位职务、身份证号）及社保缴纳</w:t>
      </w:r>
    </w:p>
    <w:p>
      <w:pPr>
        <w:spacing w:line="320" w:lineRule="exact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ascii="仿宋_GB2312" w:hAnsi="宋体" w:eastAsia="仿宋_GB2312"/>
          <w:szCs w:val="21"/>
        </w:rPr>
        <w:t>证明</w:t>
      </w:r>
      <w:r>
        <w:rPr>
          <w:rFonts w:hint="eastAsia" w:ascii="仿宋_GB2312" w:hAnsi="宋体" w:eastAsia="仿宋_GB2312"/>
          <w:szCs w:val="21"/>
        </w:rPr>
        <w:t>（2020年10、11、12月份）</w:t>
      </w:r>
      <w:r>
        <w:rPr>
          <w:rFonts w:ascii="仿宋_GB2312" w:hAnsi="宋体" w:eastAsia="仿宋_GB2312"/>
          <w:szCs w:val="21"/>
        </w:rPr>
        <w:t>等相关证明材料</w:t>
      </w:r>
      <w:r>
        <w:rPr>
          <w:rFonts w:hint="eastAsia" w:ascii="仿宋_GB2312" w:hAnsi="宋体" w:eastAsia="仿宋_GB2312"/>
          <w:szCs w:val="21"/>
        </w:rPr>
        <w:t>。</w:t>
      </w:r>
    </w:p>
    <w:p>
      <w:pPr>
        <w:widowControl w:val="0"/>
        <w:ind w:left="359" w:leftChars="171" w:firstLine="315" w:firstLineChars="150"/>
        <w:rPr>
          <w:rFonts w:hint="eastAsia" w:ascii="仿宋_GB2312" w:hAnsi="宋体" w:eastAsia="仿宋_GB2312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32965"/>
    <w:rsid w:val="6943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2021-05-26T07:22:00Z</dcterms:created>
  <dc:creator>Administrator</dc:creator>
  <cp:lastModifiedBy>Administrator</cp:lastModifiedBy>
  <dcterms:modified xsi:type="dcterms:W3CDTF">2021-05-26T07:22:36Z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D66A48FB4A094F848DD71923BC08B570</vt:lpwstr>
  </property>
</Properties>
</file>