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附件</w:t>
      </w:r>
    </w:p>
    <w:p>
      <w:pPr>
        <w:jc w:val="center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宁波集装箱海铁联运扶持资金申请表</w:t>
      </w:r>
    </w:p>
    <w:bookmarkEnd w:id="0"/>
    <w:p>
      <w:pPr>
        <w:rPr>
          <w:rFonts w:hint="eastAsia" w:ascii="楷体" w:hAnsi="楷体" w:eastAsia="楷体" w:cs="楷体"/>
          <w:sz w:val="44"/>
          <w:szCs w:val="44"/>
          <w:lang w:val="en-US" w:eastAsia="zh-CN"/>
        </w:rPr>
      </w:pPr>
    </w:p>
    <w:p>
      <w:pPr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  年  月  日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  </w:t>
      </w:r>
      <w:r>
        <w:rPr>
          <w:color w:val="000000"/>
          <w:spacing w:val="0"/>
          <w:w w:val="100"/>
          <w:position w:val="0"/>
          <w:sz w:val="28"/>
          <w:szCs w:val="28"/>
        </w:rPr>
        <w:t>单位：万元</w:t>
      </w:r>
    </w:p>
    <w:tbl>
      <w:tblPr>
        <w:tblStyle w:val="3"/>
        <w:tblpPr w:leftFromText="180" w:rightFromText="180" w:vertAnchor="text" w:horzAnchor="page" w:tblpX="1942" w:tblpY="6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948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18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企业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4143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盖章）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法人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18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078" w:type="dxa"/>
            <w:gridSpan w:val="3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编码</w:t>
            </w:r>
          </w:p>
        </w:tc>
        <w:tc>
          <w:tcPr>
            <w:tcW w:w="1065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单位经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济性质</w:t>
            </w:r>
          </w:p>
        </w:tc>
        <w:tc>
          <w:tcPr>
            <w:tcW w:w="1066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18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法人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代表</w:t>
            </w:r>
          </w:p>
        </w:tc>
        <w:tc>
          <w:tcPr>
            <w:tcW w:w="948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证号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182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948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18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银行</w:t>
            </w:r>
          </w:p>
        </w:tc>
        <w:tc>
          <w:tcPr>
            <w:tcW w:w="2013" w:type="dxa"/>
            <w:gridSpan w:val="2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账号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信用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066" w:type="dxa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182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考核年度 完成海铁 联运（集装箱、驳运）数量</w:t>
            </w:r>
          </w:p>
        </w:tc>
        <w:tc>
          <w:tcPr>
            <w:tcW w:w="7340" w:type="dxa"/>
            <w:gridSpan w:val="7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1-</w:t>
            </w:r>
            <w:r>
              <w:rPr>
                <w:rFonts w:hint="eastAsia"/>
                <w:sz w:val="24"/>
                <w:szCs w:val="24"/>
                <w:vertAlign w:val="baseline"/>
              </w:rPr>
              <w:t>12月份数量细化（按月统计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18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申请补助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7340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18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7340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（盖章）</w:t>
            </w:r>
          </w:p>
          <w:p>
            <w:pPr>
              <w:wordWrap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8" w:hRule="atLeast"/>
        </w:trPr>
        <w:tc>
          <w:tcPr>
            <w:tcW w:w="1182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市交通主管部门审核意见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340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（盖章）</w:t>
            </w:r>
          </w:p>
          <w:p>
            <w:pPr>
              <w:wordWrap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 月    日    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B045B"/>
    <w:rsid w:val="642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2021-06-18T05:49:00Z</dcterms:created>
  <dc:creator>刘明辉（奚妈）</dc:creator>
  <cp:lastModifiedBy>刘明辉（奚妈）</cp:lastModifiedBy>
  <dcterms:modified xsi:type="dcterms:W3CDTF">2021-06-18T05:57:47Z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51CD6EA502F343D08C526AAB6ED3861B</vt:lpwstr>
  </property>
</Properties>
</file>