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奉化</w:t>
      </w:r>
      <w:r>
        <w:rPr>
          <w:rFonts w:hint="eastAsia"/>
          <w:b/>
          <w:sz w:val="44"/>
          <w:szCs w:val="44"/>
          <w:lang w:eastAsia="zh-CN"/>
        </w:rPr>
        <w:t>区</w:t>
      </w:r>
      <w:r>
        <w:rPr>
          <w:rFonts w:hint="eastAsia"/>
          <w:b/>
          <w:sz w:val="44"/>
          <w:szCs w:val="44"/>
        </w:rPr>
        <w:t>科技合作项目补助申报表</w:t>
      </w:r>
    </w:p>
    <w:bookmarkEnd w:id="0"/>
    <w:p>
      <w:pPr>
        <w:jc w:val="both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36"/>
        <w:gridCol w:w="1756"/>
        <w:gridCol w:w="284"/>
        <w:gridCol w:w="1276"/>
        <w:gridCol w:w="70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  <w:p>
            <w:pPr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地    址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邮    编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法人代表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法人代码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联 系 人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E - mail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电    话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传    真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二、科技合作项目成交情况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项目名称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项目技术领域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技术出让方</w:t>
            </w:r>
          </w:p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（单位名称）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详细地址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邮政编码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联 系 人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电    话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传    真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合同签订时间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签约合同金额</w:t>
            </w:r>
          </w:p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Fonts w:hint="eastAsia"/>
                <w:b/>
              </w:rPr>
              <w:t>万元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其中技术交易额</w:t>
            </w:r>
          </w:p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Style w:val="6"/>
                <w:rFonts w:hint="eastAsia"/>
              </w:rPr>
              <w:t>万元</w:t>
            </w:r>
            <w:r>
              <w:rPr>
                <w:rStyle w:val="6"/>
              </w:rPr>
              <w:t>)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付款记录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金额</w:t>
            </w:r>
          </w:p>
          <w:p>
            <w:pPr>
              <w:jc w:val="center"/>
              <w:rPr>
                <w:rFonts w:hint="eastAsia" w:cs="Times New Roman"/>
                <w:kern w:val="2"/>
              </w:rPr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Style w:val="6"/>
                <w:rFonts w:hint="eastAsia"/>
              </w:rPr>
              <w:t>万元</w:t>
            </w:r>
            <w:r>
              <w:rPr>
                <w:rStyle w:val="6"/>
              </w:rPr>
              <w:t>)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金额</w:t>
            </w:r>
          </w:p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Style w:val="6"/>
                <w:rFonts w:hint="eastAsia"/>
              </w:rPr>
              <w:t>万元</w:t>
            </w:r>
            <w:r>
              <w:rPr>
                <w:rStyle w:val="6"/>
              </w:rPr>
              <w:t>)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金额</w:t>
            </w:r>
          </w:p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Style w:val="6"/>
                <w:rFonts w:hint="eastAsia"/>
              </w:rPr>
              <w:t>万元</w:t>
            </w:r>
            <w:r>
              <w:rPr>
                <w:rStyle w:val="6"/>
              </w:rPr>
              <w:t>)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金额</w:t>
            </w:r>
          </w:p>
          <w:p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Style w:val="6"/>
                <w:rFonts w:hint="eastAsia"/>
              </w:rPr>
              <w:t>万元</w:t>
            </w:r>
            <w:r>
              <w:rPr>
                <w:rStyle w:val="6"/>
              </w:rPr>
              <w:t>)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金额</w:t>
            </w:r>
          </w:p>
          <w:p>
            <w:pPr>
              <w:jc w:val="center"/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Style w:val="6"/>
                <w:rFonts w:hint="eastAsia"/>
              </w:rPr>
              <w:t>万元</w:t>
            </w:r>
            <w:r>
              <w:rPr>
                <w:rStyle w:val="6"/>
              </w:rPr>
              <w:t>)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jc w:val="center"/>
              <w:rPr>
                <w:rStyle w:val="6"/>
                <w:rFonts w:hint="eastAsia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累计付款金额</w:t>
            </w:r>
          </w:p>
          <w:p>
            <w:pPr>
              <w:jc w:val="center"/>
            </w:pPr>
            <w:r>
              <w:rPr>
                <w:rFonts w:cs="Times New Roman"/>
                <w:b/>
                <w:kern w:val="2"/>
              </w:rPr>
              <w:t>(</w:t>
            </w:r>
            <w:r>
              <w:rPr>
                <w:rStyle w:val="6"/>
                <w:rFonts w:hint="eastAsia"/>
              </w:rPr>
              <w:t>万元</w:t>
            </w:r>
            <w:r>
              <w:rPr>
                <w:rStyle w:val="6"/>
              </w:rPr>
              <w:t>)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 w:cs="Times New Roman"/>
                <w:b/>
                <w:kern w:val="2"/>
              </w:rPr>
              <w:t>项目主要技术特点及目前进展情况（</w:t>
            </w:r>
            <w:r>
              <w:rPr>
                <w:rFonts w:cs="Times New Roman"/>
                <w:b/>
                <w:kern w:val="2"/>
              </w:rPr>
              <w:t>300</w:t>
            </w:r>
            <w:r>
              <w:rPr>
                <w:rFonts w:hint="eastAsia" w:cs="Times New Roman"/>
                <w:b/>
                <w:kern w:val="2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 w:cs="Times New Roman"/>
                <w:b/>
                <w:kern w:val="2"/>
              </w:rPr>
              <w:t>预期可取得的经济与社会效益（</w:t>
            </w:r>
            <w:r>
              <w:rPr>
                <w:rFonts w:cs="Times New Roman"/>
                <w:b/>
                <w:kern w:val="2"/>
              </w:rPr>
              <w:t>200</w:t>
            </w:r>
            <w:r>
              <w:rPr>
                <w:rFonts w:hint="eastAsia" w:cs="Times New Roman"/>
                <w:b/>
                <w:kern w:val="2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  <w:p>
            <w:pPr>
              <w:jc w:val="both"/>
              <w:rPr>
                <w:rFonts w:hint="eastAsia" w:cs="Times New Roman"/>
                <w:b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  <w:b/>
                <w:kern w:val="2"/>
              </w:rPr>
              <w:t>三、</w:t>
            </w:r>
            <w:r>
              <w:rPr>
                <w:rFonts w:hint="eastAsia"/>
                <w:b/>
              </w:rPr>
              <w:t>附件资料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720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1、 </w:t>
            </w:r>
            <w:r>
              <w:rPr>
                <w:rFonts w:hint="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</w:rPr>
              <w:instrText xml:space="preserve"> FORMCHECKBOX </w:instrText>
            </w:r>
            <w:r>
              <w:rPr>
                <w:rFonts w:hint="eastAsia"/>
                <w:b/>
              </w:rPr>
              <w:fldChar w:fldCharType="separate"/>
            </w:r>
            <w:r>
              <w:rPr>
                <w:rFonts w:hint="eastAsia"/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成交项目技术合同</w:t>
            </w:r>
          </w:p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2、 </w:t>
            </w:r>
            <w:r>
              <w:rPr>
                <w:rFonts w:hint="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</w:rPr>
              <w:instrText xml:space="preserve"> FORMCHECKBOX </w:instrText>
            </w:r>
            <w:r>
              <w:rPr>
                <w:rFonts w:hint="eastAsia"/>
                <w:b/>
              </w:rPr>
              <w:fldChar w:fldCharType="separate"/>
            </w:r>
            <w:r>
              <w:rPr>
                <w:rFonts w:hint="eastAsia"/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技术受让方支付凭证复印件</w:t>
            </w:r>
          </w:p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3、 </w:t>
            </w:r>
            <w:r>
              <w:rPr>
                <w:rFonts w:hint="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</w:rPr>
              <w:instrText xml:space="preserve"> FORMCHECKBOX </w:instrText>
            </w:r>
            <w:r>
              <w:rPr>
                <w:rFonts w:hint="eastAsia"/>
                <w:b/>
              </w:rPr>
              <w:fldChar w:fldCharType="separate"/>
            </w:r>
            <w:r>
              <w:rPr>
                <w:rFonts w:hint="eastAsia"/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技术出让方收款凭证复印件</w:t>
            </w:r>
          </w:p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4、 </w:t>
            </w:r>
            <w:r>
              <w:rPr>
                <w:rFonts w:hint="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</w:rPr>
              <w:instrText xml:space="preserve"> FORMCHECKBOX </w:instrText>
            </w:r>
            <w:r>
              <w:rPr>
                <w:rFonts w:hint="eastAsia"/>
                <w:b/>
              </w:rPr>
              <w:fldChar w:fldCharType="separate"/>
            </w:r>
            <w:r>
              <w:rPr>
                <w:rFonts w:hint="eastAsia"/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公司营业执照复印件</w:t>
            </w:r>
          </w:p>
          <w:p>
            <w:pPr>
              <w:jc w:val="both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5、 </w:t>
            </w:r>
            <w:r>
              <w:rPr>
                <w:rFonts w:hint="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</w:rPr>
              <w:instrText xml:space="preserve"> FORMCHECKBOX </w:instrText>
            </w:r>
            <w:r>
              <w:rPr>
                <w:rFonts w:hint="eastAsia"/>
                <w:b/>
              </w:rPr>
              <w:fldChar w:fldCharType="separate"/>
            </w:r>
            <w:r>
              <w:rPr>
                <w:rFonts w:hint="eastAsia"/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公司年度财务报表</w:t>
            </w:r>
          </w:p>
          <w:p>
            <w:pPr>
              <w:jc w:val="both"/>
              <w:rPr>
                <w:u w:val="single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 xml:space="preserve">、 </w:t>
            </w:r>
            <w:r>
              <w:rPr>
                <w:rFonts w:hint="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</w:rPr>
              <w:instrText xml:space="preserve"> FORMCHECKBOX </w:instrText>
            </w:r>
            <w:r>
              <w:rPr>
                <w:rFonts w:hint="eastAsia"/>
                <w:b/>
              </w:rPr>
              <w:fldChar w:fldCharType="separate"/>
            </w:r>
            <w:r>
              <w:rPr>
                <w:rFonts w:hint="eastAsia"/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其他：</w:t>
            </w:r>
            <w:r>
              <w:rPr>
                <w:rFonts w:hint="eastAsia"/>
                <w:b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  <w:b/>
              </w:rPr>
              <w:t>四、归口管理部门审核意见：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0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  <w:p>
            <w:pPr>
              <w:jc w:val="both"/>
              <w:rPr>
                <w:rFonts w:hint="eastAsia"/>
                <w:b/>
              </w:rPr>
            </w:pPr>
          </w:p>
          <w:p>
            <w:pPr>
              <w:jc w:val="both"/>
              <w:rPr>
                <w:rFonts w:hint="eastAsia"/>
                <w:b/>
              </w:rPr>
            </w:pPr>
          </w:p>
          <w:p>
            <w:pPr>
              <w:jc w:val="both"/>
              <w:rPr>
                <w:rFonts w:hint="eastAsia"/>
                <w:b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</w:rPr>
              <w:t xml:space="preserve"> 归口管理单位（盖章）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0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签字：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14244"/>
    <w:rsid w:val="06514244"/>
    <w:rsid w:val="0EB232FA"/>
    <w:rsid w:val="661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56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character" w:styleId="6">
    <w:name w:val="Strong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2021-06-21T03:16:00Z</dcterms:created>
  <dc:creator>Administrator</dc:creator>
  <cp:lastModifiedBy>陈楷</cp:lastModifiedBy>
  <dcterms:modified xsi:type="dcterms:W3CDTF">2021-06-21T07:54:38Z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