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30"/>
          <w:szCs w:val="30"/>
        </w:rPr>
      </w:pPr>
      <w:bookmarkStart w:id="0" w:name="bookmark29"/>
      <w:bookmarkStart w:id="1" w:name="bookmark30"/>
      <w:bookmarkStart w:id="2" w:name="bookmark31"/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3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</w:pPr>
      <w:bookmarkStart w:id="3" w:name="_GoBack"/>
      <w:r>
        <w:rPr>
          <w:color w:val="000000"/>
          <w:spacing w:val="0"/>
          <w:w w:val="100"/>
          <w:position w:val="0"/>
        </w:rPr>
        <w:t>社保关系所在地人社部门联系方式</w:t>
      </w:r>
    </w:p>
    <w:bookmarkEnd w:id="3"/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2"/>
        <w:gridCol w:w="3629"/>
        <w:gridCol w:w="3667"/>
        <w:gridCol w:w="16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所在地人社部门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市人才培训中心学历学位部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海曙区柳汀街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557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号人才大厦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521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83867574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83867573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海曙区人社局人才开发科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海曙区老实巷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55883134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江北区人社局人才服务中心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江北区行政服务中心育才路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118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号北投大厦北楼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87667095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87667718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镇海区人社局人才开发科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镇海区骆驼街道金华南路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E2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座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411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89287161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北仑区人社局人才开发科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北仑区四明山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400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89384316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郵州区人社局专技科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郵州区惠风东路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225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509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89293248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奉化区人社局专技科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奉化区河头路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207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88681507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慈溪市人才服务中心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慈溪市白沙路街道新城大道北路 商务二路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号前湾人才大厦十楼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63938230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余姚市培训考试和技能鉴定中心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余姚市保庆路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128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62711012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62731669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宁海县人社局专技科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宁海县桃源街道气象北路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778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 会展中心北楼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425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59971565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59971580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象山县人社局专技科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象山县天安路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999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号南部新城商 务楼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号楼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509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65796619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杭州湾新区人力资源中心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杭州湾新区机电路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498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63071125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高新区人社局人社中心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宁波国家高新区广贤路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997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号就 业人才综合窗口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89288659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89288656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宁波保税区人力资源和社会保障 局人才开发科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北仑新喫兴业大道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号宁波保税 区大厦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楼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1214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89286528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大榭开发区人力资源发展服务中 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大榭开发区管委会东楼西大厅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31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号窗口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89283915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东钱湖旅游度假区人社局综合科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东钱湖玉泉南路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号行政服务 中心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楼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窗口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83010892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89283589</w:t>
            </w:r>
          </w:p>
        </w:tc>
      </w:tr>
    </w:tbl>
    <w:p/>
    <w:p/>
    <w:sectPr>
      <w:footerReference r:id="rId5" w:type="default"/>
      <w:footnotePr>
        <w:numFmt w:val="decimal"/>
      </w:footnotePr>
      <w:pgSz w:w="11900" w:h="16840"/>
      <w:pgMar w:top="1782" w:right="952" w:bottom="1419" w:left="1161" w:header="1354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10098405</wp:posOffset>
              </wp:positionV>
              <wp:extent cx="42545" cy="7620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300.7pt;margin-top:795.15pt;height:6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b0MNtgAAAAN&#10;AQAADwAAAGRycy9kb3ducmV2LnhtbE2PPU/DMBCGdyT+g3VIbNROCyFN43SoxMJGQUhsbnyNI/wR&#10;2W6a/HuOCca799F7zzX72Vk2YUxD8BKKlQCGvgt68L2Ej/eXhwpYysprZYNHCQsm2Le3N42qdbj6&#10;N5yOuWdU4lOtJJicx5rz1Bl0Kq3CiJ6yc4hOZRpjz3VUVyp3lq+FKLlTg6cLRo14MNh9Hy9OwvP8&#10;GXBMeMCv89RFMyyVfV2kvL8rxA5Yxjn/wfCrT+rQktMpXLxOzEooRfFIKAVPW7EBRkgpqgLYiVal&#10;WG+Atw3//0X7A1BLAwQUAAAACACHTuJAaFKhkasBAABtAwAADgAAAGRycy9lMm9Eb2MueG1srVNN&#10;a+MwEL0X9j8I3RunIf3AxClbQpdC2S20+wMUWYoFkkZolNj59x3JTlq6lx72Io9H4zfvvRmv7gdn&#10;2UFFNOAbfjWbc6a8hNb4XcP/vj1e3nGGSfhWWPCq4UeF/H7942LVh1otoAPbqsgIxGPdh4Z3KYW6&#10;qlB2ygmcQVCeLjVEJxK9xl3VRtETurPVYj6/qXqIbYggFSJlN+MlnxDjdwBBayPVBuTeKZ9G1Kis&#10;SCQJOxOQrwtbrZVMf7RGlZhtOClN5aQmFG/zWa1Xot5FETojJwriOxS+aHLCeGp6htqIJNg+mn+g&#10;nJEREHSaSXDVKKQ4Qiqu5l+8ee1EUEULWY3hbDr+P1j5+/ASmWkbvuTMC0cDL13ZMlvTB6yp4jVQ&#10;TRoeYKCFOeWRklnxoKPLT9LC6J6MPZ6NVUNikpLLxfXymjNJN7c3tAQZo/r4NERMvxQ4loOGR5pa&#10;MVMcnjGNpaeS3MnDo7E25zO/kUeO0rAdJtJbaI/EuafBNtzTHnNmnzz5lnfgFMRTsJ2CDI7h5z5R&#10;g9I3o45QUzOaQmE+bUwe8+f3UvXxl6z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9DDbYAAAA&#10;DQEAAA8AAAAAAAAAAQAgAAAAIgAAAGRycy9kb3ducmV2LnhtbFBLAQIUABQAAAAIAIdO4kBoUqGR&#10;qwEAAG0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214AE"/>
    <w:rsid w:val="2B42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uiPriority w:val="0"/>
    <w:pPr>
      <w:widowControl w:val="0"/>
      <w:shd w:val="clear" w:color="auto" w:fill="auto"/>
      <w:spacing w:after="230" w:line="605" w:lineRule="exact"/>
      <w:ind w:left="990" w:hanging="920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qFormat/>
    <w:uiPriority w:val="0"/>
    <w:pPr>
      <w:widowControl w:val="0"/>
      <w:shd w:val="clear" w:color="auto" w:fill="auto"/>
      <w:ind w:firstLine="46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uiPriority w:val="0"/>
    <w:pPr>
      <w:widowControl w:val="0"/>
      <w:shd w:val="clear" w:color="auto" w:fill="auto"/>
      <w:spacing w:line="38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uiPriority w:val="0"/>
    <w:pPr>
      <w:widowControl w:val="0"/>
      <w:shd w:val="clear" w:color="auto" w:fill="auto"/>
    </w:pPr>
    <w:rPr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2021-08-17T02:44:00Z</dcterms:created>
  <dc:creator>刘明辉（奚妈）</dc:creator>
  <cp:lastModifiedBy>刘明辉（奚妈）</cp:lastModifiedBy>
  <dcterms:modified xsi:type="dcterms:W3CDTF">2021-08-17T02:44:21Z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D3D928A48C554636933B2E94DDEEEB8F</vt:lpwstr>
  </property>
</Properties>
</file>