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570" w:lineRule="exact"/>
        <w:jc w:val="both"/>
        <w:rPr>
          <w:rFonts w:hint="default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附件2</w:t>
      </w:r>
    </w:p>
    <w:tbl>
      <w:tblPr>
        <w:tblStyle w:val="2"/>
        <w:tblW w:w="149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1503"/>
        <w:gridCol w:w="1503"/>
        <w:gridCol w:w="1503"/>
        <w:gridCol w:w="1503"/>
        <w:gridCol w:w="1008"/>
        <w:gridCol w:w="1638"/>
        <w:gridCol w:w="1008"/>
        <w:gridCol w:w="1008"/>
        <w:gridCol w:w="890"/>
        <w:gridCol w:w="868"/>
        <w:gridCol w:w="896"/>
        <w:gridCol w:w="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4938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企业</w:t>
            </w:r>
            <w:r>
              <w:rPr>
                <w:rStyle w:val="4"/>
                <w:lang w:val="en-US" w:eastAsia="zh-CN" w:bidi="ar"/>
              </w:rPr>
              <w:t xml:space="preserve">     </w:t>
            </w:r>
            <w:r>
              <w:rPr>
                <w:rStyle w:val="5"/>
                <w:lang w:val="en-US" w:eastAsia="zh-CN" w:bidi="ar"/>
              </w:rPr>
              <w:t>年度专利产品销售明细清单</w:t>
            </w:r>
            <w:bookmarkEnd w:id="0"/>
            <w:r>
              <w:rPr>
                <w:rStyle w:val="5"/>
                <w:lang w:val="en-US" w:eastAsia="zh-CN" w:bidi="ar"/>
              </w:rPr>
              <w:t>（单位：元）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发明专利名称：          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专利号： 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授权当年产品销售额：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授权当年专利产品销售额：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销售数量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销售金额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专利技术占比（%）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专利产品销售金额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销售日期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发票号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凭证号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合同编码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出库单编码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356AA"/>
    <w:rsid w:val="7A3573B3"/>
    <w:rsid w:val="7DF3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44"/>
      <w:szCs w:val="44"/>
      <w:u w:val="singl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2021-08-24T00:32:00Z</dcterms:created>
  <dc:creator>可可</dc:creator>
  <cp:lastModifiedBy>可可</cp:lastModifiedBy>
  <dcterms:modified xsi:type="dcterms:W3CDTF">2021-08-24T00:33:34Z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2B4276F55C704D6EACA62F63E4A1BCAE</vt:lpwstr>
  </property>
</Properties>
</file>