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TW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TW" w:eastAsia="zh-TW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6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  <w:t>工业互联网APP统计信息表</w:t>
      </w:r>
    </w:p>
    <w:p>
      <w:pPr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ind w:firstLine="0" w:firstLineChars="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报送单位名称：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>例如（</w:t>
      </w:r>
      <w:r>
        <w:rPr>
          <w:rFonts w:hint="eastAsia" w:ascii="Times New Roman" w:hAnsi="Times New Roman" w:eastAsia="仿宋" w:cs="Times New Roman"/>
          <w:sz w:val="24"/>
          <w:szCs w:val="24"/>
          <w:u w:val="single"/>
          <w:lang w:val="en-US" w:eastAsia="zh-CN"/>
        </w:rPr>
        <w:t>**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>省工业和信息化厅）</w:t>
      </w:r>
      <w:r>
        <w:rPr>
          <w:rFonts w:hint="default" w:ascii="Times New Roman" w:hAnsi="Times New Roman" w:eastAsia="仿宋" w:cs="Times New Roman"/>
          <w:b/>
          <w:sz w:val="24"/>
          <w:szCs w:val="24"/>
          <w:u w:val="single"/>
        </w:rPr>
        <w:t>（加盖单位公章）</w:t>
      </w:r>
    </w:p>
    <w:p>
      <w:pPr>
        <w:pStyle w:val="2"/>
        <w:ind w:firstLine="0" w:firstLineChars="0"/>
        <w:rPr>
          <w:rFonts w:hint="default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联系人：                    联系电话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：</w:t>
      </w:r>
    </w:p>
    <w:tbl>
      <w:tblPr>
        <w:tblStyle w:val="4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578"/>
        <w:gridCol w:w="170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0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APP名称</w:t>
            </w:r>
          </w:p>
        </w:tc>
        <w:tc>
          <w:tcPr>
            <w:tcW w:w="6526" w:type="dxa"/>
            <w:gridSpan w:val="3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0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所属企业</w:t>
            </w:r>
          </w:p>
        </w:tc>
        <w:tc>
          <w:tcPr>
            <w:tcW w:w="6526" w:type="dxa"/>
            <w:gridSpan w:val="3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0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企业联系人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41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1" w:hRule="atLeast"/>
        </w:trPr>
        <w:tc>
          <w:tcPr>
            <w:tcW w:w="2208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自查情况</w:t>
            </w:r>
          </w:p>
        </w:tc>
        <w:tc>
          <w:tcPr>
            <w:tcW w:w="6526" w:type="dxa"/>
            <w:gridSpan w:val="3"/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  <w:lang w:eastAsia="zh-CN"/>
              </w:rPr>
              <w:t>（企业</w:t>
            </w: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自获得优秀解决方案后解决方案应用推广、市场收入、版本更新</w:t>
            </w:r>
            <w:r>
              <w:rPr>
                <w:rFonts w:hint="eastAsia" w:ascii="Times New Roman" w:hAnsi="Times New Roman" w:eastAsia="仿宋" w:cs="Times New Roman"/>
                <w:i/>
                <w:spacing w:val="-4"/>
                <w:sz w:val="24"/>
                <w:lang w:eastAsia="zh-CN"/>
              </w:rPr>
              <w:t>、所属平台</w:t>
            </w: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等情况</w:t>
            </w: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  <w:lang w:eastAsia="zh-CN"/>
              </w:rPr>
              <w:t>，不超过</w:t>
            </w: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  <w:lang w:val="en-US" w:eastAsia="zh-CN"/>
              </w:rPr>
              <w:t>2000字）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B4EDF"/>
    <w:rsid w:val="61E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2021-09-30T09:02:00Z</dcterms:created>
  <dc:creator>王海一锅粥</dc:creator>
  <cp:lastModifiedBy>王海一锅粥</cp:lastModifiedBy>
  <dcterms:modified xsi:type="dcterms:W3CDTF">2021-09-30T09:03:29Z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7FDEBA24782049438B459EFFC23E5AD7</vt:lpwstr>
  </property>
</Properties>
</file>