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40" w:lineRule="exact"/>
        <w:jc w:val="both"/>
        <w:rPr>
          <w:rFonts w:ascii="黑体" w:eastAsia="黑体"/>
          <w:b w:val="0"/>
          <w:color w:val="auto"/>
          <w:sz w:val="32"/>
          <w:szCs w:val="32"/>
        </w:rPr>
      </w:pPr>
      <w:r>
        <w:rPr>
          <w:rFonts w:ascii="黑体" w:eastAsia="黑体"/>
          <w:b w:val="0"/>
          <w:color w:val="auto"/>
          <w:sz w:val="32"/>
          <w:szCs w:val="32"/>
        </w:rPr>
        <w:t>附件2</w:t>
      </w:r>
    </w:p>
    <w:p>
      <w:pPr>
        <w:spacing w:line="700" w:lineRule="exact"/>
        <w:jc w:val="center"/>
        <w:rPr>
          <w:rFonts w:hint="eastAsia" w:ascii="黑体" w:hAnsi="宋体" w:eastAsia="黑体" w:cs="宋体"/>
          <w:b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kern w:val="0"/>
          <w:sz w:val="44"/>
          <w:szCs w:val="44"/>
        </w:rPr>
        <w:t>鄞州区企业实用人才评选</w:t>
      </w:r>
    </w:p>
    <w:p>
      <w:pPr>
        <w:spacing w:line="700" w:lineRule="exact"/>
        <w:jc w:val="center"/>
        <w:rPr>
          <w:rFonts w:hint="eastAsia" w:ascii="黑体" w:hAnsi="宋体" w:eastAsia="黑体" w:cs="宋体"/>
          <w:b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kern w:val="0"/>
          <w:sz w:val="44"/>
          <w:szCs w:val="44"/>
        </w:rPr>
        <w:t>推荐</w:t>
      </w:r>
      <w:r>
        <w:rPr>
          <w:rFonts w:hint="eastAsia" w:ascii="黑体" w:hAnsi="华文中宋" w:eastAsia="黑体"/>
          <w:b/>
          <w:sz w:val="44"/>
          <w:szCs w:val="44"/>
        </w:rPr>
        <w:t>申报材料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装订封面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ind w:firstLine="1440" w:firstLineChars="48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申报类别：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  </w:t>
      </w:r>
    </w:p>
    <w:p>
      <w:pPr>
        <w:ind w:firstLine="900" w:firstLineChars="300"/>
        <w:rPr>
          <w:rFonts w:hint="eastAsia" w:ascii="黑体" w:eastAsia="黑体"/>
          <w:sz w:val="30"/>
          <w:szCs w:val="30"/>
        </w:rPr>
      </w:pP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申 报 人：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  </w:t>
      </w:r>
    </w:p>
    <w:p>
      <w:pPr>
        <w:ind w:firstLine="900" w:firstLineChars="300"/>
        <w:rPr>
          <w:rFonts w:hint="eastAsia" w:ascii="黑体" w:eastAsia="黑体"/>
          <w:sz w:val="30"/>
          <w:szCs w:val="30"/>
        </w:rPr>
      </w:pP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所在单位：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  </w:t>
      </w:r>
    </w:p>
    <w:p>
      <w:pPr>
        <w:ind w:firstLine="900" w:firstLineChars="300"/>
        <w:rPr>
          <w:rFonts w:hint="eastAsia" w:ascii="黑体" w:eastAsia="黑体"/>
          <w:sz w:val="30"/>
          <w:szCs w:val="30"/>
        </w:rPr>
      </w:pPr>
    </w:p>
    <w:p>
      <w:pPr>
        <w:ind w:firstLine="1050" w:firstLineChars="35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乡镇或主管部门：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</w:t>
      </w:r>
    </w:p>
    <w:p>
      <w:pPr>
        <w:ind w:firstLine="900" w:firstLineChars="300"/>
        <w:rPr>
          <w:rFonts w:hint="eastAsia" w:ascii="黑体" w:eastAsia="黑体"/>
          <w:sz w:val="30"/>
          <w:szCs w:val="30"/>
        </w:rPr>
      </w:pPr>
    </w:p>
    <w:p>
      <w:pPr>
        <w:ind w:firstLine="900" w:firstLineChars="3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经办人及联系电话：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</w:t>
      </w:r>
    </w:p>
    <w:p>
      <w:pPr>
        <w:ind w:firstLine="2400" w:firstLineChars="800"/>
        <w:rPr>
          <w:rFonts w:hint="eastAsia"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 xml:space="preserve"> </w:t>
      </w:r>
    </w:p>
    <w:p>
      <w:pPr>
        <w:ind w:firstLine="2560" w:firstLineChars="8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鄞州区人力资源和社会保障局制</w:t>
      </w:r>
    </w:p>
    <w:p>
      <w:pPr>
        <w:spacing w:line="72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>
      <w:pPr>
        <w:spacing w:line="579" w:lineRule="exact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spacing w:line="579" w:lineRule="exact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 xml:space="preserve">  鄞州区企业实用人才申报表</w:t>
      </w:r>
    </w:p>
    <w:p>
      <w:pPr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7"/>
        <w:gridCol w:w="542"/>
        <w:gridCol w:w="900"/>
        <w:gridCol w:w="900"/>
        <w:gridCol w:w="363"/>
        <w:gridCol w:w="537"/>
        <w:gridCol w:w="536"/>
        <w:gridCol w:w="544"/>
        <w:gridCol w:w="536"/>
        <w:gridCol w:w="11"/>
        <w:gridCol w:w="353"/>
        <w:gridCol w:w="900"/>
        <w:gridCol w:w="90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05" w:hRule="atLeast"/>
          <w:jc w:val="center"/>
        </w:trPr>
        <w:tc>
          <w:tcPr>
            <w:tcW w:w="8295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一、申报人基本信息情况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1" w:hRule="atLeast"/>
          <w:jc w:val="center"/>
        </w:trPr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申报人姓名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3778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所在镇街道园区</w:t>
            </w: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行业类别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个人从事岗位</w:t>
            </w: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申报类别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职业资格/职称</w:t>
            </w: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9" w:hRule="atLeast"/>
          <w:jc w:val="center"/>
        </w:trPr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个人联系方式</w:t>
            </w: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  <w:jc w:val="center"/>
        </w:trPr>
        <w:tc>
          <w:tcPr>
            <w:tcW w:w="27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是否曾享受过鄞州区高层次人才工作生活津贴</w:t>
            </w:r>
          </w:p>
        </w:tc>
        <w:tc>
          <w:tcPr>
            <w:tcW w:w="55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□有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27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近三年个人完税情况    （万元）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30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二、近5年内个人成果成就符合以下哪一项（或多项）条件，请打勾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8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主持或参与各级重点项目</w:t>
            </w: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主持或参与行业标准制定</w:t>
            </w: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8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获得各类奖项、荣誉、成果</w:t>
            </w: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在各级行业协会担任职务</w:t>
            </w: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8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个人发明专利或软件著作权</w:t>
            </w: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其他在企业中取得技术推动方面的成果、 业绩</w:t>
            </w: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18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请简要说明符合上述条件的个人成果成就（标明成果年份、成果完成人排名等信息）</w:t>
            </w:r>
          </w:p>
        </w:tc>
        <w:tc>
          <w:tcPr>
            <w:tcW w:w="6491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8306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本人承诺以上提供信息皆属实。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个人签名：              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30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三、相关单位审核意见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申请人所在单位审核意见</w:t>
            </w:r>
          </w:p>
        </w:tc>
        <w:tc>
          <w:tcPr>
            <w:tcW w:w="7110" w:type="dxa"/>
            <w:gridSpan w:val="1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经审核，该申报人所报材料均属实，允许其申报鄞州区企业实用人才。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负责人：                （单位盖章）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用人单位所在乡镇、街道、园区审核意见</w:t>
            </w:r>
          </w:p>
        </w:tc>
        <w:tc>
          <w:tcPr>
            <w:tcW w:w="7110" w:type="dxa"/>
            <w:gridSpan w:val="1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ind w:firstLine="1680" w:firstLineChars="8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经办人：                         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填表说明：学历、职业资格及职称都需填本人获得的最高级别证书。</w:t>
      </w:r>
    </w:p>
    <w:p>
      <w:pPr>
        <w:spacing w:line="579" w:lineRule="exact"/>
        <w:rPr>
          <w:rFonts w:hint="eastAsia"/>
        </w:rPr>
      </w:pPr>
    </w:p>
    <w:p>
      <w:pPr>
        <w:spacing w:line="579" w:lineRule="exact"/>
        <w:rPr>
          <w:rFonts w:hint="eastAsia"/>
        </w:rPr>
      </w:pPr>
    </w:p>
    <w:p>
      <w:pPr>
        <w:spacing w:line="579" w:lineRule="exact"/>
        <w:rPr>
          <w:rFonts w:hint="eastAsia"/>
        </w:rPr>
      </w:pPr>
    </w:p>
    <w:p>
      <w:pPr>
        <w:spacing w:line="579" w:lineRule="exact"/>
        <w:rPr>
          <w:rFonts w:hint="eastAsia"/>
        </w:rPr>
      </w:pPr>
    </w:p>
    <w:p>
      <w:pPr>
        <w:spacing w:line="579" w:lineRule="exact"/>
        <w:rPr>
          <w:rFonts w:hint="eastAsia"/>
        </w:rPr>
      </w:pPr>
    </w:p>
    <w:p>
      <w:pPr>
        <w:spacing w:line="579" w:lineRule="exact"/>
        <w:rPr>
          <w:rFonts w:hint="eastAsia"/>
        </w:rPr>
      </w:pPr>
    </w:p>
    <w:p>
      <w:pPr>
        <w:spacing w:line="579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6560E"/>
    <w:rsid w:val="2EB6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widowControl/>
      <w:spacing w:before="100" w:beforeLines="0" w:after="100" w:afterLines="0"/>
      <w:jc w:val="left"/>
      <w:outlineLvl w:val="3"/>
    </w:pPr>
    <w:rPr>
      <w:rFonts w:hint="eastAsia" w:ascii="宋体" w:hAnsi="宋体"/>
      <w:b/>
      <w:color w:val="000000"/>
      <w:kern w:val="0"/>
      <w:sz w:val="24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2021-10-13T07:12:00Z</dcterms:created>
  <dc:creator>将之</dc:creator>
  <cp:lastModifiedBy>将之</cp:lastModifiedBy>
  <dcterms:modified xsi:type="dcterms:W3CDTF">2021-10-13T07:12:50Z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