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</w:rPr>
      </w:pPr>
      <w:r>
        <w:rPr>
          <w:color w:val="auto"/>
          <w:lang w:val="en-US" w:eastAsia="zh-CN"/>
        </w:rPr>
        <w:t>附件</w:t>
      </w:r>
      <w:bookmarkStart w:id="0" w:name="_GoBack"/>
      <w:bookmarkEnd w:id="0"/>
    </w:p>
    <w:p>
      <w:pPr>
        <w:rPr>
          <w:rFonts w:hint="eastAsia"/>
          <w:color w:val="auto"/>
        </w:rPr>
      </w:pPr>
      <w:r>
        <w:rPr>
          <w:rFonts w:hint="eastAsia"/>
          <w:color w:val="auto"/>
          <w:lang w:val="en-US" w:eastAsia="zh-CN"/>
        </w:rPr>
        <w:t> </w:t>
      </w:r>
    </w:p>
    <w:p>
      <w:pPr>
        <w:jc w:val="center"/>
        <w:rPr>
          <w:rFonts w:hint="eastAsia"/>
          <w:color w:val="auto"/>
          <w:sz w:val="44"/>
          <w:szCs w:val="44"/>
        </w:rPr>
      </w:pPr>
      <w:r>
        <w:rPr>
          <w:color w:val="auto"/>
          <w:sz w:val="44"/>
          <w:szCs w:val="44"/>
          <w:lang w:val="en-US" w:eastAsia="zh-CN"/>
        </w:rPr>
        <w:t>奉化区软件首版次产品奖励资金申请表</w:t>
      </w:r>
    </w:p>
    <w:p>
      <w:pPr>
        <w:rPr>
          <w:rFonts w:hint="eastAsia"/>
          <w:color w:val="auto"/>
        </w:rPr>
      </w:pPr>
      <w:r>
        <w:rPr>
          <w:rFonts w:hint="default"/>
          <w:color w:val="auto"/>
          <w:lang w:val="en-US" w:eastAsia="zh-CN"/>
        </w:rPr>
        <w:t> 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FF3F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2717"/>
        <w:gridCol w:w="646"/>
        <w:gridCol w:w="771"/>
        <w:gridCol w:w="523"/>
        <w:gridCol w:w="294"/>
        <w:gridCol w:w="860"/>
        <w:gridCol w:w="124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FF3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06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spacing w:line="360" w:lineRule="auto"/>
              <w:ind w:leftChars="10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软件首版次产品企业基本情况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FF3F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  <w:lang w:val="en-US" w:eastAsia="zh-CN"/>
              </w:rPr>
              <w:t>申请企业</w:t>
            </w:r>
          </w:p>
          <w:p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rFonts w:hint="default"/>
                <w:color w:val="auto"/>
                <w:lang w:val="en-US" w:eastAsia="zh-CN"/>
              </w:rPr>
              <w:t>名称（盖章）</w:t>
            </w:r>
          </w:p>
        </w:tc>
        <w:tc>
          <w:tcPr>
            <w:tcW w:w="362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rFonts w:hint="default"/>
                <w:color w:val="auto"/>
                <w:lang w:val="en-US" w:eastAsia="zh-CN"/>
              </w:rPr>
              <w:t>联系人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FF3F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62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rFonts w:hint="default"/>
                <w:color w:val="auto"/>
                <w:lang w:val="en-US" w:eastAsia="zh-CN"/>
              </w:rPr>
              <w:t>联系方式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rFonts w:hint="default"/>
                <w:color w:val="auto"/>
                <w:lang w:val="en-US" w:eastAsia="zh-CN"/>
              </w:rPr>
              <w:t>地址</w:t>
            </w:r>
          </w:p>
        </w:tc>
        <w:tc>
          <w:tcPr>
            <w:tcW w:w="752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color w:val="auto"/>
              </w:rPr>
            </w:pPr>
          </w:p>
          <w:p>
            <w:pPr>
              <w:spacing w:line="360" w:lineRule="auto"/>
              <w:jc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FF3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1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rFonts w:hint="default"/>
                <w:color w:val="auto"/>
                <w:lang w:val="en-US" w:eastAsia="zh-CN"/>
              </w:rPr>
              <w:t>开户行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rFonts w:hint="default"/>
                <w:color w:val="auto"/>
                <w:lang w:val="en-US" w:eastAsia="zh-CN"/>
              </w:rPr>
              <w:t>账号</w:t>
            </w:r>
          </w:p>
        </w:tc>
        <w:tc>
          <w:tcPr>
            <w:tcW w:w="309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rFonts w:hint="default"/>
                <w:color w:val="auto"/>
                <w:lang w:val="en-US" w:eastAsia="zh-CN"/>
              </w:rPr>
              <w:t>补助文件</w:t>
            </w:r>
          </w:p>
          <w:p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rFonts w:hint="default"/>
                <w:color w:val="auto"/>
                <w:lang w:val="en-US" w:eastAsia="zh-CN"/>
              </w:rPr>
              <w:t>依据</w:t>
            </w:r>
          </w:p>
        </w:tc>
        <w:tc>
          <w:tcPr>
            <w:tcW w:w="49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color w:val="auto"/>
              </w:rPr>
            </w:pPr>
          </w:p>
          <w:p>
            <w:pPr>
              <w:spacing w:line="360" w:lineRule="auto"/>
              <w:jc w:val="center"/>
              <w:rPr>
                <w:color w:val="auto"/>
              </w:rPr>
            </w:pPr>
          </w:p>
          <w:p>
            <w:p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color w:val="auto"/>
              </w:rPr>
            </w:pPr>
          </w:p>
          <w:p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rFonts w:hint="default"/>
                <w:color w:val="auto"/>
                <w:lang w:val="en-US" w:eastAsia="zh-CN"/>
              </w:rPr>
              <w:t>奖励金额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color w:val="auto"/>
              </w:rPr>
            </w:pPr>
          </w:p>
          <w:p>
            <w:pPr>
              <w:spacing w:line="360" w:lineRule="auto"/>
              <w:jc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FF3F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rFonts w:hint="default"/>
                <w:color w:val="auto"/>
                <w:lang w:val="en-US" w:eastAsia="zh-CN"/>
              </w:rPr>
              <w:t>区经信局</w:t>
            </w:r>
          </w:p>
          <w:p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rFonts w:hint="default"/>
                <w:color w:val="auto"/>
                <w:lang w:val="en-US" w:eastAsia="zh-CN"/>
              </w:rPr>
              <w:t>意见</w:t>
            </w:r>
          </w:p>
        </w:tc>
        <w:tc>
          <w:tcPr>
            <w:tcW w:w="752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color w:val="auto"/>
              </w:rPr>
            </w:pPr>
          </w:p>
          <w:p>
            <w:pPr>
              <w:spacing w:line="360" w:lineRule="auto"/>
              <w:jc w:val="center"/>
              <w:rPr>
                <w:color w:val="auto"/>
              </w:rPr>
            </w:pPr>
          </w:p>
          <w:p>
            <w:pPr>
              <w:spacing w:line="360" w:lineRule="auto"/>
              <w:jc w:val="center"/>
              <w:rPr>
                <w:color w:val="auto"/>
              </w:rPr>
            </w:pPr>
          </w:p>
          <w:p>
            <w:pPr>
              <w:spacing w:line="360" w:lineRule="auto"/>
              <w:jc w:val="center"/>
              <w:rPr>
                <w:color w:val="auto"/>
              </w:rPr>
            </w:pPr>
          </w:p>
          <w:p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rFonts w:hint="default"/>
                <w:color w:val="auto"/>
                <w:lang w:val="en-US" w:eastAsia="zh-CN"/>
              </w:rPr>
              <w:t>（盖章）</w:t>
            </w:r>
          </w:p>
          <w:p>
            <w:pPr>
              <w:spacing w:line="360" w:lineRule="auto"/>
              <w:jc w:val="center"/>
              <w:rPr>
                <w:color w:val="auto"/>
              </w:rPr>
            </w:pPr>
          </w:p>
          <w:p>
            <w:pPr>
              <w:spacing w:line="360" w:lineRule="auto"/>
              <w:jc w:val="center"/>
              <w:rPr>
                <w:color w:val="auto"/>
              </w:rPr>
            </w:pPr>
          </w:p>
          <w:p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rFonts w:hint="default"/>
                <w:color w:val="auto"/>
                <w:lang w:val="en-US" w:eastAsia="zh-CN"/>
              </w:rPr>
              <w:t>年  月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11EF4"/>
    <w:rsid w:val="42611E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2022-01-25T07:38:00Z</dcterms:created>
  <dc:creator>admin1</dc:creator>
  <cp:lastModifiedBy>admin1</cp:lastModifiedBy>
  <dcterms:modified xsi:type="dcterms:W3CDTF">2022-01-25T07:52:56Z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