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val="en-US" w:eastAsia="zh-CN"/>
        </w:rPr>
        <w:t>附件二：</w:t>
      </w:r>
    </w:p>
    <w:p>
      <w:pPr>
        <w:spacing w:before="100" w:beforeAutospacing="1"/>
        <w:jc w:val="center"/>
        <w:rPr>
          <w:rFonts w:hint="eastAsia" w:ascii="黑体" w:hAnsi="宋体" w:eastAsia="黑体"/>
          <w:spacing w:val="-20"/>
          <w:sz w:val="36"/>
          <w:szCs w:val="36"/>
        </w:rPr>
      </w:pPr>
      <w:r>
        <w:rPr>
          <w:rFonts w:hint="eastAsia" w:ascii="黑体" w:hAnsi="宋体" w:eastAsia="黑体"/>
          <w:spacing w:val="-20"/>
          <w:sz w:val="36"/>
          <w:szCs w:val="36"/>
        </w:rPr>
        <w:t>宁波市江北区</w:t>
      </w:r>
      <w:r>
        <w:rPr>
          <w:rFonts w:hint="eastAsia" w:ascii="黑体" w:hAnsi="宋体" w:eastAsia="黑体"/>
          <w:spacing w:val="-20"/>
          <w:sz w:val="36"/>
          <w:szCs w:val="36"/>
          <w:lang w:eastAsia="zh-CN"/>
        </w:rPr>
        <w:t>202</w:t>
      </w:r>
      <w:r>
        <w:rPr>
          <w:rFonts w:hint="eastAsia" w:ascii="黑体" w:hAnsi="宋体" w:eastAsia="黑体"/>
          <w:spacing w:val="-20"/>
          <w:sz w:val="36"/>
          <w:szCs w:val="36"/>
          <w:lang w:val="en-US" w:eastAsia="zh-CN"/>
        </w:rPr>
        <w:t>1</w:t>
      </w:r>
      <w:r>
        <w:rPr>
          <w:rFonts w:hint="eastAsia" w:ascii="黑体" w:hAnsi="宋体" w:eastAsia="黑体"/>
          <w:spacing w:val="-20"/>
          <w:sz w:val="36"/>
          <w:szCs w:val="36"/>
        </w:rPr>
        <w:t>年度外贸政策资金申报实施办法</w:t>
      </w:r>
    </w:p>
    <w:p>
      <w:pPr>
        <w:spacing w:before="100" w:beforeAutospacing="1" w:line="560" w:lineRule="exact"/>
        <w:rPr>
          <w:rFonts w:hint="eastAsia" w:ascii="仿宋_GB2312" w:hAnsi="宋体" w:eastAsia="仿宋_GB2312"/>
          <w:sz w:val="28"/>
          <w:szCs w:val="28"/>
        </w:rPr>
      </w:pPr>
      <w:r>
        <w:rPr>
          <w:rFonts w:hint="eastAsia" w:ascii="仿宋_GB2312" w:hAnsi="宋体" w:eastAsia="仿宋_GB2312"/>
          <w:sz w:val="28"/>
          <w:szCs w:val="28"/>
        </w:rPr>
        <w:t xml:space="preserve">    第一条  为贯彻落实</w:t>
      </w:r>
      <w:r>
        <w:rPr>
          <w:rFonts w:hint="eastAsia" w:ascii="仿宋_GB2312" w:hAnsi="宋体" w:eastAsia="仿宋_GB2312" w:cs="Arial"/>
          <w:sz w:val="28"/>
          <w:szCs w:val="28"/>
        </w:rPr>
        <w:t>江北区《关于促进外经贸经济发展的若干意见》</w:t>
      </w:r>
      <w:r>
        <w:rPr>
          <w:rFonts w:hint="eastAsia" w:ascii="仿宋_GB2312" w:hAnsi="宋体" w:eastAsia="仿宋_GB2312"/>
          <w:sz w:val="28"/>
          <w:szCs w:val="28"/>
        </w:rPr>
        <w:t>（北区商〔2021〕36号）精神</w:t>
      </w:r>
      <w:r>
        <w:rPr>
          <w:rFonts w:hint="eastAsia" w:ascii="仿宋_GB2312" w:hAnsi="宋体" w:eastAsia="仿宋_GB2312" w:cs="Arial"/>
          <w:sz w:val="28"/>
          <w:szCs w:val="28"/>
        </w:rPr>
        <w:t>并按</w:t>
      </w:r>
      <w:r>
        <w:rPr>
          <w:rFonts w:hint="eastAsia" w:ascii="仿宋_GB2312" w:hAnsi="宋体" w:eastAsia="仿宋_GB2312"/>
          <w:sz w:val="28"/>
          <w:szCs w:val="28"/>
        </w:rPr>
        <w:t>照</w:t>
      </w:r>
      <w:r>
        <w:rPr>
          <w:rFonts w:hint="eastAsia" w:ascii="仿宋_GB2312" w:hAnsi="宋体" w:eastAsia="仿宋_GB2312" w:cs="Arial"/>
          <w:sz w:val="28"/>
          <w:szCs w:val="28"/>
        </w:rPr>
        <w:t>《江北区扶持企业类财政专项资金管理办法实施细则》</w:t>
      </w:r>
      <w:r>
        <w:rPr>
          <w:rFonts w:hint="eastAsia" w:ascii="仿宋_GB2312" w:hAnsi="宋体" w:eastAsia="仿宋_GB2312"/>
          <w:sz w:val="28"/>
          <w:szCs w:val="28"/>
        </w:rPr>
        <w:t>（北区政发〔2015〕13号）的要求，进一步规范专项资金的使用与管理，充分发挥财政资金的作用，提高资金使用绩效，特制定本办法。</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第二条  区外贸政策资金由区级财政安排，区商务局、区财政局共同负责管理，坚持公开、公平、公正的原则，专项用于促进我区外贸发展。</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第三条  申请区外贸政策资金的企业应具备以下条件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1、在江北区依法注册且实际纳税,具有企业法人资格；</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2、依法从事进出口自营或代理业务，参加各类涉外展会，或从事</w:t>
      </w:r>
      <w:r>
        <w:rPr>
          <w:rFonts w:hint="eastAsia" w:ascii="仿宋_GB2312" w:hAnsi="宋体" w:eastAsia="仿宋_GB2312"/>
          <w:sz w:val="28"/>
          <w:szCs w:val="28"/>
          <w:lang w:val="en-US" w:eastAsia="zh-CN"/>
        </w:rPr>
        <w:t>跨境电商、</w:t>
      </w:r>
      <w:r>
        <w:rPr>
          <w:rFonts w:hint="eastAsia" w:ascii="仿宋_GB2312" w:hAnsi="宋体" w:eastAsia="仿宋_GB2312"/>
          <w:sz w:val="28"/>
          <w:szCs w:val="28"/>
        </w:rPr>
        <w:t>服务</w:t>
      </w:r>
      <w:r>
        <w:rPr>
          <w:rFonts w:hint="eastAsia" w:ascii="仿宋_GB2312" w:hAnsi="宋体" w:eastAsia="仿宋_GB2312"/>
          <w:sz w:val="28"/>
          <w:szCs w:val="28"/>
          <w:lang w:val="en-US" w:eastAsia="zh-CN"/>
        </w:rPr>
        <w:t>贸易</w:t>
      </w:r>
      <w:r>
        <w:rPr>
          <w:rFonts w:hint="eastAsia" w:ascii="仿宋_GB2312" w:hAnsi="宋体" w:eastAsia="仿宋_GB2312"/>
          <w:sz w:val="28"/>
          <w:szCs w:val="28"/>
        </w:rPr>
        <w:t>业务等经贸活动。</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第四条 区外贸政策资金使用程序</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申报。原则上每年进行一次项目申报，确切时间以江北区商务局通知为准，逾期视作自动放弃。实际核准补助资金低于100元人民币的项目免于补助。符合申报条件的企业在项目申报期限内，根据规定，向所属街道、镇、</w:t>
      </w:r>
      <w:r>
        <w:rPr>
          <w:rFonts w:hint="eastAsia" w:ascii="仿宋_GB2312" w:hAnsi="宋体" w:eastAsia="仿宋_GB2312"/>
          <w:sz w:val="28"/>
          <w:szCs w:val="28"/>
          <w:lang w:val="en-US" w:eastAsia="zh-CN"/>
        </w:rPr>
        <w:t>新兴产业服务中心</w:t>
      </w:r>
      <w:r>
        <w:rPr>
          <w:rFonts w:hint="eastAsia" w:ascii="仿宋_GB2312" w:hAnsi="宋体" w:eastAsia="仿宋_GB2312"/>
          <w:sz w:val="28"/>
          <w:szCs w:val="28"/>
        </w:rPr>
        <w:t>、高新园管委会经发科（办、局）提交《宁波市江北区外贸政策资金申报表》（附件1）和本管理办法规定的相关证明材料，街道、镇、工业区、高新园管委会相关科室（办、局）在申报截止日期后</w:t>
      </w:r>
      <w:r>
        <w:rPr>
          <w:rFonts w:hint="eastAsia" w:ascii="仿宋_GB2312" w:hAnsi="宋体" w:eastAsia="仿宋_GB2312"/>
          <w:sz w:val="28"/>
          <w:szCs w:val="28"/>
          <w:lang w:val="en-US" w:eastAsia="zh-CN"/>
        </w:rPr>
        <w:t>7</w:t>
      </w:r>
      <w:r>
        <w:rPr>
          <w:rFonts w:hint="eastAsia" w:ascii="仿宋_GB2312" w:hAnsi="宋体" w:eastAsia="仿宋_GB2312"/>
          <w:sz w:val="28"/>
          <w:szCs w:val="28"/>
        </w:rPr>
        <w:t>天内汇总上报区商务局。</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（二）资料审核。由区商务局对企业申报材料进行初审、核算与汇总，并报初审结果至区财政局进行复审，最终确定各企业的补助（奖励）金额。</w:t>
      </w:r>
    </w:p>
    <w:p>
      <w:pPr>
        <w:spacing w:before="100" w:beforeAutospacing="1" w:line="560" w:lineRule="exact"/>
        <w:ind w:firstLine="560" w:firstLineChars="200"/>
        <w:rPr>
          <w:rFonts w:hint="eastAsia" w:ascii="仿宋_GB2312" w:eastAsia="仿宋_GB2312"/>
          <w:bCs/>
          <w:sz w:val="28"/>
          <w:szCs w:val="28"/>
        </w:rPr>
      </w:pPr>
      <w:r>
        <w:rPr>
          <w:rFonts w:hint="eastAsia" w:ascii="仿宋_GB2312" w:hAnsi="宋体" w:eastAsia="仿宋_GB2312"/>
          <w:sz w:val="28"/>
          <w:szCs w:val="28"/>
        </w:rPr>
        <w:t>（三）资金拨付</w:t>
      </w:r>
      <w:r>
        <w:rPr>
          <w:rFonts w:hint="eastAsia" w:ascii="仿宋_GB2312" w:eastAsia="仿宋_GB2312"/>
          <w:sz w:val="28"/>
          <w:szCs w:val="28"/>
        </w:rPr>
        <w:t>。</w:t>
      </w:r>
      <w:r>
        <w:rPr>
          <w:rFonts w:hint="eastAsia" w:ascii="仿宋_GB2312" w:eastAsia="仿宋_GB2312"/>
          <w:bCs/>
          <w:sz w:val="28"/>
          <w:szCs w:val="28"/>
        </w:rPr>
        <w:t>按区财政局规定的相关程序拨付。</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第五条 外贸专项资金需要提供的申报材料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符合申报条件的企业申请外贸政策资金时，须填报《宁波市江北区外贸政策资金申报表》（附件1）和各单项补助项目要求提供的纸质资料，所有材料一式一份，按顺序装订。</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如实际费用以外汇支付，则另行提供银行付汇水单复印件（加盖财务章）。以外币为计算单位发生的费用支出，按中国人民银行公布的当月月底外汇牌价折算为人民币。</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各补助项目申报资料如下。</w:t>
      </w:r>
    </w:p>
    <w:p>
      <w:pPr>
        <w:spacing w:before="100" w:beforeAutospacing="1" w:line="560" w:lineRule="exact"/>
        <w:ind w:firstLine="420" w:firstLineChars="150"/>
        <w:rPr>
          <w:rFonts w:hint="eastAsia" w:ascii="仿宋_GB2312" w:hAnsi="宋体" w:eastAsia="仿宋_GB2312"/>
          <w:sz w:val="28"/>
          <w:szCs w:val="28"/>
        </w:rPr>
      </w:pPr>
      <w:r>
        <w:rPr>
          <w:rFonts w:hint="eastAsia" w:ascii="仿宋_GB2312" w:hAnsi="宋体" w:eastAsia="仿宋_GB2312"/>
          <w:sz w:val="28"/>
          <w:szCs w:val="28"/>
        </w:rPr>
        <w:t>（一）引进规模外贸企业</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企业自主申报，申报时填报附件1，另需提供企业营业执照复印件（加盖企业公章），具体奖励金额根据当年度海关系统提供的全年进出口数据进行核算。</w:t>
      </w:r>
    </w:p>
    <w:p>
      <w:pPr>
        <w:widowControl/>
        <w:spacing w:before="100" w:beforeAutospacing="1" w:line="560" w:lineRule="exact"/>
        <w:ind w:firstLine="420" w:firstLineChars="150"/>
        <w:jc w:val="left"/>
        <w:rPr>
          <w:rFonts w:hint="eastAsia" w:ascii="仿宋_GB2312" w:hAnsi="宋体" w:eastAsia="仿宋_GB2312"/>
          <w:sz w:val="28"/>
          <w:szCs w:val="28"/>
        </w:rPr>
      </w:pPr>
      <w:r>
        <w:rPr>
          <w:rFonts w:hint="eastAsia" w:ascii="仿宋_GB2312" w:hAnsi="宋体" w:eastAsia="仿宋_GB2312"/>
          <w:sz w:val="28"/>
          <w:szCs w:val="28"/>
        </w:rPr>
        <w:t>（二）鼓励原有企业做大做强</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企业自主申报，申报时填报附件1，具体奖励金额根据当年度海关系统提供的全年出口数据进行核算。</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三</w:t>
      </w:r>
      <w:r>
        <w:rPr>
          <w:rFonts w:hint="eastAsia" w:ascii="仿宋_GB2312" w:hAnsi="宋体" w:eastAsia="仿宋_GB2312"/>
          <w:sz w:val="28"/>
          <w:szCs w:val="28"/>
        </w:rPr>
        <w:t>）外贸综合服务</w:t>
      </w:r>
      <w:r>
        <w:rPr>
          <w:rFonts w:hint="eastAsia" w:ascii="仿宋_GB2312" w:hAnsi="宋体" w:eastAsia="仿宋_GB2312"/>
          <w:sz w:val="28"/>
          <w:szCs w:val="28"/>
          <w:lang w:val="en-US" w:eastAsia="zh-CN"/>
        </w:rPr>
        <w:t>企业</w:t>
      </w:r>
      <w:r>
        <w:rPr>
          <w:rFonts w:hint="eastAsia" w:ascii="仿宋_GB2312" w:hAnsi="宋体" w:eastAsia="仿宋_GB2312"/>
          <w:sz w:val="28"/>
          <w:szCs w:val="28"/>
        </w:rPr>
        <w:t>奖励</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企业自主申报，申报时需填报附件1，另提供以下材料：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1、企业营业执照复印件（加盖企业公章）；</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2、由市商务局正式认定的文件（复印件）。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企业年度进出口额数据以当年度海关系统提供的全年进出口数据为准</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企业信保投保情况根据符合信保承保资质的保险公司提供的数据为准</w:t>
      </w:r>
      <w:r>
        <w:rPr>
          <w:rFonts w:hint="eastAsia" w:ascii="仿宋_GB2312" w:hAnsi="宋体" w:eastAsia="仿宋_GB2312"/>
          <w:sz w:val="28"/>
          <w:szCs w:val="28"/>
        </w:rPr>
        <w:t>。</w:t>
      </w:r>
    </w:p>
    <w:p>
      <w:pPr>
        <w:spacing w:before="100" w:beforeAutospacing="1" w:line="560" w:lineRule="exact"/>
        <w:ind w:firstLine="560" w:firstLineChars="200"/>
        <w:rPr>
          <w:rFonts w:hint="default" w:ascii="仿宋_GB2312" w:hAnsi="宋体" w:eastAsia="仿宋_GB2312"/>
          <w:sz w:val="28"/>
          <w:szCs w:val="28"/>
          <w:lang w:val="en-US"/>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四</w:t>
      </w:r>
      <w:r>
        <w:rPr>
          <w:rFonts w:hint="eastAsia" w:ascii="仿宋_GB2312" w:hAnsi="宋体" w:eastAsia="仿宋_GB2312"/>
          <w:sz w:val="28"/>
          <w:szCs w:val="28"/>
        </w:rPr>
        <w:t>）服务外包</w:t>
      </w:r>
      <w:r>
        <w:rPr>
          <w:rFonts w:hint="eastAsia" w:ascii="仿宋_GB2312" w:hAnsi="宋体" w:eastAsia="仿宋_GB2312"/>
          <w:sz w:val="28"/>
          <w:szCs w:val="28"/>
          <w:lang w:val="en-US" w:eastAsia="zh-CN"/>
        </w:rPr>
        <w:t>和服务贸易奖励</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企业自主申报，申报时填报附件1，具体奖励金额根据企业当年度在商务</w:t>
      </w:r>
      <w:r>
        <w:rPr>
          <w:rFonts w:hint="eastAsia" w:ascii="仿宋_GB2312" w:hAnsi="宋体" w:eastAsia="仿宋_GB2312"/>
          <w:sz w:val="28"/>
          <w:szCs w:val="28"/>
          <w:lang w:val="en-US" w:eastAsia="zh-CN"/>
        </w:rPr>
        <w:t>部门</w:t>
      </w:r>
      <w:r>
        <w:rPr>
          <w:rFonts w:hint="eastAsia" w:ascii="仿宋_GB2312" w:hAnsi="宋体" w:eastAsia="仿宋_GB2312"/>
          <w:sz w:val="28"/>
          <w:szCs w:val="28"/>
        </w:rPr>
        <w:t>服务外包</w:t>
      </w:r>
      <w:r>
        <w:rPr>
          <w:rFonts w:hint="eastAsia" w:ascii="仿宋_GB2312" w:hAnsi="宋体" w:eastAsia="仿宋_GB2312"/>
          <w:sz w:val="28"/>
          <w:szCs w:val="28"/>
          <w:lang w:val="en-US" w:eastAsia="zh-CN"/>
        </w:rPr>
        <w:t>或服务贸易</w:t>
      </w:r>
      <w:r>
        <w:rPr>
          <w:rFonts w:hint="eastAsia" w:ascii="仿宋_GB2312" w:hAnsi="宋体" w:eastAsia="仿宋_GB2312"/>
          <w:sz w:val="28"/>
          <w:szCs w:val="28"/>
        </w:rPr>
        <w:t>管理系统中体现的实绩数据进行核算。</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五</w:t>
      </w:r>
      <w:r>
        <w:rPr>
          <w:rFonts w:hint="eastAsia" w:ascii="仿宋_GB2312" w:hAnsi="宋体" w:eastAsia="仿宋_GB2312"/>
          <w:sz w:val="28"/>
          <w:szCs w:val="28"/>
        </w:rPr>
        <w:t>）“两反两保”补助</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企业自主申报，申报时填报附件1，另提供以下材料：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1、合同复印件；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2、项目实际发生费用的合法凭证（发票）复印件；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3、项目总结报告。</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六</w:t>
      </w:r>
      <w:r>
        <w:rPr>
          <w:rFonts w:hint="eastAsia" w:ascii="仿宋_GB2312" w:hAnsi="宋体" w:eastAsia="仿宋_GB2312"/>
          <w:sz w:val="28"/>
          <w:szCs w:val="28"/>
        </w:rPr>
        <w:t>）信保补助</w:t>
      </w:r>
    </w:p>
    <w:p>
      <w:pPr>
        <w:spacing w:before="100" w:beforeAutospacing="1" w:line="56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 xml:space="preserve"> </w:t>
      </w:r>
      <w:r>
        <w:rPr>
          <w:rFonts w:hint="eastAsia" w:ascii="仿宋_GB2312" w:hAnsi="宋体" w:eastAsia="仿宋_GB2312"/>
          <w:sz w:val="28"/>
          <w:szCs w:val="28"/>
        </w:rPr>
        <w:t>符合信保承保资质的保险公司依据通知向区商务局提出补助申请，填报附件1 并提交以下材料：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《江北区信保保费补助汇总表》（附件</w:t>
      </w:r>
      <w:r>
        <w:rPr>
          <w:rFonts w:hint="eastAsia" w:ascii="仿宋_GB2312" w:hAnsi="宋体" w:eastAsia="仿宋_GB2312"/>
          <w:sz w:val="28"/>
          <w:szCs w:val="28"/>
          <w:lang w:val="en-US" w:eastAsia="zh-CN"/>
        </w:rPr>
        <w:t>4</w:t>
      </w:r>
      <w:r>
        <w:rPr>
          <w:rFonts w:hint="eastAsia" w:ascii="仿宋_GB2312" w:hAnsi="宋体" w:eastAsia="仿宋_GB2312"/>
          <w:sz w:val="28"/>
          <w:szCs w:val="28"/>
        </w:rPr>
        <w:t>），并加盖公司公章；</w:t>
      </w:r>
    </w:p>
    <w:p>
      <w:pPr>
        <w:spacing w:before="100" w:beforeAutospacing="1" w:line="560" w:lineRule="exact"/>
        <w:ind w:firstLine="57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七</w:t>
      </w:r>
      <w:r>
        <w:rPr>
          <w:rFonts w:hint="eastAsia" w:ascii="仿宋_GB2312" w:hAnsi="宋体" w:eastAsia="仿宋_GB2312"/>
          <w:sz w:val="28"/>
          <w:szCs w:val="28"/>
        </w:rPr>
        <w:t>）境内外展会补助</w:t>
      </w:r>
    </w:p>
    <w:p>
      <w:pPr>
        <w:spacing w:before="100" w:beforeAutospacing="1" w:line="560" w:lineRule="exact"/>
        <w:rPr>
          <w:rFonts w:hint="eastAsia" w:ascii="仿宋_GB2312" w:hAnsi="宋体" w:eastAsia="仿宋_GB2312"/>
          <w:sz w:val="28"/>
          <w:szCs w:val="28"/>
        </w:rPr>
      </w:pPr>
      <w:r>
        <w:rPr>
          <w:rFonts w:hint="eastAsia" w:ascii="仿宋_GB2312" w:hAnsi="宋体" w:eastAsia="仿宋_GB2312"/>
          <w:sz w:val="28"/>
          <w:szCs w:val="28"/>
        </w:rPr>
        <w:t xml:space="preserve">    申报时填报附件1-2，另提供以下材料：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w:t>
      </w:r>
    </w:p>
    <w:p>
      <w:pPr>
        <w:spacing w:before="100" w:beforeAutospacing="1" w:line="560" w:lineRule="exact"/>
        <w:ind w:firstLine="560" w:firstLineChars="200"/>
        <w:rPr>
          <w:rFonts w:hint="eastAsia" w:ascii="仿宋_GB2312" w:hAnsi="宋体" w:eastAsia="仿宋_GB2312"/>
          <w:bCs/>
          <w:sz w:val="28"/>
          <w:szCs w:val="28"/>
        </w:rPr>
      </w:pPr>
      <w:r>
        <w:rPr>
          <w:rFonts w:hint="eastAsia" w:ascii="仿宋_GB2312" w:hAnsi="宋体" w:eastAsia="仿宋_GB2312"/>
          <w:sz w:val="28"/>
          <w:szCs w:val="28"/>
        </w:rPr>
        <w:t>1、境内外指令性展会</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含线上展</w:t>
      </w:r>
      <w:r>
        <w:rPr>
          <w:rFonts w:hint="eastAsia" w:ascii="仿宋_GB2312" w:hAnsi="宋体" w:eastAsia="仿宋_GB2312"/>
          <w:sz w:val="28"/>
          <w:szCs w:val="28"/>
          <w:lang w:eastAsia="zh-CN"/>
        </w:rPr>
        <w:t>）</w:t>
      </w:r>
      <w:r>
        <w:rPr>
          <w:rFonts w:hint="eastAsia" w:ascii="仿宋_GB2312" w:hAnsi="宋体" w:eastAsia="仿宋_GB2312"/>
          <w:sz w:val="28"/>
          <w:szCs w:val="28"/>
        </w:rPr>
        <w:t>的展位费</w:t>
      </w:r>
      <w:r>
        <w:rPr>
          <w:rFonts w:hint="eastAsia" w:ascii="仿宋_GB2312" w:hAnsi="宋体" w:eastAsia="仿宋_GB2312"/>
          <w:bCs/>
          <w:sz w:val="28"/>
          <w:szCs w:val="28"/>
        </w:rPr>
        <w:t>补助提供：</w:t>
      </w:r>
    </w:p>
    <w:p>
      <w:pPr>
        <w:numPr>
          <w:ilvl w:val="0"/>
          <w:numId w:val="0"/>
        </w:numPr>
        <w:spacing w:before="100" w:beforeAutospacing="1" w:line="560" w:lineRule="exact"/>
        <w:ind w:left="560" w:leftChars="0"/>
        <w:rPr>
          <w:rFonts w:hint="eastAsia" w:ascii="仿宋_GB2312" w:hAnsi="宋体" w:eastAsia="仿宋_GB2312"/>
          <w:bCs/>
          <w:sz w:val="28"/>
          <w:szCs w:val="28"/>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lang w:eastAsia="zh-CN"/>
        </w:rPr>
        <w:t>）</w:t>
      </w:r>
      <w:r>
        <w:rPr>
          <w:rFonts w:hint="eastAsia" w:ascii="仿宋_GB2312" w:hAnsi="宋体" w:eastAsia="仿宋_GB2312"/>
          <w:bCs/>
          <w:sz w:val="28"/>
          <w:szCs w:val="28"/>
        </w:rPr>
        <w:t>参展合同复印件或</w:t>
      </w:r>
      <w:r>
        <w:rPr>
          <w:rFonts w:hint="eastAsia" w:ascii="仿宋_GB2312" w:hAnsi="宋体" w:eastAsia="仿宋_GB2312"/>
          <w:sz w:val="28"/>
          <w:szCs w:val="28"/>
        </w:rPr>
        <w:t>组展单位提供的摊位数量证明材料（加盖企业公章）；</w:t>
      </w:r>
    </w:p>
    <w:p>
      <w:pPr>
        <w:numPr>
          <w:ilvl w:val="0"/>
          <w:numId w:val="0"/>
        </w:numPr>
        <w:spacing w:before="100" w:beforeAutospacing="1" w:line="560" w:lineRule="exact"/>
        <w:ind w:left="560" w:leftChars="0"/>
        <w:rPr>
          <w:rFonts w:hint="eastAsia" w:ascii="仿宋_GB2312" w:hAnsi="宋体" w:eastAsia="仿宋_GB2312"/>
          <w:bCs/>
          <w:sz w:val="28"/>
          <w:szCs w:val="28"/>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2</w:t>
      </w:r>
      <w:r>
        <w:rPr>
          <w:rFonts w:hint="eastAsia" w:ascii="仿宋_GB2312" w:hAnsi="宋体" w:eastAsia="仿宋_GB2312"/>
          <w:bCs/>
          <w:sz w:val="28"/>
          <w:szCs w:val="28"/>
          <w:lang w:eastAsia="zh-CN"/>
        </w:rPr>
        <w:t>）</w:t>
      </w:r>
      <w:r>
        <w:rPr>
          <w:rFonts w:hint="eastAsia" w:ascii="仿宋_GB2312" w:hAnsi="宋体" w:eastAsia="仿宋_GB2312"/>
          <w:bCs/>
          <w:sz w:val="28"/>
          <w:szCs w:val="28"/>
        </w:rPr>
        <w:t>项目实际发生费用的合法凭证（发票</w:t>
      </w:r>
      <w:r>
        <w:rPr>
          <w:rFonts w:hint="eastAsia" w:ascii="仿宋_GB2312" w:hAnsi="宋体" w:eastAsia="仿宋_GB2312"/>
          <w:sz w:val="28"/>
          <w:szCs w:val="28"/>
        </w:rPr>
        <w:t>）复印件。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2、广交会联营展位补助。申报按展位登记→资料审核→现场核实→资金申报的程序进行操作。</w:t>
      </w:r>
    </w:p>
    <w:p>
      <w:pPr>
        <w:tabs>
          <w:tab w:val="left" w:pos="0"/>
        </w:tabs>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rPr>
        <w:t>展位登记。符合申报条件的企业向所属街道、镇、工业区提交</w:t>
      </w:r>
      <w:r>
        <w:rPr>
          <w:rFonts w:hint="eastAsia" w:ascii="仿宋_GB2312" w:hAnsi="宋体" w:eastAsia="仿宋_GB2312"/>
          <w:bCs/>
          <w:sz w:val="28"/>
          <w:szCs w:val="28"/>
        </w:rPr>
        <w:t>《江北区广交会联营企业展位登记表》（附件3）</w:t>
      </w:r>
      <w:r>
        <w:rPr>
          <w:rFonts w:hint="eastAsia" w:ascii="仿宋_GB2312" w:hAnsi="宋体" w:eastAsia="仿宋_GB2312"/>
          <w:sz w:val="28"/>
          <w:szCs w:val="28"/>
        </w:rPr>
        <w:t xml:space="preserve">，由街道、镇、工业区汇总上报区商务局。 </w:t>
      </w:r>
    </w:p>
    <w:p>
      <w:pPr>
        <w:tabs>
          <w:tab w:val="left" w:pos="0"/>
        </w:tabs>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w:t>
      </w:r>
      <w:r>
        <w:rPr>
          <w:rFonts w:hint="eastAsia" w:ascii="仿宋_GB2312" w:hAnsi="宋体" w:eastAsia="仿宋_GB2312"/>
          <w:sz w:val="28"/>
          <w:szCs w:val="28"/>
        </w:rPr>
        <w:t>资料审核。区商务局审核自购联营展位登记情况，审核通过的自购联营展位由区商务局工作人员在广交会展期进行现场核实。</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w:t>
      </w:r>
      <w:r>
        <w:rPr>
          <w:rFonts w:hint="eastAsia" w:ascii="仿宋_GB2312" w:hAnsi="宋体" w:eastAsia="仿宋_GB2312"/>
          <w:sz w:val="28"/>
          <w:szCs w:val="28"/>
        </w:rPr>
        <w:t>现场核实。经现场核实自购联营情况属实的，由区商务局现场工作人员出具《广交会联营企业展位确认书》（附件3），双方签字确认。</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4</w:t>
      </w:r>
      <w:r>
        <w:rPr>
          <w:rFonts w:hint="eastAsia" w:ascii="仿宋_GB2312" w:hAnsi="宋体" w:eastAsia="仿宋_GB2312"/>
          <w:sz w:val="28"/>
          <w:szCs w:val="28"/>
          <w:lang w:eastAsia="zh-CN"/>
        </w:rPr>
        <w:t>）</w:t>
      </w:r>
      <w:r>
        <w:rPr>
          <w:rFonts w:hint="eastAsia" w:ascii="仿宋_GB2312" w:hAnsi="宋体" w:eastAsia="仿宋_GB2312"/>
          <w:sz w:val="28"/>
          <w:szCs w:val="28"/>
        </w:rPr>
        <w:t>资金申报。经现场核实确认的企业，在规定期限内进行政策补助资金申报，申报时上报附件1-3。</w:t>
      </w:r>
    </w:p>
    <w:p>
      <w:pPr>
        <w:spacing w:before="100" w:beforeAutospacing="1"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3、线上模式拓展市场的费用补助提供：</w:t>
      </w:r>
    </w:p>
    <w:p>
      <w:pPr>
        <w:numPr>
          <w:ilvl w:val="0"/>
          <w:numId w:val="0"/>
        </w:numPr>
        <w:spacing w:before="100" w:beforeAutospacing="1" w:line="560" w:lineRule="exact"/>
        <w:ind w:firstLine="560" w:firstLineChars="200"/>
        <w:rPr>
          <w:rFonts w:hint="eastAsia" w:ascii="仿宋_GB2312" w:hAnsi="宋体" w:eastAsia="仿宋_GB2312"/>
          <w:bCs/>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平台服务</w:t>
      </w:r>
      <w:r>
        <w:rPr>
          <w:rFonts w:hint="eastAsia" w:ascii="仿宋_GB2312" w:hAnsi="宋体" w:eastAsia="仿宋_GB2312"/>
          <w:bCs/>
          <w:sz w:val="28"/>
          <w:szCs w:val="28"/>
        </w:rPr>
        <w:t>合同</w:t>
      </w:r>
      <w:r>
        <w:rPr>
          <w:rFonts w:hint="eastAsia" w:ascii="仿宋_GB2312" w:hAnsi="宋体" w:eastAsia="仿宋_GB2312"/>
          <w:bCs/>
          <w:sz w:val="28"/>
          <w:szCs w:val="28"/>
          <w:lang w:val="en-US" w:eastAsia="zh-CN"/>
        </w:rPr>
        <w:t>或协议的</w:t>
      </w:r>
      <w:r>
        <w:rPr>
          <w:rFonts w:hint="eastAsia" w:ascii="仿宋_GB2312" w:hAnsi="宋体" w:eastAsia="仿宋_GB2312"/>
          <w:bCs/>
          <w:sz w:val="28"/>
          <w:szCs w:val="28"/>
        </w:rPr>
        <w:t>复印件</w:t>
      </w:r>
      <w:r>
        <w:rPr>
          <w:rFonts w:hint="eastAsia" w:ascii="仿宋_GB2312" w:hAnsi="宋体" w:eastAsia="仿宋_GB2312"/>
          <w:sz w:val="28"/>
          <w:szCs w:val="28"/>
        </w:rPr>
        <w:t>（加盖企业公章）</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服务时间需要在申报年度内</w:t>
      </w:r>
      <w:r>
        <w:rPr>
          <w:rFonts w:hint="eastAsia" w:ascii="仿宋_GB2312" w:hAnsi="宋体" w:eastAsia="仿宋_GB2312"/>
          <w:sz w:val="28"/>
          <w:szCs w:val="28"/>
        </w:rPr>
        <w:t>；</w:t>
      </w:r>
    </w:p>
    <w:p>
      <w:pPr>
        <w:numPr>
          <w:ilvl w:val="0"/>
          <w:numId w:val="0"/>
        </w:numPr>
        <w:spacing w:before="100" w:beforeAutospacing="1" w:line="560" w:lineRule="exact"/>
        <w:ind w:left="560" w:leftChars="0"/>
        <w:rPr>
          <w:rFonts w:hint="eastAsia" w:ascii="仿宋_GB2312" w:hAnsi="宋体" w:eastAsia="仿宋_GB2312"/>
          <w:bCs/>
          <w:sz w:val="28"/>
          <w:szCs w:val="28"/>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2</w:t>
      </w:r>
      <w:r>
        <w:rPr>
          <w:rFonts w:hint="eastAsia" w:ascii="仿宋_GB2312" w:hAnsi="宋体" w:eastAsia="仿宋_GB2312"/>
          <w:bCs/>
          <w:sz w:val="28"/>
          <w:szCs w:val="28"/>
          <w:lang w:eastAsia="zh-CN"/>
        </w:rPr>
        <w:t>）</w:t>
      </w:r>
      <w:r>
        <w:rPr>
          <w:rFonts w:hint="eastAsia" w:ascii="仿宋_GB2312" w:hAnsi="宋体" w:eastAsia="仿宋_GB2312"/>
          <w:bCs/>
          <w:sz w:val="28"/>
          <w:szCs w:val="28"/>
        </w:rPr>
        <w:t>项目实际发生费用的合法凭证（发票</w:t>
      </w:r>
      <w:r>
        <w:rPr>
          <w:rFonts w:hint="eastAsia" w:ascii="仿宋_GB2312" w:hAnsi="宋体" w:eastAsia="仿宋_GB2312"/>
          <w:sz w:val="28"/>
          <w:szCs w:val="28"/>
        </w:rPr>
        <w:t>）复印件。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八</w:t>
      </w:r>
      <w:r>
        <w:rPr>
          <w:rFonts w:hint="eastAsia" w:ascii="仿宋_GB2312" w:hAnsi="宋体" w:eastAsia="仿宋_GB2312"/>
          <w:sz w:val="28"/>
          <w:szCs w:val="28"/>
        </w:rPr>
        <w:t>）</w:t>
      </w:r>
      <w:r>
        <w:rPr>
          <w:rFonts w:hint="eastAsia" w:ascii="仿宋_GB2312" w:hAnsi="宋体" w:eastAsia="仿宋_GB2312"/>
          <w:sz w:val="28"/>
          <w:szCs w:val="28"/>
          <w:lang w:val="en-US" w:eastAsia="zh-CN"/>
        </w:rPr>
        <w:t>出口名牌</w:t>
      </w:r>
      <w:r>
        <w:rPr>
          <w:rFonts w:hint="eastAsia" w:ascii="仿宋_GB2312" w:hAnsi="宋体" w:eastAsia="仿宋_GB2312"/>
          <w:sz w:val="28"/>
          <w:szCs w:val="28"/>
        </w:rPr>
        <w:t>奖励</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企业自主申报，申报时需填报附件1，另提供以下材料：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1、企业营业执照复印件（加盖企业公章）；</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2、由市商务局正式认定的文件（复印件）。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九</w:t>
      </w:r>
      <w:r>
        <w:rPr>
          <w:rFonts w:hint="eastAsia" w:ascii="仿宋_GB2312" w:hAnsi="宋体" w:eastAsia="仿宋_GB2312"/>
          <w:sz w:val="28"/>
          <w:szCs w:val="28"/>
        </w:rPr>
        <w:t>）</w:t>
      </w:r>
      <w:r>
        <w:rPr>
          <w:rFonts w:hint="eastAsia" w:ascii="仿宋_GB2312" w:hAnsi="宋体" w:eastAsia="仿宋_GB2312"/>
          <w:sz w:val="28"/>
          <w:szCs w:val="28"/>
          <w:lang w:val="en-US" w:eastAsia="zh-CN"/>
        </w:rPr>
        <w:t>跨境电商</w:t>
      </w:r>
      <w:r>
        <w:rPr>
          <w:rFonts w:hint="eastAsia" w:ascii="仿宋_GB2312" w:hAnsi="宋体" w:eastAsia="仿宋_GB2312"/>
          <w:sz w:val="28"/>
          <w:szCs w:val="28"/>
        </w:rPr>
        <w:t>奖励</w:t>
      </w:r>
    </w:p>
    <w:p>
      <w:pPr>
        <w:spacing w:before="100" w:beforeAutospacing="1"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企业自主申报，申报时需填报附件1，</w:t>
      </w:r>
      <w:r>
        <w:rPr>
          <w:rFonts w:hint="eastAsia" w:ascii="仿宋_GB2312" w:hAnsi="宋体" w:eastAsia="仿宋_GB2312"/>
          <w:sz w:val="28"/>
          <w:szCs w:val="28"/>
          <w:lang w:val="en-US" w:eastAsia="zh-CN"/>
        </w:rPr>
        <w:t>并</w:t>
      </w:r>
      <w:r>
        <w:rPr>
          <w:rFonts w:hint="eastAsia" w:ascii="仿宋_GB2312" w:hAnsi="宋体" w:eastAsia="仿宋_GB2312"/>
          <w:sz w:val="28"/>
          <w:szCs w:val="28"/>
        </w:rPr>
        <w:t>提供</w:t>
      </w:r>
      <w:r>
        <w:rPr>
          <w:rFonts w:hint="eastAsia" w:ascii="仿宋_GB2312" w:hAnsi="宋体" w:eastAsia="仿宋_GB2312"/>
          <w:sz w:val="28"/>
          <w:szCs w:val="28"/>
          <w:lang w:val="en-US" w:eastAsia="zh-CN"/>
        </w:rPr>
        <w:t>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企业营业执照复印件（加盖企业公章）；</w:t>
      </w:r>
    </w:p>
    <w:p>
      <w:pPr>
        <w:spacing w:before="100" w:beforeAutospacing="1"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2、企业在综试区平台的数据凭证或9710、9810项下的海关报关单。</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企业年度</w:t>
      </w:r>
      <w:r>
        <w:rPr>
          <w:rFonts w:hint="eastAsia" w:ascii="仿宋_GB2312" w:hAnsi="宋体" w:eastAsia="仿宋_GB2312"/>
          <w:sz w:val="28"/>
          <w:szCs w:val="28"/>
          <w:lang w:val="en-US" w:eastAsia="zh-CN"/>
        </w:rPr>
        <w:t>跨境电商</w:t>
      </w:r>
      <w:r>
        <w:rPr>
          <w:rFonts w:hint="eastAsia" w:ascii="仿宋_GB2312" w:hAnsi="宋体" w:eastAsia="仿宋_GB2312"/>
          <w:sz w:val="28"/>
          <w:szCs w:val="28"/>
        </w:rPr>
        <w:t>数据以当年度</w:t>
      </w:r>
      <w:r>
        <w:rPr>
          <w:rFonts w:hint="eastAsia" w:ascii="仿宋_GB2312" w:hAnsi="宋体" w:eastAsia="仿宋_GB2312"/>
          <w:sz w:val="28"/>
          <w:szCs w:val="28"/>
          <w:lang w:val="en-US" w:eastAsia="zh-CN"/>
        </w:rPr>
        <w:t>综试区平台数据或9710、9810</w:t>
      </w:r>
      <w:r>
        <w:rPr>
          <w:rFonts w:hint="eastAsia" w:ascii="仿宋_GB2312" w:hAnsi="宋体" w:eastAsia="仿宋_GB2312"/>
          <w:sz w:val="28"/>
          <w:szCs w:val="28"/>
        </w:rPr>
        <w:t>海关系统提供的全年</w:t>
      </w:r>
      <w:r>
        <w:rPr>
          <w:rFonts w:hint="eastAsia" w:ascii="仿宋_GB2312" w:hAnsi="宋体" w:eastAsia="仿宋_GB2312"/>
          <w:sz w:val="28"/>
          <w:szCs w:val="28"/>
          <w:lang w:val="en-US" w:eastAsia="zh-CN"/>
        </w:rPr>
        <w:t>跨境电商</w:t>
      </w:r>
      <w:r>
        <w:rPr>
          <w:rFonts w:hint="eastAsia" w:ascii="仿宋_GB2312" w:hAnsi="宋体" w:eastAsia="仿宋_GB2312"/>
          <w:sz w:val="28"/>
          <w:szCs w:val="28"/>
        </w:rPr>
        <w:t>数据为准。</w:t>
      </w:r>
    </w:p>
    <w:p>
      <w:pPr>
        <w:spacing w:before="100" w:beforeAutospacing="1" w:line="560" w:lineRule="exact"/>
        <w:ind w:firstLine="560" w:firstLineChars="200"/>
        <w:rPr>
          <w:rFonts w:hint="default" w:ascii="仿宋_GB2312" w:hAnsi="宋体" w:eastAsia="仿宋_GB2312"/>
          <w:sz w:val="28"/>
          <w:szCs w:val="28"/>
          <w:lang w:val="en-US"/>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十</w:t>
      </w:r>
      <w:r>
        <w:rPr>
          <w:rFonts w:hint="eastAsia" w:ascii="仿宋_GB2312" w:hAnsi="宋体" w:eastAsia="仿宋_GB2312"/>
          <w:sz w:val="28"/>
          <w:szCs w:val="28"/>
        </w:rPr>
        <w:t>）</w:t>
      </w:r>
      <w:r>
        <w:rPr>
          <w:rFonts w:hint="eastAsia" w:ascii="仿宋_GB2312" w:hAnsi="宋体" w:eastAsia="仿宋_GB2312"/>
          <w:sz w:val="28"/>
          <w:szCs w:val="28"/>
          <w:lang w:val="en-US" w:eastAsia="zh-CN"/>
        </w:rPr>
        <w:t>跨境零售补助</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企业自主申报，申报时需填报附件1，</w:t>
      </w:r>
      <w:r>
        <w:rPr>
          <w:rFonts w:hint="eastAsia" w:ascii="仿宋_GB2312" w:hAnsi="宋体" w:eastAsia="仿宋_GB2312"/>
          <w:sz w:val="28"/>
          <w:szCs w:val="28"/>
          <w:lang w:val="en-US" w:eastAsia="zh-CN"/>
        </w:rPr>
        <w:t>并</w:t>
      </w:r>
      <w:r>
        <w:rPr>
          <w:rFonts w:hint="eastAsia" w:ascii="仿宋_GB2312" w:hAnsi="宋体" w:eastAsia="仿宋_GB2312"/>
          <w:sz w:val="28"/>
          <w:szCs w:val="28"/>
        </w:rPr>
        <w:t>提供企业营业执照复印件（加盖企业公章）；</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企业年度</w:t>
      </w:r>
      <w:r>
        <w:rPr>
          <w:rFonts w:hint="eastAsia" w:ascii="仿宋_GB2312" w:hAnsi="宋体" w:eastAsia="仿宋_GB2312"/>
          <w:sz w:val="28"/>
          <w:szCs w:val="28"/>
          <w:lang w:val="en-US" w:eastAsia="zh-CN"/>
        </w:rPr>
        <w:t>跨境零售</w:t>
      </w:r>
      <w:r>
        <w:rPr>
          <w:rFonts w:hint="eastAsia" w:ascii="仿宋_GB2312" w:hAnsi="宋体" w:eastAsia="仿宋_GB2312"/>
          <w:sz w:val="28"/>
          <w:szCs w:val="28"/>
        </w:rPr>
        <w:t>数据以当年度</w:t>
      </w:r>
      <w:r>
        <w:rPr>
          <w:rFonts w:hint="eastAsia" w:ascii="仿宋_GB2312" w:hAnsi="宋体" w:eastAsia="仿宋_GB2312"/>
          <w:sz w:val="28"/>
          <w:szCs w:val="28"/>
          <w:lang w:val="en-US" w:eastAsia="zh-CN"/>
        </w:rPr>
        <w:t>综试区平台数据</w:t>
      </w:r>
      <w:r>
        <w:rPr>
          <w:rFonts w:hint="eastAsia" w:ascii="仿宋_GB2312" w:hAnsi="宋体" w:eastAsia="仿宋_GB2312"/>
          <w:sz w:val="28"/>
          <w:szCs w:val="28"/>
        </w:rPr>
        <w:t>为准。</w:t>
      </w:r>
    </w:p>
    <w:p>
      <w:pPr>
        <w:spacing w:before="100" w:beforeAutospacing="1"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十一</w:t>
      </w:r>
      <w:r>
        <w:rPr>
          <w:rFonts w:hint="eastAsia" w:ascii="仿宋_GB2312" w:hAnsi="宋体" w:eastAsia="仿宋_GB2312"/>
          <w:sz w:val="28"/>
          <w:szCs w:val="28"/>
        </w:rPr>
        <w:t>）</w:t>
      </w:r>
      <w:r>
        <w:rPr>
          <w:rFonts w:hint="eastAsia" w:ascii="仿宋_GB2312" w:hAnsi="宋体" w:eastAsia="仿宋_GB2312"/>
          <w:sz w:val="28"/>
          <w:szCs w:val="28"/>
          <w:lang w:val="en-US" w:eastAsia="zh-CN"/>
        </w:rPr>
        <w:t>海外仓补助</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企业自主申报，申报时需填报附件1，另提供以下材料：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1、企业营业执照复印件（加盖企业公章）；</w:t>
      </w:r>
    </w:p>
    <w:p>
      <w:pPr>
        <w:spacing w:before="100" w:beforeAutospacing="1"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2、企业当年度综试区平台数据或海关数据相关凭证；</w:t>
      </w:r>
    </w:p>
    <w:p>
      <w:pPr>
        <w:spacing w:before="100" w:beforeAutospacing="1"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w:t>
      </w:r>
      <w:r>
        <w:rPr>
          <w:rFonts w:hint="eastAsia" w:ascii="仿宋_GB2312" w:hAnsi="宋体" w:eastAsia="仿宋_GB2312"/>
          <w:sz w:val="28"/>
          <w:szCs w:val="28"/>
          <w:lang w:val="en-US" w:eastAsia="zh-CN"/>
        </w:rPr>
        <w:t>海外仓购买、并购或租赁的合同或协议（外文需有中文译本）；</w:t>
      </w:r>
    </w:p>
    <w:p>
      <w:pPr>
        <w:spacing w:before="100" w:beforeAutospacing="1"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4、企业费用支出凭证（发票、银行水单）；</w:t>
      </w:r>
    </w:p>
    <w:p>
      <w:pPr>
        <w:spacing w:before="100" w:beforeAutospacing="1"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5、海外仓位置图（谷歌地图标示）、平面图（须注明面积）、实体照片及日常运营图文（影像）资料等；</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6、第三方会计师事务所出具的专项审计报告</w:t>
      </w:r>
      <w:r>
        <w:rPr>
          <w:rFonts w:hint="eastAsia" w:ascii="仿宋_GB2312" w:hAnsi="宋体" w:eastAsia="仿宋_GB2312"/>
          <w:sz w:val="28"/>
          <w:szCs w:val="28"/>
        </w:rPr>
        <w:t>。</w:t>
      </w:r>
    </w:p>
    <w:p>
      <w:pPr>
        <w:spacing w:before="100" w:beforeAutospacing="1"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十二</w:t>
      </w:r>
      <w:r>
        <w:rPr>
          <w:rFonts w:hint="eastAsia" w:ascii="仿宋_GB2312" w:hAnsi="宋体" w:eastAsia="仿宋_GB2312"/>
          <w:sz w:val="28"/>
          <w:szCs w:val="28"/>
        </w:rPr>
        <w:t>）境外注册和国际认证</w:t>
      </w:r>
      <w:r>
        <w:rPr>
          <w:rFonts w:hint="eastAsia" w:ascii="仿宋_GB2312" w:hAnsi="宋体" w:eastAsia="仿宋_GB2312"/>
          <w:sz w:val="28"/>
          <w:szCs w:val="28"/>
          <w:lang w:val="en-US" w:eastAsia="zh-CN"/>
        </w:rPr>
        <w:t>补助</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企业自主申报，申报时需填报附件1，另提供以下材料：</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1、企业营业执照复印件（加盖企业公章）；</w:t>
      </w:r>
    </w:p>
    <w:p>
      <w:pPr>
        <w:spacing w:before="100" w:beforeAutospacing="1"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商标注册或认证凭证；</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3、企业费用支出凭证（发票、银行水单）</w:t>
      </w:r>
      <w:r>
        <w:rPr>
          <w:rFonts w:hint="eastAsia" w:ascii="仿宋_GB2312" w:hAnsi="宋体" w:eastAsia="仿宋_GB2312"/>
          <w:sz w:val="28"/>
          <w:szCs w:val="28"/>
        </w:rPr>
        <w:t>。</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第六条  专项资金必须专款专用，按备案或核准的企业实名拨付，项目执行期间更名的企业必须提供工商部门的相关证明，任何单位不得以任何形式、任何理由截留或挪用。对违反规定或弄虚作假的企业，将取消其享受补助政策资格，并将追究有关单位和责任人的责任。 </w:t>
      </w:r>
    </w:p>
    <w:p>
      <w:pPr>
        <w:numPr>
          <w:ilvl w:val="0"/>
          <w:numId w:val="1"/>
        </w:numPr>
        <w:tabs>
          <w:tab w:val="left" w:pos="1620"/>
          <w:tab w:val="clear" w:pos="2255"/>
        </w:tabs>
        <w:spacing w:before="100" w:beforeAutospacing="1" w:line="560" w:lineRule="exact"/>
        <w:ind w:left="0" w:firstLine="540"/>
        <w:rPr>
          <w:rFonts w:hint="eastAsia" w:ascii="仿宋_GB2312" w:hAnsi="宋体" w:eastAsia="仿宋_GB2312"/>
          <w:sz w:val="28"/>
          <w:szCs w:val="28"/>
        </w:rPr>
      </w:pPr>
      <w:r>
        <w:rPr>
          <w:rFonts w:hint="eastAsia" w:ascii="仿宋_GB2312" w:hAnsi="宋体" w:eastAsia="仿宋_GB2312"/>
          <w:sz w:val="28"/>
          <w:szCs w:val="28"/>
        </w:rPr>
        <w:t>单个企业累计补助原则上不超过对区</w:t>
      </w:r>
      <w:r>
        <w:rPr>
          <w:rFonts w:hint="eastAsia" w:ascii="仿宋_GB2312" w:hAnsi="宋体" w:eastAsia="仿宋_GB2312"/>
          <w:sz w:val="28"/>
          <w:szCs w:val="28"/>
          <w:lang w:val="en-US" w:eastAsia="zh-CN"/>
        </w:rPr>
        <w:t>财政的综合</w:t>
      </w:r>
      <w:r>
        <w:rPr>
          <w:rFonts w:hint="eastAsia" w:ascii="仿宋_GB2312" w:hAnsi="宋体" w:eastAsia="仿宋_GB2312"/>
          <w:sz w:val="28"/>
          <w:szCs w:val="28"/>
        </w:rPr>
        <w:t>贡献，最终以区财政局核算结果为依据。</w:t>
      </w:r>
    </w:p>
    <w:p>
      <w:pPr>
        <w:numPr>
          <w:ilvl w:val="0"/>
          <w:numId w:val="1"/>
        </w:numPr>
        <w:tabs>
          <w:tab w:val="left" w:pos="1620"/>
          <w:tab w:val="clear" w:pos="2255"/>
        </w:tabs>
        <w:spacing w:before="100" w:beforeAutospacing="1" w:line="560" w:lineRule="exact"/>
        <w:ind w:left="0" w:firstLine="540"/>
        <w:rPr>
          <w:rFonts w:hint="eastAsia" w:ascii="仿宋_GB2312" w:hAnsi="宋体" w:eastAsia="仿宋_GB2312"/>
          <w:sz w:val="28"/>
          <w:szCs w:val="28"/>
        </w:rPr>
      </w:pPr>
      <w:r>
        <w:rPr>
          <w:rFonts w:hint="eastAsia" w:ascii="仿宋_GB2312" w:hAnsi="宋体" w:eastAsia="仿宋_GB2312"/>
          <w:sz w:val="28"/>
          <w:szCs w:val="28"/>
        </w:rPr>
        <w:t>若区相关政策出现重大变化，本办法将作相应调整。</w:t>
      </w:r>
    </w:p>
    <w:p>
      <w:pPr>
        <w:numPr>
          <w:ilvl w:val="0"/>
          <w:numId w:val="1"/>
        </w:numPr>
        <w:tabs>
          <w:tab w:val="left" w:pos="1620"/>
          <w:tab w:val="clear" w:pos="2255"/>
        </w:tabs>
        <w:spacing w:before="100" w:beforeAutospacing="1" w:line="560" w:lineRule="exact"/>
        <w:ind w:left="0" w:firstLine="540"/>
        <w:rPr>
          <w:rFonts w:hint="eastAsia" w:ascii="仿宋_GB2312" w:hAnsi="宋体" w:eastAsia="仿宋_GB2312"/>
          <w:sz w:val="28"/>
          <w:szCs w:val="28"/>
        </w:rPr>
      </w:pPr>
      <w:r>
        <w:rPr>
          <w:rFonts w:hint="eastAsia" w:ascii="仿宋_GB2312" w:hAnsi="宋体" w:eastAsia="仿宋_GB2312"/>
          <w:sz w:val="28"/>
          <w:szCs w:val="28"/>
        </w:rPr>
        <w:t>本办法由区商务局和区财政局负责共同解释。</w:t>
      </w:r>
    </w:p>
    <w:p>
      <w:pPr>
        <w:numPr>
          <w:ilvl w:val="0"/>
          <w:numId w:val="1"/>
        </w:numPr>
        <w:tabs>
          <w:tab w:val="left" w:pos="1620"/>
          <w:tab w:val="clear" w:pos="2255"/>
        </w:tabs>
        <w:spacing w:before="100" w:beforeAutospacing="1" w:line="560" w:lineRule="exact"/>
        <w:ind w:left="0" w:firstLine="540"/>
        <w:rPr>
          <w:rFonts w:hint="eastAsia" w:ascii="仿宋_GB2312" w:hAnsi="宋体" w:eastAsia="仿宋_GB2312"/>
          <w:sz w:val="28"/>
          <w:szCs w:val="28"/>
        </w:rPr>
      </w:pPr>
      <w:r>
        <w:rPr>
          <w:rFonts w:hint="eastAsia" w:ascii="仿宋_GB2312" w:hAnsi="宋体" w:eastAsia="仿宋_GB2312"/>
          <w:sz w:val="28"/>
          <w:szCs w:val="28"/>
        </w:rPr>
        <w:t>本办法只适用于20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年度区级外贸政策资金的申报。</w:t>
      </w:r>
    </w:p>
    <w:p>
      <w:pPr>
        <w:numPr>
          <w:ilvl w:val="0"/>
          <w:numId w:val="1"/>
        </w:numPr>
        <w:tabs>
          <w:tab w:val="left" w:pos="1620"/>
          <w:tab w:val="clear" w:pos="2255"/>
        </w:tabs>
        <w:spacing w:before="100" w:beforeAutospacing="1" w:line="560" w:lineRule="exact"/>
        <w:ind w:left="0" w:firstLine="540"/>
        <w:rPr>
          <w:rFonts w:hint="eastAsia" w:ascii="仿宋_GB2312" w:hAnsi="宋体" w:eastAsia="仿宋_GB2312"/>
          <w:sz w:val="28"/>
          <w:szCs w:val="28"/>
        </w:rPr>
      </w:pPr>
      <w:r>
        <w:rPr>
          <w:rFonts w:hint="eastAsia" w:ascii="仿宋_GB2312" w:hAnsi="宋体" w:eastAsia="仿宋_GB2312"/>
          <w:sz w:val="28"/>
          <w:szCs w:val="28"/>
        </w:rPr>
        <w:t xml:space="preserve">  附件：</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1、《宁波市江北区外贸政策资金申报表》</w:t>
      </w:r>
    </w:p>
    <w:p>
      <w:pPr>
        <w:spacing w:before="100" w:beforeAutospacing="1" w:line="560" w:lineRule="exact"/>
        <w:rPr>
          <w:rFonts w:hint="eastAsia" w:ascii="仿宋_GB2312" w:hAnsi="宋体" w:eastAsia="仿宋_GB2312"/>
          <w:sz w:val="28"/>
          <w:szCs w:val="28"/>
        </w:rPr>
      </w:pPr>
      <w:r>
        <w:rPr>
          <w:rFonts w:hint="eastAsia" w:ascii="仿宋_GB2312" w:hAnsi="宋体" w:eastAsia="仿宋_GB2312"/>
          <w:sz w:val="28"/>
          <w:szCs w:val="28"/>
        </w:rPr>
        <w:t xml:space="preserve">    2、《江北区外贸企业境内外参展补贴申报表》</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3、《江北区广交会联营企业展位登记确认表》</w:t>
      </w:r>
    </w:p>
    <w:p>
      <w:pPr>
        <w:spacing w:before="100" w:beforeAutospacing="1"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4、《江北区信保保费补助汇总表 》</w:t>
      </w:r>
    </w:p>
    <w:p/>
    <w:p/>
    <w:p/>
    <w:p/>
    <w:p/>
    <w:p/>
    <w:p/>
    <w:p>
      <w:pPr>
        <w:pStyle w:val="4"/>
        <w:spacing w:after="0" w:afterAutospacing="0" w:line="240" w:lineRule="auto"/>
        <w:rPr>
          <w:rFonts w:hint="eastAsia"/>
          <w:sz w:val="28"/>
          <w:szCs w:val="28"/>
        </w:rPr>
      </w:pPr>
      <w:r>
        <w:rPr>
          <w:rFonts w:hint="eastAsia"/>
          <w:sz w:val="28"/>
          <w:szCs w:val="28"/>
        </w:rPr>
        <w:t>附件1</w:t>
      </w:r>
    </w:p>
    <w:p>
      <w:pPr>
        <w:pStyle w:val="4"/>
        <w:spacing w:after="0" w:afterAutospacing="0" w:line="240" w:lineRule="auto"/>
        <w:jc w:val="center"/>
        <w:rPr>
          <w:rFonts w:hint="eastAsia"/>
          <w:bCs/>
          <w:sz w:val="36"/>
          <w:szCs w:val="36"/>
        </w:rPr>
      </w:pPr>
      <w:r>
        <w:rPr>
          <w:rFonts w:hint="eastAsia"/>
          <w:bCs/>
          <w:sz w:val="36"/>
          <w:szCs w:val="36"/>
        </w:rPr>
        <w:t>宁波市江北区外贸政策资金申报表</w:t>
      </w:r>
    </w:p>
    <w:p>
      <w:pPr>
        <w:pStyle w:val="4"/>
        <w:spacing w:after="0" w:afterAutospacing="0" w:line="240" w:lineRule="auto"/>
        <w:jc w:val="both"/>
        <w:rPr>
          <w:rFonts w:hint="eastAsia"/>
          <w:sz w:val="24"/>
          <w:szCs w:val="24"/>
        </w:rPr>
      </w:pPr>
      <w:r>
        <w:rPr>
          <w:rFonts w:hint="eastAsia"/>
          <w:bCs/>
          <w:sz w:val="24"/>
          <w:szCs w:val="24"/>
        </w:rPr>
        <w:t>填报日期：     年    月   日                        金额单位：元人民币</w:t>
      </w:r>
    </w:p>
    <w:tbl>
      <w:tblPr>
        <w:tblStyle w:val="5"/>
        <w:tblpPr w:leftFromText="180" w:rightFromText="180" w:vertAnchor="text" w:tblpY="1"/>
        <w:tblOverlap w:val="never"/>
        <w:tblW w:w="88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5"/>
        <w:gridCol w:w="937"/>
        <w:gridCol w:w="2295"/>
        <w:gridCol w:w="728"/>
        <w:gridCol w:w="1596"/>
        <w:gridCol w:w="518"/>
        <w:gridCol w:w="757"/>
        <w:gridCol w:w="14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1492"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企业名称</w:t>
            </w:r>
          </w:p>
        </w:tc>
        <w:tc>
          <w:tcPr>
            <w:tcW w:w="7331" w:type="dxa"/>
            <w:gridSpan w:val="6"/>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（企业盖章）：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492"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注册地址</w:t>
            </w:r>
          </w:p>
        </w:tc>
        <w:tc>
          <w:tcPr>
            <w:tcW w:w="4619" w:type="dxa"/>
            <w:gridSpan w:val="3"/>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1275" w:type="dxa"/>
            <w:gridSpan w:val="2"/>
            <w:noWrap w:val="0"/>
            <w:vAlign w:val="center"/>
          </w:tcPr>
          <w:p>
            <w:pPr>
              <w:widowControl/>
              <w:spacing w:before="100" w:beforeAutospacing="1"/>
              <w:jc w:val="center"/>
              <w:rPr>
                <w:rFonts w:hint="eastAsia" w:ascii="宋体" w:hAnsi="宋体" w:cs="宋体"/>
                <w:kern w:val="0"/>
                <w:sz w:val="24"/>
                <w:szCs w:val="24"/>
              </w:rPr>
            </w:pPr>
            <w:r>
              <w:rPr>
                <w:rFonts w:hint="eastAsia" w:ascii="宋体" w:hAnsi="宋体" w:cs="宋体"/>
                <w:kern w:val="0"/>
                <w:sz w:val="24"/>
                <w:szCs w:val="24"/>
              </w:rPr>
              <w:t>所属区域</w:t>
            </w:r>
          </w:p>
        </w:tc>
        <w:tc>
          <w:tcPr>
            <w:tcW w:w="1437" w:type="dxa"/>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trPr>
        <w:tc>
          <w:tcPr>
            <w:tcW w:w="1492"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海关编码</w:t>
            </w:r>
          </w:p>
        </w:tc>
        <w:tc>
          <w:tcPr>
            <w:tcW w:w="4619" w:type="dxa"/>
            <w:gridSpan w:val="3"/>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1275"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传真</w:t>
            </w:r>
          </w:p>
        </w:tc>
        <w:tc>
          <w:tcPr>
            <w:tcW w:w="1437" w:type="dxa"/>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trPr>
        <w:tc>
          <w:tcPr>
            <w:tcW w:w="1492"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联 系 人</w:t>
            </w:r>
          </w:p>
        </w:tc>
        <w:tc>
          <w:tcPr>
            <w:tcW w:w="2295" w:type="dxa"/>
            <w:noWrap w:val="0"/>
            <w:vAlign w:val="center"/>
          </w:tcPr>
          <w:p>
            <w:pPr>
              <w:widowControl/>
              <w:spacing w:before="100" w:beforeAutospacing="1"/>
              <w:jc w:val="center"/>
              <w:rPr>
                <w:rFonts w:ascii="宋体" w:hAnsi="宋体" w:cs="宋体"/>
                <w:kern w:val="0"/>
                <w:sz w:val="24"/>
                <w:szCs w:val="24"/>
              </w:rPr>
            </w:pPr>
          </w:p>
        </w:tc>
        <w:tc>
          <w:tcPr>
            <w:tcW w:w="728" w:type="dxa"/>
            <w:noWrap w:val="0"/>
            <w:vAlign w:val="center"/>
          </w:tcPr>
          <w:p>
            <w:pPr>
              <w:spacing w:before="100" w:beforeAutospacing="1"/>
              <w:jc w:val="center"/>
              <w:rPr>
                <w:rFonts w:ascii="宋体" w:hAnsi="宋体" w:cs="宋体"/>
                <w:kern w:val="0"/>
                <w:sz w:val="24"/>
                <w:szCs w:val="24"/>
              </w:rPr>
            </w:pPr>
            <w:r>
              <w:rPr>
                <w:rFonts w:hint="eastAsia" w:ascii="宋体" w:hAnsi="宋体" w:cs="宋体"/>
                <w:kern w:val="0"/>
                <w:sz w:val="24"/>
                <w:szCs w:val="24"/>
              </w:rPr>
              <w:t>电话</w:t>
            </w:r>
          </w:p>
        </w:tc>
        <w:tc>
          <w:tcPr>
            <w:tcW w:w="1596" w:type="dxa"/>
            <w:noWrap w:val="0"/>
            <w:vAlign w:val="center"/>
          </w:tcPr>
          <w:p>
            <w:pPr>
              <w:widowControl/>
              <w:spacing w:before="100" w:beforeAutospacing="1"/>
              <w:jc w:val="center"/>
              <w:rPr>
                <w:rFonts w:ascii="宋体" w:hAnsi="宋体" w:cs="宋体"/>
                <w:kern w:val="0"/>
                <w:sz w:val="24"/>
                <w:szCs w:val="24"/>
              </w:rPr>
            </w:pPr>
          </w:p>
        </w:tc>
        <w:tc>
          <w:tcPr>
            <w:tcW w:w="1275" w:type="dxa"/>
            <w:gridSpan w:val="2"/>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手机</w:t>
            </w:r>
          </w:p>
        </w:tc>
        <w:tc>
          <w:tcPr>
            <w:tcW w:w="1437" w:type="dxa"/>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trPr>
        <w:tc>
          <w:tcPr>
            <w:tcW w:w="555" w:type="dxa"/>
            <w:noWrap w:val="0"/>
            <w:vAlign w:val="center"/>
          </w:tcPr>
          <w:p>
            <w:pPr>
              <w:widowControl/>
              <w:spacing w:before="100" w:beforeAutospacing="1"/>
              <w:jc w:val="center"/>
              <w:rPr>
                <w:rFonts w:hint="eastAsia" w:ascii="宋体" w:hAnsi="宋体" w:cs="宋体"/>
                <w:kern w:val="0"/>
                <w:sz w:val="24"/>
                <w:szCs w:val="24"/>
              </w:rPr>
            </w:pPr>
            <w:r>
              <w:rPr>
                <w:rFonts w:hint="eastAsia" w:ascii="宋体" w:hAnsi="宋体" w:cs="宋体"/>
                <w:kern w:val="0"/>
                <w:sz w:val="24"/>
                <w:szCs w:val="24"/>
              </w:rPr>
              <w:t>序号</w:t>
            </w:r>
          </w:p>
        </w:tc>
        <w:tc>
          <w:tcPr>
            <w:tcW w:w="3960" w:type="dxa"/>
            <w:gridSpan w:val="3"/>
            <w:noWrap w:val="0"/>
            <w:vAlign w:val="center"/>
          </w:tcPr>
          <w:p>
            <w:pPr>
              <w:spacing w:before="100" w:beforeAutospacing="1"/>
              <w:jc w:val="center"/>
              <w:rPr>
                <w:rFonts w:ascii="宋体" w:hAnsi="宋体" w:cs="宋体"/>
                <w:kern w:val="0"/>
                <w:sz w:val="24"/>
                <w:szCs w:val="24"/>
              </w:rPr>
            </w:pPr>
            <w:r>
              <w:rPr>
                <w:rFonts w:hint="eastAsia" w:ascii="宋体" w:hAnsi="宋体" w:cs="宋体"/>
                <w:kern w:val="0"/>
                <w:sz w:val="24"/>
                <w:szCs w:val="24"/>
              </w:rPr>
              <w:t>申请项目名称</w:t>
            </w:r>
          </w:p>
        </w:tc>
        <w:tc>
          <w:tcPr>
            <w:tcW w:w="2114" w:type="dxa"/>
            <w:gridSpan w:val="2"/>
            <w:noWrap w:val="0"/>
            <w:vAlign w:val="center"/>
          </w:tcPr>
          <w:p>
            <w:pPr>
              <w:widowControl/>
              <w:spacing w:before="100" w:beforeAutospacing="1"/>
              <w:jc w:val="center"/>
              <w:rPr>
                <w:rFonts w:hint="eastAsia" w:ascii="宋体" w:hAnsi="宋体" w:cs="宋体"/>
                <w:kern w:val="0"/>
                <w:sz w:val="24"/>
                <w:szCs w:val="24"/>
              </w:rPr>
            </w:pPr>
            <w:r>
              <w:rPr>
                <w:rFonts w:hint="eastAsia" w:ascii="宋体" w:hAnsi="宋体" w:cs="宋体"/>
                <w:kern w:val="0"/>
                <w:sz w:val="24"/>
                <w:szCs w:val="24"/>
              </w:rPr>
              <w:t>申请金额</w:t>
            </w:r>
          </w:p>
        </w:tc>
        <w:tc>
          <w:tcPr>
            <w:tcW w:w="2194" w:type="dxa"/>
            <w:gridSpan w:val="2"/>
            <w:noWrap w:val="0"/>
            <w:vAlign w:val="center"/>
          </w:tcPr>
          <w:p>
            <w:pPr>
              <w:widowControl/>
              <w:spacing w:before="100" w:beforeAutospacing="1"/>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核定金额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hint="eastAsia" w:ascii="宋体" w:hAnsi="宋体" w:cs="宋体"/>
                <w:kern w:val="0"/>
                <w:sz w:val="24"/>
                <w:szCs w:val="24"/>
              </w:rPr>
            </w:pP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hint="eastAsia" w:ascii="宋体" w:hAnsi="宋体" w:cs="宋体"/>
                <w:kern w:val="0"/>
                <w:sz w:val="24"/>
                <w:szCs w:val="24"/>
              </w:rPr>
            </w:pP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555" w:type="dxa"/>
            <w:noWrap w:val="0"/>
            <w:vAlign w:val="center"/>
          </w:tcPr>
          <w:p>
            <w:pPr>
              <w:widowControl/>
              <w:spacing w:before="100" w:beforeAutospacing="1"/>
              <w:jc w:val="center"/>
              <w:rPr>
                <w:rFonts w:ascii="宋体" w:hAnsi="宋体" w:cs="宋体"/>
                <w:kern w:val="0"/>
                <w:sz w:val="24"/>
                <w:szCs w:val="24"/>
              </w:rPr>
            </w:pPr>
          </w:p>
        </w:tc>
        <w:tc>
          <w:tcPr>
            <w:tcW w:w="3960" w:type="dxa"/>
            <w:gridSpan w:val="3"/>
            <w:noWrap w:val="0"/>
            <w:vAlign w:val="center"/>
          </w:tcPr>
          <w:p>
            <w:pPr>
              <w:widowControl/>
              <w:spacing w:before="100" w:beforeAutospacing="1"/>
              <w:jc w:val="center"/>
              <w:rPr>
                <w:rFonts w:ascii="宋体" w:hAnsi="宋体" w:cs="宋体"/>
                <w:kern w:val="0"/>
                <w:sz w:val="24"/>
                <w:szCs w:val="24"/>
              </w:rPr>
            </w:pPr>
          </w:p>
        </w:tc>
        <w:tc>
          <w:tcPr>
            <w:tcW w:w="2114" w:type="dxa"/>
            <w:gridSpan w:val="2"/>
            <w:noWrap w:val="0"/>
            <w:vAlign w:val="top"/>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trPr>
        <w:tc>
          <w:tcPr>
            <w:tcW w:w="4515" w:type="dxa"/>
            <w:gridSpan w:val="4"/>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合计</w:t>
            </w:r>
          </w:p>
        </w:tc>
        <w:tc>
          <w:tcPr>
            <w:tcW w:w="2114" w:type="dxa"/>
            <w:gridSpan w:val="2"/>
            <w:noWrap w:val="0"/>
            <w:vAlign w:val="center"/>
          </w:tcPr>
          <w:p>
            <w:pPr>
              <w:widowControl/>
              <w:spacing w:before="100" w:beforeAutospacing="1"/>
              <w:jc w:val="center"/>
              <w:rPr>
                <w:rFonts w:hint="eastAsia" w:ascii="宋体" w:hAnsi="宋体" w:cs="宋体"/>
                <w:kern w:val="0"/>
                <w:sz w:val="24"/>
                <w:szCs w:val="24"/>
              </w:rPr>
            </w:pPr>
          </w:p>
        </w:tc>
        <w:tc>
          <w:tcPr>
            <w:tcW w:w="2194" w:type="dxa"/>
            <w:gridSpan w:val="2"/>
            <w:noWrap w:val="0"/>
            <w:vAlign w:val="center"/>
          </w:tcPr>
          <w:p>
            <w:pPr>
              <w:widowControl/>
              <w:spacing w:before="100" w:beforeAutospacing="1"/>
              <w:jc w:val="center"/>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trPr>
        <w:tc>
          <w:tcPr>
            <w:tcW w:w="1492" w:type="dxa"/>
            <w:gridSpan w:val="2"/>
            <w:noWrap w:val="0"/>
            <w:vAlign w:val="center"/>
          </w:tcPr>
          <w:p>
            <w:pPr>
              <w:widowControl/>
              <w:spacing w:before="100" w:beforeAutospacing="1"/>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申报材料</w:t>
            </w:r>
          </w:p>
          <w:p>
            <w:pPr>
              <w:widowControl/>
              <w:spacing w:before="100" w:beforeAutospacing="1"/>
              <w:jc w:val="center"/>
              <w:rPr>
                <w:rFonts w:hint="eastAsia" w:ascii="宋体" w:hAnsi="宋体" w:cs="宋体"/>
                <w:kern w:val="0"/>
                <w:sz w:val="24"/>
                <w:szCs w:val="24"/>
              </w:rPr>
            </w:pPr>
            <w:r>
              <w:rPr>
                <w:rFonts w:hint="eastAsia" w:ascii="宋体" w:hAnsi="宋体" w:cs="宋体"/>
                <w:kern w:val="0"/>
                <w:sz w:val="24"/>
                <w:szCs w:val="24"/>
                <w:lang w:val="en-US" w:eastAsia="zh-CN"/>
              </w:rPr>
              <w:t>真实性声明</w:t>
            </w:r>
          </w:p>
        </w:tc>
        <w:tc>
          <w:tcPr>
            <w:tcW w:w="7331" w:type="dxa"/>
            <w:gridSpan w:val="6"/>
            <w:noWrap w:val="0"/>
            <w:vAlign w:val="center"/>
          </w:tcPr>
          <w:p>
            <w:pPr>
              <w:widowControl/>
              <w:spacing w:before="100" w:beforeAutospacing="1"/>
              <w:jc w:val="both"/>
              <w:rPr>
                <w:rFonts w:hint="eastAsia" w:ascii="宋体" w:hAnsi="宋体" w:cs="宋体"/>
                <w:kern w:val="0"/>
                <w:sz w:val="24"/>
                <w:szCs w:val="24"/>
                <w:lang w:val="en-US" w:eastAsia="zh-CN"/>
              </w:rPr>
            </w:pPr>
            <w:r>
              <w:rPr>
                <w:rFonts w:hint="eastAsia" w:ascii="宋体" w:hAnsi="宋体" w:cs="宋体"/>
                <w:kern w:val="0"/>
                <w:sz w:val="24"/>
                <w:szCs w:val="24"/>
                <w:lang w:val="en-US" w:eastAsia="zh-CN"/>
              </w:rPr>
              <w:t>本企业确认，填报以及提交的各项申请材料均真实无误。如有隐瞒有关情况或提供任何虚假材料的情况，愿意承担相应法律责任。</w:t>
            </w:r>
          </w:p>
          <w:p>
            <w:pPr>
              <w:widowControl/>
              <w:spacing w:before="100" w:beforeAutospacing="1"/>
              <w:jc w:val="center"/>
              <w:rPr>
                <w:rFonts w:ascii="宋体" w:hAnsi="宋体" w:cs="宋体"/>
                <w:kern w:val="0"/>
                <w:sz w:val="24"/>
                <w:szCs w:val="24"/>
              </w:rPr>
            </w:pPr>
            <w:r>
              <w:rPr>
                <w:rFonts w:hint="eastAsia" w:ascii="宋体" w:hAnsi="宋体" w:cs="宋体"/>
                <w:kern w:val="0"/>
                <w:sz w:val="24"/>
                <w:szCs w:val="24"/>
                <w:lang w:val="en-US" w:eastAsia="zh-CN"/>
              </w:rPr>
              <w:t xml:space="preserve">                       申报单位盖章：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35" w:hRule="atLeast"/>
        </w:trPr>
        <w:tc>
          <w:tcPr>
            <w:tcW w:w="8823" w:type="dxa"/>
            <w:gridSpan w:val="8"/>
            <w:noWrap w:val="0"/>
            <w:vAlign w:val="center"/>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所在街道、镇、工业区意见（盖章）:</w:t>
            </w:r>
          </w:p>
        </w:tc>
      </w:tr>
    </w:tbl>
    <w:p>
      <w:pPr>
        <w:pStyle w:val="4"/>
        <w:spacing w:after="0" w:afterAutospacing="0" w:line="240" w:lineRule="auto"/>
        <w:rPr>
          <w:rFonts w:hint="eastAsia"/>
          <w:sz w:val="24"/>
          <w:szCs w:val="24"/>
        </w:rPr>
      </w:pPr>
      <w:r>
        <w:rPr>
          <w:rFonts w:hint="eastAsia"/>
          <w:sz w:val="24"/>
          <w:szCs w:val="24"/>
        </w:rPr>
        <w:t>备注：</w:t>
      </w:r>
    </w:p>
    <w:p>
      <w:pPr>
        <w:pStyle w:val="4"/>
        <w:spacing w:after="0" w:afterAutospacing="0" w:line="240" w:lineRule="auto"/>
        <w:rPr>
          <w:rFonts w:hint="eastAsia"/>
          <w:sz w:val="24"/>
          <w:szCs w:val="24"/>
        </w:rPr>
      </w:pPr>
      <w:r>
        <w:rPr>
          <w:rFonts w:hint="eastAsia"/>
          <w:sz w:val="24"/>
          <w:szCs w:val="24"/>
        </w:rPr>
        <w:t>1、如单家企业申请多项补助，请填报在同一份申请表中。</w:t>
      </w:r>
    </w:p>
    <w:p>
      <w:pPr>
        <w:pStyle w:val="4"/>
        <w:spacing w:after="0" w:afterAutospacing="0" w:line="240" w:lineRule="auto"/>
        <w:rPr>
          <w:rFonts w:hint="eastAsia"/>
          <w:sz w:val="24"/>
          <w:szCs w:val="24"/>
        </w:rPr>
      </w:pPr>
      <w:r>
        <w:rPr>
          <w:rFonts w:hint="eastAsia"/>
          <w:sz w:val="24"/>
          <w:szCs w:val="24"/>
        </w:rPr>
        <w:t>2、本表行数不够可自行打印，且需提交打印件。</w:t>
      </w:r>
    </w:p>
    <w:p>
      <w:pPr>
        <w:pStyle w:val="4"/>
        <w:spacing w:after="0" w:afterAutospacing="0" w:line="240" w:lineRule="auto"/>
        <w:rPr>
          <w:sz w:val="24"/>
          <w:szCs w:val="24"/>
        </w:rPr>
        <w:sectPr>
          <w:pgSz w:w="11906" w:h="16838"/>
          <w:pgMar w:top="1440" w:right="1800" w:bottom="1440" w:left="1800" w:header="0" w:footer="0" w:gutter="0"/>
          <w:pgNumType w:fmt="numberInDash"/>
          <w:cols w:space="720" w:num="1"/>
          <w:docGrid w:linePitch="697" w:charSpace="42045"/>
        </w:sectPr>
      </w:pPr>
      <w:r>
        <w:rPr>
          <w:rFonts w:hint="eastAsia"/>
          <w:sz w:val="24"/>
          <w:szCs w:val="24"/>
        </w:rPr>
        <w:t>3、证明材料须注明项目序号且按序排列。</w:t>
      </w:r>
    </w:p>
    <w:p>
      <w:pPr>
        <w:pStyle w:val="4"/>
        <w:spacing w:after="0" w:afterAutospacing="0" w:line="240" w:lineRule="auto"/>
        <w:rPr>
          <w:rFonts w:hint="eastAsia"/>
          <w:sz w:val="28"/>
          <w:szCs w:val="28"/>
        </w:rPr>
      </w:pPr>
      <w:r>
        <w:rPr>
          <w:rFonts w:hint="eastAsia"/>
          <w:sz w:val="28"/>
          <w:szCs w:val="28"/>
        </w:rPr>
        <w:t>附件2</w:t>
      </w:r>
    </w:p>
    <w:p>
      <w:pPr>
        <w:pStyle w:val="4"/>
        <w:keepNext w:val="0"/>
        <w:keepLines w:val="0"/>
        <w:pageBreakBefore w:val="0"/>
        <w:widowControl/>
        <w:kinsoku/>
        <w:wordWrap/>
        <w:overflowPunct/>
        <w:topLinePunct w:val="0"/>
        <w:autoSpaceDE/>
        <w:autoSpaceDN/>
        <w:bidi w:val="0"/>
        <w:adjustRightInd/>
        <w:snapToGrid/>
        <w:spacing w:after="0" w:afterAutospacing="0" w:line="400" w:lineRule="exact"/>
        <w:jc w:val="center"/>
        <w:textAlignment w:val="auto"/>
        <w:rPr>
          <w:rFonts w:hint="eastAsia"/>
          <w:bCs/>
          <w:sz w:val="36"/>
          <w:szCs w:val="36"/>
        </w:rPr>
      </w:pPr>
      <w:r>
        <w:rPr>
          <w:rFonts w:hint="eastAsia"/>
          <w:bCs/>
          <w:sz w:val="36"/>
          <w:szCs w:val="36"/>
        </w:rPr>
        <w:t>江北区外贸企业境内外参展补贴申报表</w:t>
      </w:r>
    </w:p>
    <w:p>
      <w:pPr>
        <w:pStyle w:val="4"/>
        <w:spacing w:after="0" w:afterAutospacing="0" w:line="240" w:lineRule="auto"/>
        <w:jc w:val="both"/>
        <w:rPr>
          <w:rFonts w:hint="eastAsia"/>
          <w:sz w:val="24"/>
          <w:szCs w:val="24"/>
        </w:rPr>
      </w:pPr>
      <w:r>
        <w:rPr>
          <w:rFonts w:hint="eastAsia"/>
          <w:sz w:val="24"/>
          <w:szCs w:val="24"/>
        </w:rPr>
        <w:t>申报企业名称（盖章）：                                                                         金额单位：元人民币</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555"/>
        <w:gridCol w:w="4500"/>
        <w:gridCol w:w="1800"/>
        <w:gridCol w:w="1260"/>
        <w:gridCol w:w="1260"/>
        <w:gridCol w:w="1523"/>
        <w:gridCol w:w="1660"/>
        <w:gridCol w:w="1245"/>
      </w:tblGrid>
      <w:tr>
        <w:tblPrEx>
          <w:tblCellMar>
            <w:top w:w="0" w:type="dxa"/>
            <w:left w:w="108" w:type="dxa"/>
            <w:bottom w:w="0" w:type="dxa"/>
            <w:right w:w="108" w:type="dxa"/>
          </w:tblCellMar>
        </w:tblPrEx>
        <w:trPr>
          <w:trHeight w:val="227" w:hRule="atLeast"/>
        </w:trPr>
        <w:tc>
          <w:tcPr>
            <w:tcW w:w="555" w:type="dxa"/>
            <w:tcBorders>
              <w:top w:val="single" w:color="auto" w:sz="8" w:space="0"/>
              <w:left w:val="single" w:color="auto" w:sz="8" w:space="0"/>
              <w:bottom w:val="single" w:color="auto" w:sz="8" w:space="0"/>
              <w:right w:val="single" w:color="auto" w:sz="4" w:space="0"/>
            </w:tcBorders>
            <w:noWrap w:val="0"/>
            <w:vAlign w:val="bottom"/>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　</w:t>
            </w:r>
          </w:p>
        </w:tc>
        <w:tc>
          <w:tcPr>
            <w:tcW w:w="4500"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展会名称</w:t>
            </w:r>
          </w:p>
        </w:tc>
        <w:tc>
          <w:tcPr>
            <w:tcW w:w="1800"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项目所在国家（地区）/城市</w:t>
            </w:r>
          </w:p>
        </w:tc>
        <w:tc>
          <w:tcPr>
            <w:tcW w:w="1260"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参展时间</w:t>
            </w:r>
          </w:p>
        </w:tc>
        <w:tc>
          <w:tcPr>
            <w:tcW w:w="1260"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摊位数量</w:t>
            </w:r>
          </w:p>
        </w:tc>
        <w:tc>
          <w:tcPr>
            <w:tcW w:w="1523"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摊位费</w:t>
            </w:r>
          </w:p>
        </w:tc>
        <w:tc>
          <w:tcPr>
            <w:tcW w:w="1660" w:type="dxa"/>
            <w:tcBorders>
              <w:top w:val="single" w:color="auto" w:sz="8"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申报金额</w:t>
            </w:r>
          </w:p>
        </w:tc>
        <w:tc>
          <w:tcPr>
            <w:tcW w:w="1245" w:type="dxa"/>
            <w:tcBorders>
              <w:top w:val="single" w:color="auto" w:sz="8" w:space="0"/>
              <w:left w:val="nil"/>
              <w:bottom w:val="single" w:color="auto" w:sz="8" w:space="0"/>
              <w:right w:val="single" w:color="auto" w:sz="8"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510" w:hRule="atLeast"/>
        </w:trPr>
        <w:tc>
          <w:tcPr>
            <w:tcW w:w="555"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before="100" w:beforeAutospacing="1"/>
              <w:jc w:val="center"/>
              <w:rPr>
                <w:rFonts w:ascii="宋体" w:hAnsi="宋体" w:cs="宋体"/>
                <w:b/>
                <w:kern w:val="0"/>
                <w:sz w:val="24"/>
                <w:szCs w:val="24"/>
              </w:rPr>
            </w:pPr>
            <w:r>
              <w:rPr>
                <w:rFonts w:hint="eastAsia" w:ascii="宋体" w:hAnsi="宋体" w:cs="宋体"/>
                <w:b/>
                <w:kern w:val="0"/>
                <w:sz w:val="24"/>
                <w:szCs w:val="24"/>
              </w:rPr>
              <w:t>境外展会</w:t>
            </w:r>
          </w:p>
        </w:tc>
        <w:tc>
          <w:tcPr>
            <w:tcW w:w="450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single" w:color="auto" w:sz="8" w:space="0"/>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4" w:space="0"/>
              <w:right w:val="single" w:color="auto" w:sz="4" w:space="0"/>
            </w:tcBorders>
            <w:noWrap w:val="0"/>
            <w:vAlign w:val="center"/>
          </w:tcPr>
          <w:p>
            <w:pPr>
              <w:widowControl/>
              <w:spacing w:before="100" w:beforeAutospacing="1"/>
              <w:jc w:val="left"/>
              <w:rPr>
                <w:rFonts w:ascii="宋体" w:hAnsi="宋体" w:cs="宋体"/>
                <w:b/>
                <w:kern w:val="0"/>
                <w:sz w:val="24"/>
                <w:szCs w:val="24"/>
              </w:rPr>
            </w:pPr>
          </w:p>
        </w:tc>
        <w:tc>
          <w:tcPr>
            <w:tcW w:w="45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4" w:space="0"/>
              <w:right w:val="single" w:color="auto" w:sz="4" w:space="0"/>
            </w:tcBorders>
            <w:noWrap w:val="0"/>
            <w:vAlign w:val="center"/>
          </w:tcPr>
          <w:p>
            <w:pPr>
              <w:widowControl/>
              <w:spacing w:before="100" w:beforeAutospacing="1"/>
              <w:jc w:val="left"/>
              <w:rPr>
                <w:rFonts w:ascii="宋体" w:hAnsi="宋体" w:cs="宋体"/>
                <w:b/>
                <w:kern w:val="0"/>
                <w:sz w:val="24"/>
                <w:szCs w:val="24"/>
              </w:rPr>
            </w:pPr>
          </w:p>
        </w:tc>
        <w:tc>
          <w:tcPr>
            <w:tcW w:w="45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4" w:space="0"/>
              <w:right w:val="single" w:color="auto" w:sz="4" w:space="0"/>
            </w:tcBorders>
            <w:noWrap w:val="0"/>
            <w:vAlign w:val="center"/>
          </w:tcPr>
          <w:p>
            <w:pPr>
              <w:widowControl/>
              <w:spacing w:before="100" w:beforeAutospacing="1"/>
              <w:jc w:val="left"/>
              <w:rPr>
                <w:rFonts w:ascii="宋体" w:hAnsi="宋体" w:cs="宋体"/>
                <w:b/>
                <w:kern w:val="0"/>
                <w:sz w:val="24"/>
                <w:szCs w:val="24"/>
              </w:rPr>
            </w:pPr>
          </w:p>
        </w:tc>
        <w:tc>
          <w:tcPr>
            <w:tcW w:w="45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single" w:color="auto" w:sz="4" w:space="0"/>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8" w:space="0"/>
              <w:right w:val="single" w:color="auto" w:sz="4" w:space="0"/>
            </w:tcBorders>
            <w:noWrap w:val="0"/>
            <w:vAlign w:val="center"/>
          </w:tcPr>
          <w:p>
            <w:pPr>
              <w:widowControl/>
              <w:spacing w:before="100" w:beforeAutospacing="1"/>
              <w:jc w:val="left"/>
              <w:rPr>
                <w:rFonts w:ascii="宋体" w:hAnsi="宋体" w:cs="宋体"/>
                <w:b/>
                <w:kern w:val="0"/>
                <w:sz w:val="24"/>
                <w:szCs w:val="24"/>
              </w:rPr>
            </w:pPr>
          </w:p>
        </w:tc>
        <w:tc>
          <w:tcPr>
            <w:tcW w:w="7560" w:type="dxa"/>
            <w:gridSpan w:val="3"/>
            <w:tcBorders>
              <w:top w:val="single" w:color="auto" w:sz="4"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境外展小计</w:t>
            </w:r>
          </w:p>
        </w:tc>
        <w:tc>
          <w:tcPr>
            <w:tcW w:w="1260" w:type="dxa"/>
            <w:tcBorders>
              <w:top w:val="nil"/>
              <w:left w:val="single" w:color="auto" w:sz="4" w:space="0"/>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8"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before="100" w:beforeAutospacing="1"/>
              <w:jc w:val="center"/>
              <w:rPr>
                <w:rFonts w:ascii="宋体" w:hAnsi="宋体" w:cs="宋体"/>
                <w:b/>
                <w:kern w:val="0"/>
                <w:sz w:val="24"/>
                <w:szCs w:val="24"/>
              </w:rPr>
            </w:pPr>
            <w:r>
              <w:rPr>
                <w:rFonts w:hint="eastAsia" w:ascii="宋体" w:hAnsi="宋体" w:cs="宋体"/>
                <w:b/>
                <w:kern w:val="0"/>
                <w:sz w:val="24"/>
                <w:szCs w:val="24"/>
              </w:rPr>
              <w:t>境内展会</w:t>
            </w:r>
          </w:p>
        </w:tc>
        <w:tc>
          <w:tcPr>
            <w:tcW w:w="450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single" w:color="auto" w:sz="8" w:space="0"/>
              <w:left w:val="single" w:color="auto" w:sz="4" w:space="0"/>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single" w:color="auto" w:sz="8" w:space="0"/>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single" w:color="auto" w:sz="8" w:space="0"/>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4" w:space="0"/>
              <w:right w:val="single" w:color="auto" w:sz="4" w:space="0"/>
            </w:tcBorders>
            <w:noWrap w:val="0"/>
            <w:vAlign w:val="center"/>
          </w:tcPr>
          <w:p>
            <w:pPr>
              <w:widowControl/>
              <w:spacing w:before="100" w:beforeAutospacing="1"/>
              <w:jc w:val="left"/>
              <w:rPr>
                <w:rFonts w:ascii="宋体" w:hAnsi="宋体" w:cs="宋体"/>
                <w:kern w:val="0"/>
                <w:sz w:val="24"/>
                <w:szCs w:val="24"/>
              </w:rPr>
            </w:pPr>
          </w:p>
        </w:tc>
        <w:tc>
          <w:tcPr>
            <w:tcW w:w="45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4" w:space="0"/>
              <w:right w:val="single" w:color="auto" w:sz="4" w:space="0"/>
            </w:tcBorders>
            <w:noWrap w:val="0"/>
            <w:vAlign w:val="center"/>
          </w:tcPr>
          <w:p>
            <w:pPr>
              <w:widowControl/>
              <w:spacing w:before="100" w:beforeAutospacing="1"/>
              <w:jc w:val="left"/>
              <w:rPr>
                <w:rFonts w:ascii="宋体" w:hAnsi="宋体" w:cs="宋体"/>
                <w:kern w:val="0"/>
                <w:sz w:val="24"/>
                <w:szCs w:val="24"/>
              </w:rPr>
            </w:pPr>
          </w:p>
        </w:tc>
        <w:tc>
          <w:tcPr>
            <w:tcW w:w="45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80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4"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555" w:type="dxa"/>
            <w:vMerge w:val="continue"/>
            <w:tcBorders>
              <w:top w:val="nil"/>
              <w:left w:val="single" w:color="auto" w:sz="8" w:space="0"/>
              <w:bottom w:val="single" w:color="auto" w:sz="8" w:space="0"/>
              <w:right w:val="single" w:color="auto" w:sz="4" w:space="0"/>
            </w:tcBorders>
            <w:noWrap w:val="0"/>
            <w:vAlign w:val="center"/>
          </w:tcPr>
          <w:p>
            <w:pPr>
              <w:widowControl/>
              <w:spacing w:before="100" w:beforeAutospacing="1"/>
              <w:jc w:val="left"/>
              <w:rPr>
                <w:rFonts w:ascii="宋体" w:hAnsi="宋体" w:cs="宋体"/>
                <w:kern w:val="0"/>
                <w:sz w:val="24"/>
                <w:szCs w:val="24"/>
              </w:rPr>
            </w:pPr>
          </w:p>
        </w:tc>
        <w:tc>
          <w:tcPr>
            <w:tcW w:w="7560" w:type="dxa"/>
            <w:gridSpan w:val="3"/>
            <w:tcBorders>
              <w:top w:val="single" w:color="auto" w:sz="4" w:space="0"/>
              <w:left w:val="nil"/>
              <w:bottom w:val="single" w:color="auto" w:sz="8" w:space="0"/>
              <w:right w:val="single" w:color="auto" w:sz="4" w:space="0"/>
            </w:tcBorders>
            <w:noWrap w:val="0"/>
            <w:vAlign w:val="center"/>
          </w:tcPr>
          <w:p>
            <w:pPr>
              <w:widowControl/>
              <w:spacing w:before="100" w:beforeAutospacing="1"/>
              <w:jc w:val="center"/>
              <w:rPr>
                <w:rFonts w:ascii="宋体" w:hAnsi="宋体" w:cs="宋体"/>
                <w:kern w:val="0"/>
                <w:sz w:val="24"/>
                <w:szCs w:val="24"/>
              </w:rPr>
            </w:pPr>
            <w:r>
              <w:rPr>
                <w:rFonts w:hint="eastAsia" w:ascii="宋体" w:hAnsi="宋体" w:cs="宋体"/>
                <w:kern w:val="0"/>
                <w:sz w:val="24"/>
                <w:szCs w:val="24"/>
              </w:rPr>
              <w:t>境内展小计</w:t>
            </w:r>
          </w:p>
        </w:tc>
        <w:tc>
          <w:tcPr>
            <w:tcW w:w="1260" w:type="dxa"/>
            <w:tcBorders>
              <w:top w:val="nil"/>
              <w:left w:val="single" w:color="auto" w:sz="4" w:space="0"/>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nil"/>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nil"/>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nil"/>
              <w:left w:val="nil"/>
              <w:bottom w:val="single" w:color="auto" w:sz="8"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9" w:hRule="atLeast"/>
        </w:trPr>
        <w:tc>
          <w:tcPr>
            <w:tcW w:w="8115" w:type="dxa"/>
            <w:gridSpan w:val="4"/>
            <w:tcBorders>
              <w:top w:val="single" w:color="auto" w:sz="8" w:space="0"/>
              <w:left w:val="single" w:color="auto" w:sz="8" w:space="0"/>
              <w:bottom w:val="single" w:color="auto" w:sz="8" w:space="0"/>
              <w:right w:val="single" w:color="auto" w:sz="4" w:space="0"/>
            </w:tcBorders>
            <w:noWrap w:val="0"/>
            <w:vAlign w:val="center"/>
          </w:tcPr>
          <w:p>
            <w:pPr>
              <w:widowControl/>
              <w:spacing w:before="100" w:beforeAutospacing="1"/>
              <w:jc w:val="left"/>
              <w:rPr>
                <w:rFonts w:ascii="宋体" w:hAnsi="宋体" w:cs="宋体"/>
                <w:b/>
                <w:kern w:val="0"/>
                <w:sz w:val="24"/>
                <w:szCs w:val="24"/>
              </w:rPr>
            </w:pPr>
            <w:r>
              <w:rPr>
                <w:rFonts w:hint="eastAsia" w:ascii="宋体" w:hAnsi="宋体" w:cs="宋体"/>
                <w:kern w:val="0"/>
                <w:sz w:val="24"/>
                <w:szCs w:val="24"/>
              </w:rPr>
              <w:t xml:space="preserve">                                </w:t>
            </w:r>
            <w:r>
              <w:rPr>
                <w:rFonts w:hint="eastAsia" w:ascii="宋体" w:hAnsi="宋体" w:cs="宋体"/>
                <w:b/>
                <w:kern w:val="0"/>
                <w:sz w:val="24"/>
                <w:szCs w:val="24"/>
              </w:rPr>
              <w:t>合    计</w:t>
            </w:r>
          </w:p>
        </w:tc>
        <w:tc>
          <w:tcPr>
            <w:tcW w:w="1260" w:type="dxa"/>
            <w:tcBorders>
              <w:top w:val="single" w:color="auto" w:sz="8" w:space="0"/>
              <w:left w:val="single" w:color="auto" w:sz="4" w:space="0"/>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523" w:type="dxa"/>
            <w:tcBorders>
              <w:top w:val="single" w:color="auto" w:sz="8" w:space="0"/>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660" w:type="dxa"/>
            <w:tcBorders>
              <w:top w:val="single" w:color="auto" w:sz="8" w:space="0"/>
              <w:left w:val="nil"/>
              <w:bottom w:val="single" w:color="auto" w:sz="8" w:space="0"/>
              <w:right w:val="single" w:color="auto" w:sz="4"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c>
          <w:tcPr>
            <w:tcW w:w="1245" w:type="dxa"/>
            <w:tcBorders>
              <w:top w:val="single" w:color="auto" w:sz="8" w:space="0"/>
              <w:left w:val="nil"/>
              <w:bottom w:val="single" w:color="auto" w:sz="8" w:space="0"/>
              <w:right w:val="single" w:color="auto" w:sz="8" w:space="0"/>
            </w:tcBorders>
            <w:noWrap w:val="0"/>
            <w:vAlign w:val="bottom"/>
          </w:tcPr>
          <w:p>
            <w:pPr>
              <w:widowControl/>
              <w:spacing w:before="100" w:beforeAutospacing="1"/>
              <w:jc w:val="left"/>
              <w:rPr>
                <w:rFonts w:ascii="宋体" w:hAnsi="宋体" w:cs="宋体"/>
                <w:kern w:val="0"/>
                <w:sz w:val="24"/>
                <w:szCs w:val="24"/>
              </w:rPr>
            </w:pPr>
            <w:r>
              <w:rPr>
                <w:rFonts w:hint="eastAsia" w:ascii="宋体" w:hAnsi="宋体" w:cs="宋体"/>
                <w:kern w:val="0"/>
                <w:sz w:val="24"/>
                <w:szCs w:val="24"/>
              </w:rPr>
              <w:t>　</w:t>
            </w:r>
          </w:p>
        </w:tc>
      </w:tr>
    </w:tbl>
    <w:p>
      <w:pPr>
        <w:pStyle w:val="4"/>
        <w:spacing w:after="0" w:afterAutospacing="0" w:line="240" w:lineRule="auto"/>
        <w:rPr>
          <w:rFonts w:hint="eastAsia"/>
          <w:sz w:val="24"/>
          <w:szCs w:val="24"/>
        </w:rPr>
        <w:sectPr>
          <w:pgSz w:w="16838" w:h="11906" w:orient="landscape"/>
          <w:pgMar w:top="1800" w:right="1440" w:bottom="1800" w:left="1440" w:header="0" w:footer="0" w:gutter="0"/>
          <w:cols w:space="720" w:num="1"/>
          <w:docGrid w:linePitch="697" w:charSpace="42045"/>
        </w:sectPr>
      </w:pPr>
      <w:r>
        <w:rPr>
          <w:rFonts w:hint="eastAsia"/>
          <w:sz w:val="24"/>
          <w:szCs w:val="24"/>
        </w:rPr>
        <w:t>备注：本表如行数不够可自行打印</w:t>
      </w:r>
    </w:p>
    <w:p>
      <w:pPr>
        <w:spacing w:before="100" w:beforeAutospacing="1"/>
        <w:rPr>
          <w:rFonts w:hint="eastAsia" w:ascii="宋体" w:hAnsi="宋体"/>
          <w:sz w:val="28"/>
          <w:szCs w:val="28"/>
        </w:rPr>
      </w:pPr>
      <w:r>
        <w:rPr>
          <w:rFonts w:hint="eastAsia" w:ascii="宋体" w:hAnsi="宋体"/>
          <w:sz w:val="28"/>
          <w:szCs w:val="28"/>
        </w:rPr>
        <w:t>附件3</w:t>
      </w:r>
    </w:p>
    <w:p>
      <w:pPr>
        <w:keepNext w:val="0"/>
        <w:keepLines w:val="0"/>
        <w:pageBreakBefore w:val="0"/>
        <w:widowControl w:val="0"/>
        <w:kinsoku/>
        <w:wordWrap/>
        <w:overflowPunct/>
        <w:topLinePunct w:val="0"/>
        <w:autoSpaceDE/>
        <w:autoSpaceDN/>
        <w:bidi w:val="0"/>
        <w:adjustRightInd/>
        <w:snapToGrid/>
        <w:spacing w:before="100" w:beforeAutospacing="1" w:line="400" w:lineRule="exact"/>
        <w:jc w:val="center"/>
        <w:textAlignment w:val="auto"/>
        <w:rPr>
          <w:rFonts w:hint="eastAsia" w:ascii="宋体" w:hAnsi="宋体"/>
          <w:b/>
          <w:sz w:val="36"/>
          <w:szCs w:val="36"/>
        </w:rPr>
      </w:pPr>
      <w:r>
        <w:rPr>
          <w:rFonts w:hint="eastAsia" w:ascii="宋体" w:hAnsi="宋体"/>
          <w:b/>
          <w:sz w:val="36"/>
          <w:szCs w:val="36"/>
        </w:rPr>
        <w:t>江北区第</w:t>
      </w:r>
      <w:r>
        <w:rPr>
          <w:rFonts w:hint="eastAsia" w:ascii="宋体" w:hAnsi="宋体"/>
          <w:b/>
          <w:sz w:val="36"/>
          <w:szCs w:val="36"/>
          <w:u w:val="single"/>
        </w:rPr>
        <w:t xml:space="preserve">     </w:t>
      </w:r>
      <w:r>
        <w:rPr>
          <w:rFonts w:hint="eastAsia" w:ascii="宋体" w:hAnsi="宋体"/>
          <w:b/>
          <w:sz w:val="36"/>
          <w:szCs w:val="36"/>
        </w:rPr>
        <w:t>届广交会联营企业展位登记表</w:t>
      </w:r>
    </w:p>
    <w:tbl>
      <w:tblPr>
        <w:tblStyle w:val="5"/>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798"/>
        <w:gridCol w:w="1079"/>
        <w:gridCol w:w="719"/>
        <w:gridCol w:w="1094"/>
        <w:gridCol w:w="1274"/>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58" w:type="dxa"/>
            <w:noWrap w:val="0"/>
            <w:vAlign w:val="center"/>
          </w:tcPr>
          <w:p>
            <w:pPr>
              <w:pStyle w:val="4"/>
              <w:shd w:val="clear" w:color="auto" w:fill="auto"/>
              <w:spacing w:after="0" w:afterAutospacing="0" w:line="240" w:lineRule="auto"/>
              <w:jc w:val="center"/>
              <w:rPr>
                <w:rFonts w:hint="eastAsia"/>
                <w:b/>
                <w:sz w:val="24"/>
                <w:szCs w:val="24"/>
              </w:rPr>
            </w:pPr>
            <w:r>
              <w:rPr>
                <w:rFonts w:hint="eastAsia"/>
                <w:sz w:val="24"/>
                <w:szCs w:val="24"/>
              </w:rPr>
              <w:t>企业名称</w:t>
            </w:r>
          </w:p>
        </w:tc>
        <w:tc>
          <w:tcPr>
            <w:tcW w:w="4690" w:type="dxa"/>
            <w:gridSpan w:val="4"/>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274"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所属区域</w:t>
            </w:r>
          </w:p>
        </w:tc>
        <w:tc>
          <w:tcPr>
            <w:tcW w:w="1415" w:type="dxa"/>
            <w:noWrap w:val="0"/>
            <w:vAlign w:val="center"/>
          </w:tcPr>
          <w:p>
            <w:pPr>
              <w:pStyle w:val="4"/>
              <w:shd w:val="clear" w:color="auto" w:fill="auto"/>
              <w:spacing w:after="0" w:afterAutospacing="0" w:line="240" w:lineRule="auto"/>
              <w:ind w:firstLine="617"/>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58"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联系人</w:t>
            </w:r>
          </w:p>
        </w:tc>
        <w:tc>
          <w:tcPr>
            <w:tcW w:w="1798" w:type="dxa"/>
            <w:noWrap w:val="0"/>
            <w:vAlign w:val="center"/>
          </w:tcPr>
          <w:p>
            <w:pPr>
              <w:pStyle w:val="4"/>
              <w:shd w:val="clear" w:color="auto" w:fill="auto"/>
              <w:spacing w:after="0" w:afterAutospacing="0" w:line="240" w:lineRule="auto"/>
              <w:ind w:firstLine="617"/>
              <w:jc w:val="center"/>
              <w:rPr>
                <w:rFonts w:hint="eastAsia"/>
                <w:sz w:val="24"/>
                <w:szCs w:val="24"/>
              </w:rPr>
            </w:pPr>
          </w:p>
        </w:tc>
        <w:tc>
          <w:tcPr>
            <w:tcW w:w="1079"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电话</w:t>
            </w:r>
          </w:p>
        </w:tc>
        <w:tc>
          <w:tcPr>
            <w:tcW w:w="1813" w:type="dxa"/>
            <w:gridSpan w:val="2"/>
            <w:noWrap w:val="0"/>
            <w:vAlign w:val="center"/>
          </w:tcPr>
          <w:p>
            <w:pPr>
              <w:pStyle w:val="4"/>
              <w:shd w:val="clear" w:color="auto" w:fill="auto"/>
              <w:spacing w:after="0" w:afterAutospacing="0" w:line="240" w:lineRule="auto"/>
              <w:ind w:firstLine="617"/>
              <w:jc w:val="center"/>
              <w:rPr>
                <w:rFonts w:hint="eastAsia"/>
                <w:sz w:val="24"/>
                <w:szCs w:val="24"/>
              </w:rPr>
            </w:pPr>
          </w:p>
        </w:tc>
        <w:tc>
          <w:tcPr>
            <w:tcW w:w="1274" w:type="dxa"/>
            <w:noWrap w:val="0"/>
            <w:vAlign w:val="center"/>
          </w:tcPr>
          <w:p>
            <w:pPr>
              <w:pStyle w:val="4"/>
              <w:shd w:val="clear" w:color="auto" w:fill="auto"/>
              <w:spacing w:after="0" w:afterAutospacing="0" w:line="240" w:lineRule="auto"/>
              <w:jc w:val="center"/>
              <w:rPr>
                <w:rFonts w:hint="eastAsia"/>
                <w:b/>
                <w:sz w:val="24"/>
                <w:szCs w:val="24"/>
              </w:rPr>
            </w:pPr>
            <w:r>
              <w:rPr>
                <w:rFonts w:hint="eastAsia"/>
                <w:sz w:val="24"/>
                <w:szCs w:val="24"/>
              </w:rPr>
              <w:t>传真</w:t>
            </w:r>
          </w:p>
        </w:tc>
        <w:tc>
          <w:tcPr>
            <w:tcW w:w="1415" w:type="dxa"/>
            <w:noWrap w:val="0"/>
            <w:vAlign w:val="center"/>
          </w:tcPr>
          <w:p>
            <w:pPr>
              <w:pStyle w:val="4"/>
              <w:shd w:val="clear" w:color="auto" w:fill="auto"/>
              <w:spacing w:after="0" w:afterAutospacing="0" w:line="240" w:lineRule="auto"/>
              <w:ind w:firstLine="617"/>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58"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展会期间联系人</w:t>
            </w:r>
          </w:p>
        </w:tc>
        <w:tc>
          <w:tcPr>
            <w:tcW w:w="2877" w:type="dxa"/>
            <w:gridSpan w:val="2"/>
            <w:noWrap w:val="0"/>
            <w:vAlign w:val="center"/>
          </w:tcPr>
          <w:p>
            <w:pPr>
              <w:pStyle w:val="4"/>
              <w:shd w:val="clear" w:color="auto" w:fill="auto"/>
              <w:spacing w:after="0" w:afterAutospacing="0" w:line="240" w:lineRule="auto"/>
              <w:jc w:val="center"/>
              <w:rPr>
                <w:rFonts w:hint="eastAsia"/>
                <w:sz w:val="24"/>
                <w:szCs w:val="24"/>
              </w:rPr>
            </w:pPr>
          </w:p>
        </w:tc>
        <w:tc>
          <w:tcPr>
            <w:tcW w:w="1813" w:type="dxa"/>
            <w:gridSpan w:val="2"/>
            <w:tcBorders>
              <w:right w:val="single" w:color="auto" w:sz="8" w:space="0"/>
            </w:tcBorders>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手机号码</w:t>
            </w:r>
          </w:p>
        </w:tc>
        <w:tc>
          <w:tcPr>
            <w:tcW w:w="2689" w:type="dxa"/>
            <w:gridSpan w:val="2"/>
            <w:tcBorders>
              <w:left w:val="single" w:color="auto" w:sz="8" w:space="0"/>
            </w:tcBorders>
            <w:noWrap w:val="0"/>
            <w:vAlign w:val="center"/>
          </w:tcPr>
          <w:p>
            <w:pPr>
              <w:pStyle w:val="4"/>
              <w:shd w:val="clear" w:color="auto" w:fill="auto"/>
              <w:spacing w:after="0" w:afterAutospacing="0" w:line="240" w:lineRule="auto"/>
              <w:ind w:firstLine="617"/>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35" w:type="dxa"/>
            <w:gridSpan w:val="3"/>
            <w:noWrap w:val="0"/>
            <w:vAlign w:val="center"/>
          </w:tcPr>
          <w:p>
            <w:pPr>
              <w:pStyle w:val="4"/>
              <w:shd w:val="clear" w:color="auto" w:fill="auto"/>
              <w:spacing w:after="0" w:afterAutospacing="0" w:line="240" w:lineRule="auto"/>
              <w:ind w:firstLine="617"/>
              <w:jc w:val="center"/>
              <w:rPr>
                <w:rFonts w:hint="eastAsia"/>
                <w:sz w:val="24"/>
                <w:szCs w:val="24"/>
              </w:rPr>
            </w:pPr>
            <w:r>
              <w:rPr>
                <w:rFonts w:hint="eastAsia"/>
                <w:sz w:val="24"/>
                <w:szCs w:val="24"/>
              </w:rPr>
              <w:t>联营企业名称</w:t>
            </w:r>
          </w:p>
        </w:tc>
        <w:tc>
          <w:tcPr>
            <w:tcW w:w="719"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展期</w:t>
            </w:r>
          </w:p>
        </w:tc>
        <w:tc>
          <w:tcPr>
            <w:tcW w:w="1094"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展位费</w:t>
            </w:r>
          </w:p>
        </w:tc>
        <w:tc>
          <w:tcPr>
            <w:tcW w:w="1274" w:type="dxa"/>
            <w:noWrap w:val="0"/>
            <w:vAlign w:val="center"/>
          </w:tcPr>
          <w:p>
            <w:pPr>
              <w:pStyle w:val="4"/>
              <w:spacing w:after="0" w:afterAutospacing="0" w:line="240" w:lineRule="auto"/>
              <w:jc w:val="center"/>
              <w:rPr>
                <w:rFonts w:hint="eastAsia"/>
                <w:sz w:val="24"/>
                <w:szCs w:val="24"/>
              </w:rPr>
            </w:pPr>
            <w:r>
              <w:rPr>
                <w:rFonts w:hint="eastAsia"/>
                <w:sz w:val="24"/>
                <w:szCs w:val="24"/>
              </w:rPr>
              <w:t>展区名称</w:t>
            </w:r>
          </w:p>
        </w:tc>
        <w:tc>
          <w:tcPr>
            <w:tcW w:w="1415"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展位号码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135" w:type="dxa"/>
            <w:gridSpan w:val="3"/>
            <w:noWrap w:val="0"/>
            <w:vAlign w:val="center"/>
          </w:tcPr>
          <w:p>
            <w:pPr>
              <w:pStyle w:val="4"/>
              <w:shd w:val="clear" w:color="auto" w:fill="auto"/>
              <w:spacing w:after="0" w:afterAutospacing="0" w:line="240" w:lineRule="auto"/>
              <w:ind w:firstLine="617"/>
              <w:jc w:val="center"/>
              <w:rPr>
                <w:rFonts w:hint="eastAsia"/>
                <w:b/>
                <w:sz w:val="24"/>
                <w:szCs w:val="24"/>
              </w:rPr>
            </w:pPr>
          </w:p>
        </w:tc>
        <w:tc>
          <w:tcPr>
            <w:tcW w:w="719"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094"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274"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415" w:type="dxa"/>
            <w:noWrap w:val="0"/>
            <w:vAlign w:val="center"/>
          </w:tcPr>
          <w:p>
            <w:pPr>
              <w:pStyle w:val="4"/>
              <w:shd w:val="clear" w:color="auto" w:fill="auto"/>
              <w:spacing w:after="0" w:afterAutospacing="0" w:line="240" w:lineRule="auto"/>
              <w:ind w:firstLine="617"/>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135" w:type="dxa"/>
            <w:gridSpan w:val="3"/>
            <w:noWrap w:val="0"/>
            <w:vAlign w:val="center"/>
          </w:tcPr>
          <w:p>
            <w:pPr>
              <w:pStyle w:val="4"/>
              <w:shd w:val="clear" w:color="auto" w:fill="auto"/>
              <w:spacing w:after="0" w:afterAutospacing="0" w:line="240" w:lineRule="auto"/>
              <w:ind w:firstLine="617"/>
              <w:jc w:val="center"/>
              <w:rPr>
                <w:rFonts w:hint="eastAsia"/>
                <w:b/>
                <w:sz w:val="24"/>
                <w:szCs w:val="24"/>
              </w:rPr>
            </w:pPr>
          </w:p>
        </w:tc>
        <w:tc>
          <w:tcPr>
            <w:tcW w:w="719"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094"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274" w:type="dxa"/>
            <w:noWrap w:val="0"/>
            <w:vAlign w:val="center"/>
          </w:tcPr>
          <w:p>
            <w:pPr>
              <w:pStyle w:val="4"/>
              <w:shd w:val="clear" w:color="auto" w:fill="auto"/>
              <w:spacing w:after="0" w:afterAutospacing="0" w:line="240" w:lineRule="auto"/>
              <w:ind w:firstLine="617"/>
              <w:jc w:val="center"/>
              <w:rPr>
                <w:rFonts w:hint="eastAsia"/>
                <w:b/>
                <w:sz w:val="24"/>
                <w:szCs w:val="24"/>
              </w:rPr>
            </w:pPr>
          </w:p>
        </w:tc>
        <w:tc>
          <w:tcPr>
            <w:tcW w:w="1415" w:type="dxa"/>
            <w:noWrap w:val="0"/>
            <w:vAlign w:val="center"/>
          </w:tcPr>
          <w:p>
            <w:pPr>
              <w:pStyle w:val="4"/>
              <w:shd w:val="clear" w:color="auto" w:fill="auto"/>
              <w:spacing w:after="0" w:afterAutospacing="0" w:line="240" w:lineRule="auto"/>
              <w:ind w:firstLine="617"/>
              <w:jc w:val="center"/>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8637" w:type="dxa"/>
            <w:gridSpan w:val="7"/>
            <w:noWrap w:val="0"/>
            <w:vAlign w:val="top"/>
          </w:tcPr>
          <w:p>
            <w:pPr>
              <w:pStyle w:val="4"/>
              <w:shd w:val="clear" w:color="auto" w:fill="auto"/>
              <w:spacing w:after="0" w:afterAutospacing="0" w:line="240" w:lineRule="auto"/>
              <w:jc w:val="both"/>
              <w:rPr>
                <w:rFonts w:hint="eastAsia"/>
                <w:sz w:val="24"/>
                <w:szCs w:val="24"/>
              </w:rPr>
            </w:pPr>
            <w:r>
              <w:rPr>
                <w:rFonts w:hint="eastAsia"/>
                <w:sz w:val="24"/>
                <w:szCs w:val="24"/>
              </w:rPr>
              <w:t xml:space="preserve">申请企业负责人签字：   </w:t>
            </w:r>
          </w:p>
          <w:p>
            <w:pPr>
              <w:pStyle w:val="4"/>
              <w:shd w:val="clear" w:color="auto" w:fill="auto"/>
              <w:spacing w:after="0" w:afterAutospacing="0" w:line="240" w:lineRule="auto"/>
              <w:ind w:firstLine="5400" w:firstLineChars="2250"/>
              <w:jc w:val="both"/>
              <w:rPr>
                <w:rFonts w:hint="eastAsia"/>
                <w:sz w:val="24"/>
                <w:szCs w:val="24"/>
              </w:rPr>
            </w:pPr>
            <w:r>
              <w:rPr>
                <w:rFonts w:hint="eastAsia"/>
                <w:sz w:val="24"/>
                <w:szCs w:val="24"/>
              </w:rPr>
              <w:t>（公章）</w:t>
            </w:r>
          </w:p>
          <w:p>
            <w:pPr>
              <w:pStyle w:val="4"/>
              <w:spacing w:after="0" w:afterAutospacing="0" w:line="240" w:lineRule="auto"/>
              <w:ind w:left="2581" w:leftChars="1229" w:firstLine="2640" w:firstLineChars="1100"/>
              <w:jc w:val="both"/>
              <w:rPr>
                <w:rFonts w:hint="eastAsia"/>
                <w:sz w:val="24"/>
                <w:szCs w:val="24"/>
              </w:rPr>
            </w:pPr>
            <w:r>
              <w:rPr>
                <w:rFonts w:hint="eastAsia"/>
                <w:sz w:val="24"/>
                <w:szCs w:val="24"/>
              </w:rPr>
              <w:t>年   月   日</w:t>
            </w:r>
          </w:p>
        </w:tc>
      </w:tr>
    </w:tbl>
    <w:p>
      <w:pPr>
        <w:spacing w:before="100" w:beforeAutospacing="1"/>
        <w:rPr>
          <w:rFonts w:hint="eastAsia" w:ascii="宋体" w:hAnsi="宋体" w:cs="Arial"/>
          <w:sz w:val="24"/>
          <w:szCs w:val="24"/>
        </w:rPr>
      </w:pPr>
      <w:r>
        <w:rPr>
          <w:rFonts w:hint="eastAsia" w:ascii="宋体" w:hAnsi="宋体" w:cs="Arial"/>
          <w:sz w:val="24"/>
          <w:szCs w:val="24"/>
        </w:rPr>
        <w:t>备注：本表需提供打印件，展位号码包含展馆号、楼层号和展位号。</w:t>
      </w:r>
    </w:p>
    <w:p>
      <w:pPr>
        <w:spacing w:before="100" w:beforeAutospacing="1"/>
        <w:rPr>
          <w:rFonts w:hint="eastAsia" w:ascii="宋体" w:hAnsi="宋体" w:cs="Arial"/>
          <w:sz w:val="28"/>
          <w:szCs w:val="28"/>
          <w:u w:val="dash"/>
        </w:rPr>
      </w:pPr>
      <w:r>
        <w:rPr>
          <w:rFonts w:hint="eastAsia" w:ascii="宋体" w:hAnsi="宋体" w:cs="Arial"/>
          <w:sz w:val="24"/>
          <w:szCs w:val="24"/>
          <w:u w:val="dash"/>
        </w:rPr>
        <w:t xml:space="preserve">                                                             </w:t>
      </w:r>
      <w:r>
        <w:rPr>
          <w:rFonts w:hint="eastAsia" w:ascii="宋体" w:hAnsi="宋体" w:cs="Arial"/>
          <w:sz w:val="28"/>
          <w:szCs w:val="28"/>
          <w:u w:val="dash"/>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line="400" w:lineRule="exact"/>
        <w:jc w:val="center"/>
        <w:textAlignment w:val="auto"/>
        <w:rPr>
          <w:rFonts w:hint="eastAsia" w:ascii="宋体" w:hAnsi="宋体"/>
          <w:b/>
          <w:sz w:val="36"/>
          <w:szCs w:val="36"/>
        </w:rPr>
      </w:pPr>
      <w:r>
        <w:rPr>
          <w:rFonts w:hint="eastAsia" w:ascii="宋体" w:hAnsi="宋体"/>
          <w:b/>
          <w:sz w:val="36"/>
          <w:szCs w:val="36"/>
        </w:rPr>
        <w:t>江北区</w:t>
      </w:r>
      <w:r>
        <w:rPr>
          <w:rFonts w:hint="eastAsia" w:ascii="宋体" w:hAnsi="宋体" w:cs="Arial"/>
          <w:b/>
          <w:sz w:val="36"/>
          <w:szCs w:val="36"/>
        </w:rPr>
        <w:t>第</w:t>
      </w:r>
      <w:r>
        <w:rPr>
          <w:rFonts w:hint="eastAsia" w:ascii="宋体" w:hAnsi="宋体" w:cs="Arial"/>
          <w:b/>
          <w:sz w:val="36"/>
          <w:szCs w:val="36"/>
          <w:u w:val="single"/>
        </w:rPr>
        <w:t xml:space="preserve">    </w:t>
      </w:r>
      <w:r>
        <w:rPr>
          <w:rFonts w:hint="eastAsia" w:ascii="宋体" w:hAnsi="宋体" w:cs="Arial"/>
          <w:b/>
          <w:sz w:val="36"/>
          <w:szCs w:val="36"/>
        </w:rPr>
        <w:t>届</w:t>
      </w:r>
      <w:r>
        <w:rPr>
          <w:rFonts w:hint="eastAsia" w:ascii="宋体" w:hAnsi="宋体"/>
          <w:b/>
          <w:sz w:val="36"/>
          <w:szCs w:val="36"/>
        </w:rPr>
        <w:t>广交会联营企业展位核实确认书</w:t>
      </w:r>
    </w:p>
    <w:p>
      <w:pPr>
        <w:spacing w:before="100" w:beforeAutospacing="1"/>
        <w:rPr>
          <w:rFonts w:hint="eastAsia" w:ascii="宋体" w:hAnsi="宋体"/>
          <w:sz w:val="24"/>
          <w:szCs w:val="24"/>
          <w:u w:val="single"/>
        </w:rPr>
      </w:pPr>
      <w:r>
        <w:rPr>
          <w:rFonts w:hint="eastAsia" w:ascii="宋体" w:hAnsi="宋体"/>
          <w:sz w:val="24"/>
          <w:szCs w:val="24"/>
        </w:rPr>
        <w:t>经现场核实，确认第    届广交会江北区企业联营展位情况如下：</w:t>
      </w:r>
    </w:p>
    <w:tbl>
      <w:tblPr>
        <w:tblStyle w:val="5"/>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905"/>
        <w:gridCol w:w="1245"/>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0" w:type="dxa"/>
            <w:noWrap w:val="0"/>
            <w:vAlign w:val="center"/>
          </w:tcPr>
          <w:p>
            <w:pPr>
              <w:spacing w:before="100" w:beforeAutospacing="1"/>
              <w:rPr>
                <w:rFonts w:hint="eastAsia" w:ascii="宋体" w:hAnsi="宋体"/>
                <w:sz w:val="24"/>
                <w:szCs w:val="24"/>
              </w:rPr>
            </w:pPr>
            <w:r>
              <w:rPr>
                <w:rFonts w:hint="eastAsia" w:ascii="宋体" w:hAnsi="宋体"/>
                <w:sz w:val="24"/>
                <w:szCs w:val="24"/>
              </w:rPr>
              <w:t>申请企业名称</w:t>
            </w:r>
          </w:p>
        </w:tc>
        <w:tc>
          <w:tcPr>
            <w:tcW w:w="6987" w:type="dxa"/>
            <w:gridSpan w:val="3"/>
            <w:noWrap w:val="0"/>
            <w:vAlign w:val="center"/>
          </w:tcPr>
          <w:p>
            <w:pPr>
              <w:spacing w:before="100" w:beforeAutospacing="1"/>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0" w:type="dxa"/>
            <w:noWrap w:val="0"/>
            <w:vAlign w:val="center"/>
          </w:tcPr>
          <w:p>
            <w:pPr>
              <w:spacing w:before="100" w:beforeAutospacing="1"/>
              <w:rPr>
                <w:rFonts w:hint="eastAsia" w:ascii="宋体" w:hAnsi="宋体"/>
                <w:sz w:val="24"/>
                <w:szCs w:val="24"/>
              </w:rPr>
            </w:pPr>
            <w:r>
              <w:rPr>
                <w:rFonts w:hint="eastAsia" w:ascii="宋体" w:hAnsi="宋体"/>
                <w:sz w:val="24"/>
                <w:szCs w:val="24"/>
              </w:rPr>
              <w:t>联营企业名称</w:t>
            </w:r>
          </w:p>
        </w:tc>
        <w:tc>
          <w:tcPr>
            <w:tcW w:w="6987" w:type="dxa"/>
            <w:gridSpan w:val="3"/>
            <w:noWrap w:val="0"/>
            <w:vAlign w:val="center"/>
          </w:tcPr>
          <w:p>
            <w:pPr>
              <w:spacing w:before="100" w:beforeAutospacing="1"/>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0" w:type="dxa"/>
            <w:noWrap w:val="0"/>
            <w:vAlign w:val="center"/>
          </w:tcPr>
          <w:p>
            <w:pPr>
              <w:spacing w:before="100" w:beforeAutospacing="1"/>
              <w:rPr>
                <w:rFonts w:hint="eastAsia" w:ascii="宋体" w:hAnsi="宋体"/>
                <w:sz w:val="24"/>
                <w:szCs w:val="24"/>
              </w:rPr>
            </w:pPr>
            <w:r>
              <w:rPr>
                <w:rFonts w:hint="eastAsia" w:ascii="宋体" w:hAnsi="宋体"/>
                <w:sz w:val="24"/>
                <w:szCs w:val="24"/>
              </w:rPr>
              <w:t>联营展位信息</w:t>
            </w:r>
          </w:p>
        </w:tc>
        <w:tc>
          <w:tcPr>
            <w:tcW w:w="2905" w:type="dxa"/>
            <w:noWrap w:val="0"/>
            <w:vAlign w:val="center"/>
          </w:tcPr>
          <w:p>
            <w:pPr>
              <w:spacing w:before="100" w:beforeAutospacing="1"/>
              <w:jc w:val="center"/>
              <w:rPr>
                <w:rFonts w:hint="eastAsia" w:ascii="宋体" w:hAnsi="宋体"/>
                <w:sz w:val="24"/>
                <w:szCs w:val="24"/>
              </w:rPr>
            </w:pPr>
            <w:r>
              <w:rPr>
                <w:rFonts w:hint="eastAsia" w:ascii="宋体" w:hAnsi="宋体"/>
                <w:sz w:val="24"/>
                <w:szCs w:val="24"/>
              </w:rPr>
              <w:t>第</w:t>
            </w:r>
            <w:r>
              <w:rPr>
                <w:rFonts w:hint="eastAsia" w:ascii="宋体" w:hAnsi="宋体"/>
                <w:sz w:val="24"/>
                <w:szCs w:val="24"/>
                <w:u w:val="single"/>
              </w:rPr>
              <w:t xml:space="preserve">      </w:t>
            </w:r>
            <w:r>
              <w:rPr>
                <w:rFonts w:hint="eastAsia" w:ascii="宋体" w:hAnsi="宋体"/>
                <w:sz w:val="24"/>
                <w:szCs w:val="24"/>
              </w:rPr>
              <w:t>期</w:t>
            </w:r>
          </w:p>
        </w:tc>
        <w:tc>
          <w:tcPr>
            <w:tcW w:w="1245" w:type="dxa"/>
            <w:noWrap w:val="0"/>
            <w:vAlign w:val="center"/>
          </w:tcPr>
          <w:p>
            <w:pPr>
              <w:spacing w:before="100" w:beforeAutospacing="1"/>
              <w:jc w:val="center"/>
              <w:rPr>
                <w:rFonts w:hint="eastAsia" w:ascii="宋体" w:hAnsi="宋体"/>
                <w:sz w:val="24"/>
                <w:szCs w:val="24"/>
              </w:rPr>
            </w:pPr>
            <w:r>
              <w:rPr>
                <w:rFonts w:hint="eastAsia" w:ascii="宋体" w:hAnsi="宋体"/>
                <w:sz w:val="24"/>
                <w:szCs w:val="24"/>
              </w:rPr>
              <w:t>展位号</w:t>
            </w:r>
          </w:p>
        </w:tc>
        <w:tc>
          <w:tcPr>
            <w:tcW w:w="2837" w:type="dxa"/>
            <w:noWrap w:val="0"/>
            <w:vAlign w:val="center"/>
          </w:tcPr>
          <w:p>
            <w:pPr>
              <w:spacing w:before="100" w:beforeAutospacing="1"/>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660" w:type="dxa"/>
            <w:noWrap w:val="0"/>
            <w:vAlign w:val="center"/>
          </w:tcPr>
          <w:p>
            <w:pPr>
              <w:spacing w:before="100" w:beforeAutospacing="1"/>
              <w:jc w:val="center"/>
              <w:rPr>
                <w:rFonts w:hint="eastAsia" w:ascii="宋体" w:hAnsi="宋体"/>
                <w:sz w:val="24"/>
                <w:szCs w:val="24"/>
              </w:rPr>
            </w:pPr>
            <w:r>
              <w:rPr>
                <w:rFonts w:hint="eastAsia" w:ascii="宋体" w:hAnsi="宋体"/>
                <w:sz w:val="24"/>
                <w:szCs w:val="24"/>
              </w:rPr>
              <w:t>现场确认信息</w:t>
            </w:r>
          </w:p>
        </w:tc>
        <w:tc>
          <w:tcPr>
            <w:tcW w:w="6987"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00" w:beforeAutospacing="1" w:line="144" w:lineRule="auto"/>
              <w:textAlignment w:val="auto"/>
              <w:rPr>
                <w:rFonts w:hint="eastAsia" w:ascii="宋体" w:hAnsi="宋体"/>
                <w:sz w:val="24"/>
                <w:szCs w:val="24"/>
              </w:rPr>
            </w:pPr>
            <w:r>
              <w:rPr>
                <w:rFonts w:hint="eastAsia" w:ascii="宋体" w:hAnsi="宋体"/>
                <w:sz w:val="24"/>
                <w:szCs w:val="24"/>
              </w:rPr>
              <w:t>联营参展证明：有（   ）  无（   ）</w:t>
            </w:r>
          </w:p>
          <w:p>
            <w:pPr>
              <w:keepNext w:val="0"/>
              <w:keepLines w:val="0"/>
              <w:pageBreakBefore w:val="0"/>
              <w:widowControl w:val="0"/>
              <w:kinsoku/>
              <w:wordWrap/>
              <w:overflowPunct/>
              <w:topLinePunct w:val="0"/>
              <w:autoSpaceDE/>
              <w:autoSpaceDN/>
              <w:bidi w:val="0"/>
              <w:adjustRightInd/>
              <w:snapToGrid/>
              <w:spacing w:before="100" w:beforeAutospacing="1" w:line="144" w:lineRule="auto"/>
              <w:textAlignment w:val="auto"/>
              <w:rPr>
                <w:rFonts w:hint="eastAsia" w:ascii="宋体" w:hAnsi="宋体"/>
                <w:sz w:val="24"/>
                <w:szCs w:val="24"/>
              </w:rPr>
            </w:pPr>
            <w:r>
              <w:rPr>
                <w:rFonts w:hint="eastAsia" w:ascii="宋体" w:hAnsi="宋体"/>
                <w:sz w:val="24"/>
                <w:szCs w:val="24"/>
              </w:rPr>
              <w:t>是否特装参展：是（   ）  否（   ）</w:t>
            </w:r>
          </w:p>
          <w:p>
            <w:pPr>
              <w:keepNext w:val="0"/>
              <w:keepLines w:val="0"/>
              <w:pageBreakBefore w:val="0"/>
              <w:widowControl w:val="0"/>
              <w:kinsoku/>
              <w:wordWrap/>
              <w:overflowPunct/>
              <w:topLinePunct w:val="0"/>
              <w:autoSpaceDE/>
              <w:autoSpaceDN/>
              <w:bidi w:val="0"/>
              <w:adjustRightInd/>
              <w:snapToGrid/>
              <w:spacing w:before="100" w:beforeAutospacing="1" w:line="144" w:lineRule="auto"/>
              <w:textAlignment w:val="auto"/>
              <w:rPr>
                <w:rFonts w:hint="eastAsia" w:ascii="宋体" w:hAnsi="宋体"/>
                <w:sz w:val="24"/>
                <w:szCs w:val="24"/>
              </w:rPr>
            </w:pPr>
            <w:r>
              <w:rPr>
                <w:rFonts w:hint="eastAsia" w:ascii="宋体"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4565" w:type="dxa"/>
            <w:gridSpan w:val="2"/>
            <w:tcBorders>
              <w:top w:val="nil"/>
            </w:tcBorders>
            <w:noWrap w:val="0"/>
            <w:vAlign w:val="top"/>
          </w:tcPr>
          <w:p>
            <w:pPr>
              <w:spacing w:before="100" w:beforeAutospacing="1"/>
              <w:rPr>
                <w:rFonts w:hint="eastAsia" w:ascii="宋体" w:hAnsi="宋体"/>
                <w:sz w:val="24"/>
                <w:szCs w:val="24"/>
              </w:rPr>
            </w:pPr>
            <w:r>
              <w:rPr>
                <w:rFonts w:hint="eastAsia" w:ascii="宋体" w:hAnsi="宋体"/>
                <w:sz w:val="24"/>
                <w:szCs w:val="24"/>
              </w:rPr>
              <w:t>企业参展人员（签名）：</w:t>
            </w:r>
          </w:p>
          <w:p>
            <w:pPr>
              <w:spacing w:before="100" w:beforeAutospacing="1"/>
              <w:rPr>
                <w:rFonts w:hint="eastAsia" w:ascii="宋体" w:hAnsi="宋体"/>
                <w:sz w:val="24"/>
                <w:szCs w:val="24"/>
              </w:rPr>
            </w:pPr>
          </w:p>
          <w:p>
            <w:pPr>
              <w:spacing w:before="100" w:beforeAutospacing="1"/>
              <w:ind w:firstLine="2640" w:firstLineChars="1100"/>
              <w:rPr>
                <w:rFonts w:hint="eastAsia" w:ascii="宋体" w:hAnsi="宋体"/>
                <w:sz w:val="24"/>
                <w:szCs w:val="24"/>
              </w:rPr>
            </w:pPr>
            <w:r>
              <w:rPr>
                <w:rFonts w:hint="eastAsia" w:ascii="宋体" w:hAnsi="宋体"/>
                <w:sz w:val="24"/>
                <w:szCs w:val="24"/>
              </w:rPr>
              <w:t>年    月    日</w:t>
            </w:r>
          </w:p>
        </w:tc>
        <w:tc>
          <w:tcPr>
            <w:tcW w:w="4082" w:type="dxa"/>
            <w:gridSpan w:val="2"/>
            <w:tcBorders>
              <w:top w:val="nil"/>
            </w:tcBorders>
            <w:noWrap w:val="0"/>
            <w:vAlign w:val="top"/>
          </w:tcPr>
          <w:p>
            <w:pPr>
              <w:spacing w:before="100" w:beforeAutospacing="1"/>
              <w:rPr>
                <w:rFonts w:hint="eastAsia" w:ascii="宋体" w:hAnsi="宋体"/>
                <w:sz w:val="24"/>
                <w:szCs w:val="24"/>
              </w:rPr>
            </w:pPr>
            <w:r>
              <w:rPr>
                <w:rFonts w:hint="eastAsia" w:ascii="宋体" w:hAnsi="宋体"/>
                <w:sz w:val="24"/>
                <w:szCs w:val="24"/>
              </w:rPr>
              <w:t>区商务局现场核实人员（签名）：</w:t>
            </w:r>
          </w:p>
          <w:p>
            <w:pPr>
              <w:spacing w:before="100" w:beforeAutospacing="1"/>
              <w:ind w:firstLine="240" w:firstLineChars="100"/>
              <w:rPr>
                <w:rFonts w:hint="eastAsia" w:ascii="宋体" w:hAnsi="宋体"/>
                <w:sz w:val="24"/>
                <w:szCs w:val="24"/>
              </w:rPr>
            </w:pPr>
          </w:p>
          <w:p>
            <w:pPr>
              <w:spacing w:before="100" w:beforeAutospacing="1"/>
              <w:ind w:firstLine="2040" w:firstLineChars="850"/>
              <w:rPr>
                <w:rFonts w:hint="eastAsia" w:ascii="宋体" w:hAnsi="宋体"/>
                <w:sz w:val="24"/>
                <w:szCs w:val="24"/>
              </w:rPr>
            </w:pPr>
            <w:r>
              <w:rPr>
                <w:rFonts w:hint="eastAsia" w:ascii="宋体" w:hAnsi="宋体"/>
                <w:sz w:val="24"/>
                <w:szCs w:val="24"/>
              </w:rPr>
              <w:t>年    月    日</w:t>
            </w:r>
          </w:p>
        </w:tc>
      </w:tr>
    </w:tbl>
    <w:p>
      <w:pPr>
        <w:pStyle w:val="4"/>
        <w:spacing w:after="0" w:afterAutospacing="0" w:line="240" w:lineRule="auto"/>
        <w:rPr>
          <w:rFonts w:hint="eastAsia"/>
          <w:sz w:val="28"/>
          <w:szCs w:val="28"/>
        </w:rPr>
        <w:sectPr>
          <w:pgSz w:w="11906" w:h="16838"/>
          <w:pgMar w:top="2098" w:right="1474" w:bottom="1984" w:left="1588" w:header="851" w:footer="992" w:gutter="0"/>
          <w:cols w:space="425" w:num="1"/>
          <w:docGrid w:type="lines" w:linePitch="312" w:charSpace="0"/>
        </w:sectPr>
      </w:pPr>
    </w:p>
    <w:p>
      <w:pPr>
        <w:pStyle w:val="4"/>
        <w:spacing w:after="0" w:afterAutospacing="0" w:line="240" w:lineRule="auto"/>
        <w:rPr>
          <w:rFonts w:hint="eastAsia"/>
          <w:b/>
          <w:sz w:val="36"/>
          <w:szCs w:val="36"/>
        </w:rPr>
      </w:pPr>
      <w:r>
        <w:rPr>
          <w:rFonts w:hint="eastAsia"/>
          <w:sz w:val="28"/>
          <w:szCs w:val="28"/>
        </w:rPr>
        <w:t>附件4</w:t>
      </w:r>
    </w:p>
    <w:p>
      <w:pPr>
        <w:pStyle w:val="4"/>
        <w:spacing w:after="0" w:afterAutospacing="0" w:line="240" w:lineRule="auto"/>
        <w:jc w:val="center"/>
        <w:rPr>
          <w:rFonts w:hint="eastAsia"/>
          <w:b/>
          <w:sz w:val="36"/>
          <w:szCs w:val="36"/>
        </w:rPr>
      </w:pPr>
      <w:r>
        <w:rPr>
          <w:rFonts w:hint="eastAsia"/>
          <w:b/>
          <w:sz w:val="36"/>
          <w:szCs w:val="36"/>
        </w:rPr>
        <w:t xml:space="preserve">江北区信保保费补助汇总表 </w:t>
      </w:r>
    </w:p>
    <w:p>
      <w:pPr>
        <w:pStyle w:val="4"/>
        <w:spacing w:after="0" w:afterAutospacing="0" w:line="240" w:lineRule="auto"/>
        <w:rPr>
          <w:rFonts w:hint="eastAsia"/>
          <w:sz w:val="28"/>
          <w:szCs w:val="28"/>
        </w:rPr>
      </w:pPr>
      <w:r>
        <w:rPr>
          <w:rFonts w:hint="eastAsia"/>
          <w:sz w:val="28"/>
          <w:szCs w:val="28"/>
        </w:rPr>
        <w:t>填报单位（盖章）：</w:t>
      </w:r>
    </w:p>
    <w:tbl>
      <w:tblPr>
        <w:tblStyle w:val="5"/>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0"/>
        <w:gridCol w:w="1984"/>
        <w:gridCol w:w="170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序号</w:t>
            </w:r>
          </w:p>
        </w:tc>
        <w:tc>
          <w:tcPr>
            <w:tcW w:w="2550"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企业名称</w:t>
            </w:r>
          </w:p>
        </w:tc>
        <w:tc>
          <w:tcPr>
            <w:tcW w:w="1984"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项目名称</w:t>
            </w:r>
          </w:p>
        </w:tc>
        <w:tc>
          <w:tcPr>
            <w:tcW w:w="1703"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保费金额</w:t>
            </w:r>
          </w:p>
        </w:tc>
        <w:tc>
          <w:tcPr>
            <w:tcW w:w="1701" w:type="dxa"/>
            <w:noWrap w:val="0"/>
            <w:vAlign w:val="center"/>
          </w:tcPr>
          <w:p>
            <w:pPr>
              <w:pStyle w:val="4"/>
              <w:shd w:val="clear" w:color="auto" w:fill="auto"/>
              <w:spacing w:after="0" w:afterAutospacing="0" w:line="240" w:lineRule="auto"/>
              <w:jc w:val="center"/>
              <w:rPr>
                <w:rFonts w:hint="eastAsia"/>
                <w:sz w:val="24"/>
                <w:szCs w:val="24"/>
              </w:rPr>
            </w:pPr>
            <w:r>
              <w:rPr>
                <w:rFonts w:hint="eastAsia"/>
                <w:sz w:val="24"/>
                <w:szCs w:val="24"/>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4"/>
                <w:szCs w:val="24"/>
              </w:rPr>
            </w:pPr>
          </w:p>
        </w:tc>
        <w:tc>
          <w:tcPr>
            <w:tcW w:w="2550" w:type="dxa"/>
            <w:noWrap w:val="0"/>
            <w:vAlign w:val="center"/>
          </w:tcPr>
          <w:p>
            <w:pPr>
              <w:pStyle w:val="4"/>
              <w:shd w:val="clear" w:color="auto" w:fill="auto"/>
              <w:spacing w:after="0" w:afterAutospacing="0" w:line="240" w:lineRule="auto"/>
              <w:jc w:val="center"/>
              <w:rPr>
                <w:rFonts w:hint="eastAsia"/>
                <w:sz w:val="24"/>
                <w:szCs w:val="24"/>
              </w:rPr>
            </w:pPr>
          </w:p>
        </w:tc>
        <w:tc>
          <w:tcPr>
            <w:tcW w:w="1984" w:type="dxa"/>
            <w:noWrap w:val="0"/>
            <w:vAlign w:val="center"/>
          </w:tcPr>
          <w:p>
            <w:pPr>
              <w:pStyle w:val="4"/>
              <w:shd w:val="clear" w:color="auto" w:fill="auto"/>
              <w:spacing w:after="0" w:afterAutospacing="0" w:line="240" w:lineRule="auto"/>
              <w:jc w:val="center"/>
              <w:rPr>
                <w:rFonts w:hint="eastAsia"/>
                <w:sz w:val="24"/>
                <w:szCs w:val="24"/>
              </w:rPr>
            </w:pPr>
          </w:p>
        </w:tc>
        <w:tc>
          <w:tcPr>
            <w:tcW w:w="1703" w:type="dxa"/>
            <w:noWrap w:val="0"/>
            <w:vAlign w:val="center"/>
          </w:tcPr>
          <w:p>
            <w:pPr>
              <w:pStyle w:val="4"/>
              <w:shd w:val="clear" w:color="auto" w:fill="auto"/>
              <w:spacing w:after="0" w:afterAutospacing="0" w:line="240" w:lineRule="auto"/>
              <w:jc w:val="center"/>
              <w:rPr>
                <w:rFonts w:hint="eastAsia"/>
                <w:sz w:val="24"/>
                <w:szCs w:val="24"/>
              </w:rPr>
            </w:pPr>
          </w:p>
        </w:tc>
        <w:tc>
          <w:tcPr>
            <w:tcW w:w="1701" w:type="dxa"/>
            <w:noWrap w:val="0"/>
            <w:vAlign w:val="center"/>
          </w:tcPr>
          <w:p>
            <w:pPr>
              <w:pStyle w:val="4"/>
              <w:shd w:val="clear" w:color="auto" w:fill="auto"/>
              <w:spacing w:after="0" w:afterAutospacing="0" w:line="24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pStyle w:val="4"/>
              <w:shd w:val="clear" w:color="auto" w:fill="auto"/>
              <w:spacing w:after="0" w:afterAutospacing="0" w:line="240" w:lineRule="auto"/>
              <w:jc w:val="center"/>
              <w:rPr>
                <w:rFonts w:hint="eastAsia"/>
                <w:sz w:val="28"/>
                <w:szCs w:val="28"/>
              </w:rPr>
            </w:pPr>
          </w:p>
        </w:tc>
        <w:tc>
          <w:tcPr>
            <w:tcW w:w="2550" w:type="dxa"/>
            <w:noWrap w:val="0"/>
            <w:vAlign w:val="center"/>
          </w:tcPr>
          <w:p>
            <w:pPr>
              <w:pStyle w:val="4"/>
              <w:shd w:val="clear" w:color="auto" w:fill="auto"/>
              <w:spacing w:after="0" w:afterAutospacing="0" w:line="240" w:lineRule="auto"/>
              <w:jc w:val="center"/>
              <w:rPr>
                <w:rFonts w:hint="eastAsia"/>
                <w:sz w:val="28"/>
                <w:szCs w:val="28"/>
              </w:rPr>
            </w:pPr>
            <w:r>
              <w:rPr>
                <w:rFonts w:hint="eastAsia"/>
                <w:sz w:val="28"/>
                <w:szCs w:val="28"/>
              </w:rPr>
              <w:t>合计</w:t>
            </w:r>
          </w:p>
        </w:tc>
        <w:tc>
          <w:tcPr>
            <w:tcW w:w="1984" w:type="dxa"/>
            <w:noWrap w:val="0"/>
            <w:vAlign w:val="center"/>
          </w:tcPr>
          <w:p>
            <w:pPr>
              <w:pStyle w:val="4"/>
              <w:shd w:val="clear" w:color="auto" w:fill="auto"/>
              <w:spacing w:after="0" w:afterAutospacing="0" w:line="240" w:lineRule="auto"/>
              <w:jc w:val="center"/>
              <w:rPr>
                <w:rFonts w:hint="eastAsia"/>
                <w:sz w:val="28"/>
                <w:szCs w:val="28"/>
              </w:rPr>
            </w:pPr>
          </w:p>
        </w:tc>
        <w:tc>
          <w:tcPr>
            <w:tcW w:w="1703" w:type="dxa"/>
            <w:noWrap w:val="0"/>
            <w:vAlign w:val="center"/>
          </w:tcPr>
          <w:p>
            <w:pPr>
              <w:pStyle w:val="4"/>
              <w:shd w:val="clear" w:color="auto" w:fill="auto"/>
              <w:spacing w:after="0" w:afterAutospacing="0" w:line="240" w:lineRule="auto"/>
              <w:jc w:val="center"/>
              <w:rPr>
                <w:rFonts w:hint="eastAsia"/>
                <w:sz w:val="28"/>
                <w:szCs w:val="28"/>
              </w:rPr>
            </w:pPr>
          </w:p>
        </w:tc>
        <w:tc>
          <w:tcPr>
            <w:tcW w:w="1701" w:type="dxa"/>
            <w:noWrap w:val="0"/>
            <w:vAlign w:val="center"/>
          </w:tcPr>
          <w:p>
            <w:pPr>
              <w:pStyle w:val="4"/>
              <w:shd w:val="clear" w:color="auto" w:fill="auto"/>
              <w:spacing w:after="0" w:afterAutospacing="0" w:line="240" w:lineRule="auto"/>
              <w:jc w:val="center"/>
              <w:rPr>
                <w:rFonts w:hint="eastAsia"/>
                <w:sz w:val="28"/>
                <w:szCs w:val="28"/>
              </w:rPr>
            </w:pPr>
          </w:p>
        </w:tc>
      </w:tr>
    </w:tbl>
    <w:p>
      <w:pPr>
        <w:pStyle w:val="4"/>
        <w:spacing w:after="0" w:afterAutospacing="0" w:line="240" w:lineRule="auto"/>
        <w:rPr>
          <w:rFonts w:hint="eastAsia"/>
          <w:sz w:val="28"/>
          <w:szCs w:val="28"/>
        </w:rPr>
      </w:pPr>
      <w:r>
        <w:rPr>
          <w:rFonts w:hint="eastAsia"/>
          <w:sz w:val="28"/>
          <w:szCs w:val="28"/>
        </w:rPr>
        <w:t>填报日期：                          填报人：</w:t>
      </w:r>
    </w:p>
    <w:p>
      <w:pPr>
        <w:pStyle w:val="4"/>
        <w:spacing w:after="0" w:afterAutospacing="0" w:line="240" w:lineRule="auto"/>
        <w:rPr>
          <w:rFonts w:hint="eastAsia"/>
          <w:sz w:val="28"/>
          <w:szCs w:val="28"/>
        </w:rPr>
      </w:pPr>
      <w:r>
        <w:rPr>
          <w:rFonts w:hint="eastAsia"/>
          <w:sz w:val="28"/>
          <w:szCs w:val="28"/>
        </w:rPr>
        <w:t>初审人：                            科室负责人：</w:t>
      </w:r>
    </w:p>
    <w:p>
      <w:pPr>
        <w:pStyle w:val="4"/>
        <w:spacing w:after="0" w:afterAutospacing="0" w:line="240" w:lineRule="auto"/>
        <w:rPr>
          <w:rFonts w:hint="eastAsia"/>
          <w:sz w:val="28"/>
          <w:szCs w:val="28"/>
        </w:rPr>
      </w:pPr>
      <w:r>
        <w:rPr>
          <w:rFonts w:hint="eastAsia"/>
          <w:sz w:val="28"/>
          <w:szCs w:val="28"/>
        </w:rPr>
        <w:t>分管领导：</w:t>
      </w:r>
    </w:p>
    <w:p>
      <w:pPr>
        <w:rPr>
          <w:rFonts w:hint="eastAsia" w:ascii="仿宋_GB2312" w:eastAsia="仿宋_GB2312"/>
          <w:sz w:val="32"/>
          <w:szCs w:val="32"/>
          <w:lang w:val="en-US" w:eastAsia="zh-CN"/>
        </w:rPr>
        <w:sectPr>
          <w:pgSz w:w="11906" w:h="16838"/>
          <w:pgMar w:top="2098" w:right="1474" w:bottom="1984" w:left="1588"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2013"/>
    <w:multiLevelType w:val="multilevel"/>
    <w:tmpl w:val="04BE2013"/>
    <w:lvl w:ilvl="0" w:tentative="0">
      <w:start w:val="7"/>
      <w:numFmt w:val="japaneseCounting"/>
      <w:lvlText w:val="第%1条"/>
      <w:lvlJc w:val="left"/>
      <w:pPr>
        <w:tabs>
          <w:tab w:val="left" w:pos="2255"/>
        </w:tabs>
        <w:ind w:left="2255" w:hanging="169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23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hd w:val="clear" w:color="auto" w:fill="FFFFFF"/>
      <w:spacing w:before="100" w:beforeAutospacing="1" w:after="100" w:afterAutospacing="1" w:line="330" w:lineRule="atLeast"/>
      <w:jc w:val="left"/>
    </w:pPr>
    <w:rPr>
      <w:rFonts w:ascii="宋体" w:hAnsi="宋体" w:cs="宋体"/>
      <w:kern w:val="0"/>
      <w:sz w:val="18"/>
      <w:szCs w:val="18"/>
    </w:rPr>
  </w:style>
  <w:style w:type="character" w:styleId="7">
    <w:name w:val="page number"/>
    <w:basedOn w:val="6"/>
    <w:uiPriority w:val="0"/>
  </w:style>
  <w:style w:type="paragraph" w:customStyle="1" w:styleId="8">
    <w:name w:val="正文-公1"/>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2022-02-14T03:26:52Z</dcterms:created>
  <dc:creator>Lenovo</dc:creator>
  <cp:lastModifiedBy>顾丁一</cp:lastModifiedBy>
  <dcterms:modified xsi:type="dcterms:W3CDTF">2022-02-14T03:27:46Z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F038DBE0129C4779B1E4B932F14DDFC3</vt:lpwstr>
  </property>
</Properties>
</file>