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72" w:rsidRDefault="00CD01C1" w:rsidP="006F1E04">
      <w:pPr>
        <w:autoSpaceDN w:val="0"/>
        <w:spacing w:afterLines="50" w:after="120" w:line="580" w:lineRule="exact"/>
        <w:ind w:leftChars="-52" w:left="-109"/>
        <w:rPr>
          <w:rFonts w:ascii="黑体" w:eastAsia="黑体"/>
          <w:color w:val="070707"/>
          <w:sz w:val="32"/>
          <w:szCs w:val="32"/>
        </w:rPr>
      </w:pPr>
      <w:r>
        <w:rPr>
          <w:rFonts w:ascii="黑体" w:eastAsia="黑体" w:hint="eastAsia"/>
          <w:color w:val="070707"/>
          <w:sz w:val="32"/>
          <w:szCs w:val="32"/>
        </w:rPr>
        <w:t>附件3</w:t>
      </w:r>
    </w:p>
    <w:p w:rsidR="00AD1772" w:rsidRDefault="00CD01C1" w:rsidP="006F1E04">
      <w:pPr>
        <w:widowControl/>
        <w:suppressAutoHyphens/>
        <w:spacing w:afterLines="50" w:after="120" w:line="580" w:lineRule="exact"/>
        <w:jc w:val="center"/>
        <w:rPr>
          <w:rFonts w:ascii="创艺简标宋" w:eastAsia="创艺简标宋" w:cs="创艺简标宋"/>
          <w:sz w:val="40"/>
          <w:szCs w:val="40"/>
        </w:rPr>
      </w:pPr>
      <w:r>
        <w:rPr>
          <w:rFonts w:ascii="创艺简标宋" w:eastAsia="创艺简标宋" w:cs="创艺简标宋" w:hint="eastAsia"/>
          <w:sz w:val="40"/>
          <w:szCs w:val="40"/>
        </w:rPr>
        <w:t>2022年宁波市“专精特新”中小企业推荐汇总表</w:t>
      </w:r>
    </w:p>
    <w:p w:rsidR="00AD1772" w:rsidRDefault="00CD01C1">
      <w:pPr>
        <w:widowControl/>
        <w:suppressAutoHyphens/>
        <w:spacing w:line="580" w:lineRule="exact"/>
        <w:ind w:firstLineChars="150" w:firstLine="420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推荐单位（盖章）：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08"/>
        <w:gridCol w:w="1357"/>
        <w:gridCol w:w="1404"/>
        <w:gridCol w:w="1417"/>
        <w:gridCol w:w="851"/>
        <w:gridCol w:w="992"/>
        <w:gridCol w:w="850"/>
        <w:gridCol w:w="993"/>
        <w:gridCol w:w="1417"/>
        <w:gridCol w:w="1418"/>
        <w:gridCol w:w="1836"/>
      </w:tblGrid>
      <w:tr w:rsidR="00AD1772">
        <w:trPr>
          <w:trHeight w:val="5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企业名称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通讯地址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tabs>
                <w:tab w:val="left" w:pos="630"/>
              </w:tabs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主导产品</w:t>
            </w:r>
          </w:p>
          <w:p w:rsidR="00AD1772" w:rsidRDefault="00CD01C1">
            <w:pPr>
              <w:tabs>
                <w:tab w:val="left" w:pos="630"/>
              </w:tabs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所属行业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2021年营业收入（万元）</w:t>
            </w:r>
          </w:p>
        </w:tc>
      </w:tr>
      <w:tr w:rsidR="00AD1772">
        <w:trPr>
          <w:trHeight w:val="567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CD01C1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/>
        </w:tc>
      </w:tr>
      <w:tr w:rsidR="00AD1772">
        <w:trPr>
          <w:trHeight w:val="7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 w:rsidR="00AD1772">
        <w:trPr>
          <w:trHeight w:val="7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 w:rsidR="00AD1772">
        <w:trPr>
          <w:trHeight w:val="7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 w:rsidR="00AD1772">
        <w:trPr>
          <w:trHeight w:val="7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 w:rsidR="00AD1772">
        <w:trPr>
          <w:trHeight w:val="7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  <w:tr w:rsidR="00AD1772">
        <w:trPr>
          <w:trHeight w:val="737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2" w:rsidRDefault="00AD1772">
            <w:pPr>
              <w:autoSpaceDN w:val="0"/>
              <w:spacing w:line="360" w:lineRule="exact"/>
              <w:jc w:val="center"/>
              <w:rPr>
                <w:rFonts w:ascii="黑体" w:eastAsia="黑体" w:cs="黑体"/>
                <w:sz w:val="28"/>
                <w:szCs w:val="28"/>
              </w:rPr>
            </w:pPr>
          </w:p>
        </w:tc>
      </w:tr>
    </w:tbl>
    <w:p w:rsidR="00AD1772" w:rsidRDefault="00CD01C1" w:rsidP="006F1E04">
      <w:pPr>
        <w:spacing w:beforeLines="50" w:before="120" w:line="500" w:lineRule="exact"/>
        <w:ind w:firstLineChars="150" w:firstLine="42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 xml:space="preserve">填报人：                    联系电话：                  </w:t>
      </w:r>
      <w:r w:rsidR="00C83086">
        <w:rPr>
          <w:rFonts w:ascii="仿宋_GB2312" w:eastAsia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 xml:space="preserve">  填报日期：</w:t>
      </w:r>
    </w:p>
    <w:p w:rsidR="00AD1772" w:rsidRDefault="00AD1772">
      <w:pPr>
        <w:rPr>
          <w:rFonts w:ascii="仿宋_GB2312" w:eastAsia="仿宋_GB2312" w:cs="仿宋_GB2312"/>
          <w:sz w:val="28"/>
          <w:szCs w:val="28"/>
        </w:rPr>
      </w:pPr>
    </w:p>
    <w:p w:rsidR="00AD1772" w:rsidRDefault="00AD1772">
      <w:pPr>
        <w:rPr>
          <w:rFonts w:ascii="仿宋_GB2312" w:eastAsia="仿宋_GB2312" w:cs="仿宋_GB2312"/>
          <w:sz w:val="28"/>
          <w:szCs w:val="28"/>
        </w:rPr>
        <w:sectPr w:rsidR="00AD17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9" w:h="11907" w:orient="landscape"/>
          <w:pgMar w:top="1588" w:right="2098" w:bottom="1474" w:left="1814" w:header="851" w:footer="992" w:gutter="0"/>
          <w:cols w:space="720"/>
          <w:docGrid w:linePitch="312"/>
        </w:sectPr>
      </w:pPr>
    </w:p>
    <w:p w:rsidR="00342A1F" w:rsidRDefault="00342A1F" w:rsidP="006F1E04">
      <w:pPr>
        <w:autoSpaceDE w:val="0"/>
        <w:autoSpaceDN w:val="0"/>
        <w:spacing w:line="360" w:lineRule="exact"/>
        <w:ind w:leftChars="-247" w:left="-181" w:hangingChars="161" w:hanging="338"/>
        <w:jc w:val="left"/>
      </w:pPr>
      <w:bookmarkStart w:id="0" w:name="_GoBack"/>
      <w:bookmarkEnd w:id="0"/>
    </w:p>
    <w:sectPr w:rsidR="00342A1F" w:rsidSect="006F1E04">
      <w:pgSz w:w="11907" w:h="16839"/>
      <w:pgMar w:top="1134" w:right="1474" w:bottom="907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F7" w:rsidRDefault="000936F7">
      <w:r>
        <w:separator/>
      </w:r>
    </w:p>
  </w:endnote>
  <w:endnote w:type="continuationSeparator" w:id="0">
    <w:p w:rsidR="000936F7" w:rsidRDefault="0009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创艺简标宋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752350"/>
    </w:sdtPr>
    <w:sdtEndPr>
      <w:rPr>
        <w:rFonts w:ascii="宋体"/>
        <w:sz w:val="28"/>
        <w:szCs w:val="28"/>
      </w:rPr>
    </w:sdtEndPr>
    <w:sdtContent>
      <w:p w:rsidR="00A767D8" w:rsidRDefault="00A767D8">
        <w:pPr>
          <w:pStyle w:val="a7"/>
          <w:ind w:firstLineChars="100" w:firstLine="180"/>
          <w:rPr>
            <w:rFonts w:ascii="宋体"/>
            <w:sz w:val="28"/>
            <w:szCs w:val="28"/>
          </w:rPr>
        </w:pPr>
        <w:r>
          <w:rPr>
            <w:rFonts w:ascii="宋体" w:hint="eastAsia"/>
            <w:sz w:val="28"/>
            <w:szCs w:val="28"/>
          </w:rPr>
          <w:t xml:space="preserve">— </w:t>
        </w:r>
        <w:r w:rsidR="005D1D8C"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 w:rsidR="005D1D8C">
          <w:rPr>
            <w:rFonts w:ascii="宋体"/>
            <w:sz w:val="28"/>
            <w:szCs w:val="28"/>
          </w:rPr>
          <w:fldChar w:fldCharType="separate"/>
        </w:r>
        <w:r w:rsidR="006F1E04" w:rsidRPr="006F1E04">
          <w:rPr>
            <w:rFonts w:ascii="宋体"/>
            <w:noProof/>
            <w:sz w:val="28"/>
            <w:szCs w:val="28"/>
            <w:lang w:val="zh-CN"/>
          </w:rPr>
          <w:t>2</w:t>
        </w:r>
        <w:r w:rsidR="005D1D8C">
          <w:rPr>
            <w:rFonts w:ascii="宋体"/>
            <w:sz w:val="28"/>
            <w:szCs w:val="28"/>
          </w:rPr>
          <w:fldChar w:fldCharType="end"/>
        </w:r>
        <w:r>
          <w:rPr>
            <w:rFonts w:asci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10744"/>
    </w:sdtPr>
    <w:sdtEndPr/>
    <w:sdtContent>
      <w:sdt>
        <w:sdtPr>
          <w:id w:val="1533435806"/>
        </w:sdtPr>
        <w:sdtEndPr>
          <w:rPr>
            <w:rFonts w:ascii="宋体"/>
            <w:sz w:val="28"/>
            <w:szCs w:val="28"/>
          </w:rPr>
        </w:sdtEndPr>
        <w:sdtContent>
          <w:p w:rsidR="00A767D8" w:rsidRDefault="00A767D8">
            <w:pPr>
              <w:pStyle w:val="a7"/>
              <w:wordWrap w:val="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— </w:t>
            </w:r>
            <w:r w:rsidR="005D1D8C">
              <w:rPr>
                <w:rFonts w:ascii="宋体"/>
                <w:sz w:val="28"/>
                <w:szCs w:val="28"/>
              </w:rPr>
              <w:fldChar w:fldCharType="begin"/>
            </w:r>
            <w:r>
              <w:rPr>
                <w:rFonts w:ascii="宋体"/>
                <w:sz w:val="28"/>
                <w:szCs w:val="28"/>
              </w:rPr>
              <w:instrText>PAGE   \* MERGEFORMAT</w:instrText>
            </w:r>
            <w:r w:rsidR="005D1D8C">
              <w:rPr>
                <w:rFonts w:ascii="宋体"/>
                <w:sz w:val="28"/>
                <w:szCs w:val="28"/>
              </w:rPr>
              <w:fldChar w:fldCharType="separate"/>
            </w:r>
            <w:r w:rsidR="006F1E04" w:rsidRPr="006F1E04">
              <w:rPr>
                <w:rFonts w:ascii="宋体"/>
                <w:noProof/>
                <w:sz w:val="28"/>
                <w:szCs w:val="28"/>
                <w:lang w:val="zh-CN"/>
              </w:rPr>
              <w:t>1</w:t>
            </w:r>
            <w:r w:rsidR="005D1D8C">
              <w:rPr>
                <w:rFonts w:ascii="宋体"/>
                <w:sz w:val="28"/>
                <w:szCs w:val="28"/>
              </w:rPr>
              <w:fldChar w:fldCharType="end"/>
            </w:r>
            <w:r>
              <w:rPr>
                <w:rFonts w:ascii="宋体" w:hint="eastAsia"/>
                <w:sz w:val="28"/>
                <w:szCs w:val="28"/>
              </w:rPr>
              <w:t xml:space="preserve"> — 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4" w:rsidRDefault="006F1E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F7" w:rsidRDefault="000936F7">
      <w:r>
        <w:separator/>
      </w:r>
    </w:p>
  </w:footnote>
  <w:footnote w:type="continuationSeparator" w:id="0">
    <w:p w:rsidR="000936F7" w:rsidRDefault="0009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4" w:rsidRDefault="006F1E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4" w:rsidRDefault="006F1E04" w:rsidP="006F1E04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E04" w:rsidRDefault="006F1E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A9F"/>
    <w:multiLevelType w:val="multilevel"/>
    <w:tmpl w:val="155B0A9F"/>
    <w:lvl w:ilvl="0">
      <w:start w:val="2"/>
      <w:numFmt w:val="decimalEnclosedCircle"/>
      <w:lvlText w:val="%1"/>
      <w:lvlJc w:val="left"/>
      <w:pPr>
        <w:tabs>
          <w:tab w:val="left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</w:lvl>
  </w:abstractNum>
  <w:abstractNum w:abstractNumId="1">
    <w:nsid w:val="5D476A2D"/>
    <w:multiLevelType w:val="singleLevel"/>
    <w:tmpl w:val="5D476A2D"/>
    <w:lvl w:ilvl="0">
      <w:start w:val="2"/>
      <w:numFmt w:val="decimal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shapeLayoutLikeWW8/>
    <w:alignTablesRowByRow/>
    <w:adjustLineHeightInTable/>
    <w:doNotUseHTMLParagraphAutoSpacing/>
    <w:useFELayout/>
    <w:doNotUseIndentAsNumberingTabStop/>
    <w:useAltKinsokuLineBreakRules/>
    <w:compatSetting w:name="compatibilityMode" w:uri="http://schemas.microsoft.com/office/word" w:val="12"/>
  </w:compat>
  <w:rsids>
    <w:rsidRoot w:val="00AD1772"/>
    <w:rsid w:val="CEB3EBB5"/>
    <w:rsid w:val="F2DBFE9D"/>
    <w:rsid w:val="FF3F0A41"/>
    <w:rsid w:val="FF774A82"/>
    <w:rsid w:val="FFFBF161"/>
    <w:rsid w:val="00017894"/>
    <w:rsid w:val="000634A9"/>
    <w:rsid w:val="00091E7E"/>
    <w:rsid w:val="000936F7"/>
    <w:rsid w:val="000A4E0D"/>
    <w:rsid w:val="000C3D03"/>
    <w:rsid w:val="00117E78"/>
    <w:rsid w:val="001F6230"/>
    <w:rsid w:val="002867B8"/>
    <w:rsid w:val="002E6ABB"/>
    <w:rsid w:val="00342A1F"/>
    <w:rsid w:val="00474A11"/>
    <w:rsid w:val="004B193E"/>
    <w:rsid w:val="00516DC6"/>
    <w:rsid w:val="00542AD4"/>
    <w:rsid w:val="00560D50"/>
    <w:rsid w:val="00597A23"/>
    <w:rsid w:val="005D1D8C"/>
    <w:rsid w:val="005D547E"/>
    <w:rsid w:val="005E5514"/>
    <w:rsid w:val="00673A7B"/>
    <w:rsid w:val="006C3701"/>
    <w:rsid w:val="006D2E8F"/>
    <w:rsid w:val="006F1E04"/>
    <w:rsid w:val="007114E0"/>
    <w:rsid w:val="007C3E3D"/>
    <w:rsid w:val="007F521A"/>
    <w:rsid w:val="00840383"/>
    <w:rsid w:val="008F2384"/>
    <w:rsid w:val="00922BB4"/>
    <w:rsid w:val="00986825"/>
    <w:rsid w:val="009A09F1"/>
    <w:rsid w:val="00A34422"/>
    <w:rsid w:val="00A767D8"/>
    <w:rsid w:val="00AD1772"/>
    <w:rsid w:val="00B22FB5"/>
    <w:rsid w:val="00B36BE1"/>
    <w:rsid w:val="00B943AB"/>
    <w:rsid w:val="00BA4DFA"/>
    <w:rsid w:val="00BD4F5B"/>
    <w:rsid w:val="00C3215E"/>
    <w:rsid w:val="00C43B12"/>
    <w:rsid w:val="00C73E08"/>
    <w:rsid w:val="00C83086"/>
    <w:rsid w:val="00CD01C1"/>
    <w:rsid w:val="00D03E9F"/>
    <w:rsid w:val="00D919DD"/>
    <w:rsid w:val="00DA1C76"/>
    <w:rsid w:val="00E93011"/>
    <w:rsid w:val="00E95CD2"/>
    <w:rsid w:val="00EA2EA5"/>
    <w:rsid w:val="00EC65BF"/>
    <w:rsid w:val="00EE73AD"/>
    <w:rsid w:val="00EF386E"/>
    <w:rsid w:val="00F84B6C"/>
    <w:rsid w:val="00FD1355"/>
    <w:rsid w:val="00FD65AE"/>
    <w:rsid w:val="00FE7E46"/>
    <w:rsid w:val="3FEDC140"/>
    <w:rsid w:val="5ED6F01F"/>
    <w:rsid w:val="5F7F16D2"/>
    <w:rsid w:val="6CBDA2D3"/>
    <w:rsid w:val="75EF75E8"/>
    <w:rsid w:val="77BE382B"/>
    <w:rsid w:val="79B50650"/>
    <w:rsid w:val="7B5C3B8E"/>
    <w:rsid w:val="7FD77309"/>
    <w:rsid w:val="7FFB0576"/>
    <w:rsid w:val="7FFF8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D65AE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rsid w:val="00FD65AE"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D65AE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rsid w:val="00FD65AE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rsid w:val="00FD65AE"/>
  </w:style>
  <w:style w:type="paragraph" w:styleId="a4">
    <w:name w:val="Title"/>
    <w:basedOn w:val="a"/>
    <w:next w:val="a"/>
    <w:qFormat/>
    <w:rsid w:val="00FD65AE"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rsid w:val="00FD65AE"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sid w:val="00FD65AE"/>
    <w:rPr>
      <w:sz w:val="18"/>
      <w:szCs w:val="18"/>
    </w:rPr>
  </w:style>
  <w:style w:type="paragraph" w:styleId="a7">
    <w:name w:val="footer"/>
    <w:basedOn w:val="a"/>
    <w:qFormat/>
    <w:rsid w:val="00FD6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FD6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rsid w:val="00FD65AE"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rsid w:val="00FD65AE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sid w:val="00FD65AE"/>
    <w:rPr>
      <w:b/>
      <w:bCs/>
    </w:rPr>
  </w:style>
  <w:style w:type="character" w:styleId="ac">
    <w:name w:val="Hyperlink"/>
    <w:basedOn w:val="a1"/>
    <w:qFormat/>
    <w:rsid w:val="00FD65AE"/>
    <w:rPr>
      <w:color w:val="0000FF"/>
      <w:u w:val="single"/>
    </w:rPr>
  </w:style>
  <w:style w:type="character" w:styleId="ad">
    <w:name w:val="footnote reference"/>
    <w:basedOn w:val="a1"/>
    <w:qFormat/>
    <w:rsid w:val="00FD65AE"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  <w:rsid w:val="00FD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cs="方正小标宋_GBK"/>
      <w:sz w:val="44"/>
      <w:szCs w:val="44"/>
    </w:rPr>
  </w:style>
  <w:style w:type="paragraph" w:styleId="a5">
    <w:name w:val="annotation text"/>
    <w:basedOn w:val="a"/>
    <w:qFormat/>
    <w:pPr>
      <w:jc w:val="left"/>
    </w:pPr>
    <w:rPr>
      <w:rFonts w:cs="Times New Roman"/>
      <w:szCs w:val="24"/>
    </w:r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qFormat/>
    <w:pPr>
      <w:snapToGrid w:val="0"/>
      <w:jc w:val="left"/>
    </w:pPr>
    <w:rPr>
      <w:rFonts w:ascii="Times New Roman" w:hAnsi="Times New Roman" w:cs="Times New Roman"/>
      <w:sz w:val="18"/>
      <w:szCs w:val="20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ab">
    <w:name w:val="Strong"/>
    <w:basedOn w:val="a1"/>
    <w:qFormat/>
    <w:rPr>
      <w:b/>
      <w:bCs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styleId="ad">
    <w:name w:val="footnote reference"/>
    <w:basedOn w:val="a1"/>
    <w:qFormat/>
    <w:rPr>
      <w:rFonts w:ascii="Verdana" w:eastAsia="宋体" w:hAnsi="Verdana" w:cs="Verdana"/>
      <w:kern w:val="0"/>
      <w:sz w:val="20"/>
      <w:szCs w:val="20"/>
      <w:vertAlign w:val="superscript"/>
    </w:rPr>
  </w:style>
  <w:style w:type="character" w:customStyle="1" w:styleId="apple-converted-space">
    <w:name w:val="apple-converted-space"/>
    <w:basedOn w:val="a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10</cp:revision>
  <cp:lastPrinted>2022-02-17T06:27:00Z</cp:lastPrinted>
  <dcterms:created xsi:type="dcterms:W3CDTF">2022-02-18T05:53:00Z</dcterms:created>
  <dcterms:modified xsi:type="dcterms:W3CDTF">2022-02-22T01:52:00Z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1714CE6D741F4A1B92A60059148A7339</vt:lpwstr>
  </property>
</Properties>
</file>